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Guillet </w:t>
      </w:r>
      <w:r>
        <w:rPr>
          <w:color w:val="641e6e"/>
        </w:rPr>
        <w:t xml:space="preserve">Professeur de droit public depuis le 1er sept. 2025Maître de conférences (2005-2025) Ancien directeur du CERMUD (2021-2025)Ancien conseiller titulaire au CNESER disciplinaire (2019-2025)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nicolasguillet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074734059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grands ports maritimes face à l’urgence écologique, Janus ou Jupiter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Ports in the polycrisis</w:t>
            </w:r>
            <w:r>
              <w:rPr/>
              <w:t xml:space="preserve">, Routledge, pp.183-193,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hal-05584517v1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Paris au Havre, la Seine (vue du droit fluvial)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Escapades juridiques en l'honneur de Béatrice Bourdelois. Liber amicorum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Institut francophone pour la justice et la démocratie IFJD</w:t>
              </w:r>
            </w:hyperlink>
            <w:r>
              <w:rPr/>
              <w:t xml:space="preserve">, pp.303-328, 2025, Colloques et essais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hal-05583749v1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Narrer la norme de la dette publique. Analyse du discours juridique.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Narrations de la norme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Mare &amp; Martin Editions</w:t>
              </w:r>
            </w:hyperlink>
            <w:r>
              <w:rPr/>
              <w:t xml:space="preserve">, 2022, 9782849346174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hal-04039165v1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finances publiques contemporaines : surveiller et punir ? De la norme démocratique à la norme disciplinaire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</w:p>
          <w:p>
            <w:pPr/>
            <w:r>
              <w:rPr/>
              <w:t xml:space="preserve">Cyril Sintez; Emeric Nicolas; Jacqueline Guittard. </w:t>
            </w:r>
            <w:r>
              <w:rPr>
                <w:i w:val="1"/>
                <w:iCs w:val="1"/>
              </w:rPr>
              <w:t xml:space="preserve">Foucault face à la norme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Mare et Martin</w:t>
              </w:r>
            </w:hyperlink>
            <w:r>
              <w:rPr/>
              <w:t xml:space="preserve">, 2020, Libre Droit, 978-2849344965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hal-02546338v1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figures de l'extrême droite en droit français : l'impossible banalisation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</w:p>
          <w:p>
            <w:pPr/>
            <w:r>
              <w:rPr/>
              <w:t xml:space="preserve">Nicolas Guillet, Nada Afiouni. </w:t>
            </w:r>
            <w:r>
              <w:rPr>
                <w:i w:val="1"/>
                <w:iCs w:val="1"/>
              </w:rPr>
              <w:t xml:space="preserve">Les tentatives de banalisation de l'extrême droite en Europe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Editions de l'Université de Bruxelles</w:t>
              </w:r>
            </w:hyperlink>
            <w:r>
              <w:rPr/>
              <w:t xml:space="preserve">, pp.73-94, 2016, 978-2-8004-1604-5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hal-01809962v1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public du pilotage maritime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</w:p>
          <w:p>
            <w:pPr/>
            <w:r>
              <w:rPr/>
              <w:t xml:space="preserve">Presses universitaires de Rouen et du Havre. </w:t>
            </w:r>
            <w:r>
              <w:rPr>
                <w:i w:val="1"/>
                <w:iCs w:val="1"/>
              </w:rPr>
              <w:t xml:space="preserve">L'Etat et la mer</w:t>
            </w:r>
            <w:r>
              <w:rPr/>
              <w:t xml:space="preserve">, , 2015, 979-10-240-0476-1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hal-01625775v1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calot, l'hôpital et la déontologie des agents publics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2026, 14, pp.35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hal-05583745v1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valeur locative des installations de plaisance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2023, 856, pp.345-352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hal-04141242v1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Saint-Pierre et Miquelon et son 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2023, 859, pp.638-643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hal-05584488v1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propriété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Alexandra Korsakoff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Jean-Manuel Larralde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2022, 20, 167 p.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⟨10.4000/crdf.8359⟩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hal-04039180v1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critère de la rareté dans le contentieux de la fixation du montant des redevances domaniales portuaires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2022, 849, pp.728-741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hal-04039152v1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participation des organisations syndicales aux comités de suivi des accords négociés dans la fonction publique », note sous CE, ord. réf., 25 nov. 2020 et 16 avr. 2021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2021, 875-876, p. 432-437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hal-04039164v1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L’épidémie de Covid-19 et les finances publiques : la loi de finances rectificative du 23 mars 2020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2020, no 98, pp. 5-14 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hal-03018551v1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de manifester face à l’état d’urgence sanitaire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2020, 866, pp.669-677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hal-03015173v1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L’arme du droit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Liora Israël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Paris, Presses de Sciences Po </w:t>
            </w:r>
            <w:r>
              <w:rPr/>
              <w:t xml:space="preserve">, 2020, pp.154.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⟨10.4000/lectures.45006⟩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hal-03015100v1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André-Jean Arnaud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Wanda Capeller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Jacques Commaille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 Ortiz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2019, 59, pp.308.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⟨10.4000/lectures.37014⟩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hal-03015236v1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activités maritimes et portuaires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Jean-Michel Jude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 universitaire Varennes</w:t>
            </w:r>
            <w:r>
              <w:rPr/>
              <w:t xml:space="preserve">, 2019, Colloques &amp; Essais (t. 84), p.282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hal-03023754v1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 d’application de l’exonération de cotisation foncière des ports objet d’une QPC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2019, 809, pp.81-93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hal-03015151v1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du peuple. Une histoire des assemblées au Moyen-Âge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Hébert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Paris, Presses universitaires de France </w:t>
            </w:r>
            <w:r>
              <w:rPr/>
              <w:t xml:space="preserve">, 2018, pp.308.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⟨10.4000/lectures.33481⟩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hal-03015218v1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les réquisitions de personnels grévistes de l'automne 2010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2012, 02, pp.152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halshs-02199486v1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trompe-l'oeil juridique de la loi du 12 mars 2012 relative à l'organisation du service et à l'information des passagers dans les entreprises de transport aérien de passagers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2012, 07 et 08, pp.697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halshs-02199564v1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la reprise du travail après l'exercice du droit de retrait dans la fonction 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2010, 38, pp.2157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halshs-02219601v1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 ce qu'une « partie perdante » dans un référé instruction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2006, 22, pp.1233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halshs-02218865v1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Escapades juridiques en l'honneur de Béatrice Bourdelois. Liber amicorum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Barban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Michel Jude</w:t>
              </w:r>
            </w:hyperlink>
          </w:p>
          <w:p>
            <w:pPr/>
            <w:r>
              <w:rPr/>
              <w:t xml:space="preserve">Institut francophone pour la justice et la démocratie IFJD, 2025, Colloques et essais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hal-05583757v1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portuaire : pouvoir, intérêts, représentations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</w:p>
          <w:p>
            <w:pPr/>
            <w:r>
              <w:rPr/>
              <w:t xml:space="preserve">Institut Francophone pour la Justice et la Démocratie (IFJD), 210, 176 p., 2025, (Colloques et essais), 978-2-37032-421-4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hal-04939990v1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 l'ordre du jour en droit public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</w:p>
          <w:p>
            <w:pPr/>
            <w:r>
              <w:rPr/>
              <w:t xml:space="preserve">Mare &amp; Martin, 2024, 978-2-84934-677-8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hal-04676178v1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maritime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Klein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Éric Saunier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Arnaud Lemarchand</w:t>
              </w:r>
            </w:hyperlink>
          </w:p>
          <w:p>
            <w:pPr/>
            <w:r>
              <w:rPr/>
              <w:t xml:space="preserve">La Geste, 226 p., 2022, (Presses Universitaires Nouvelle-Aquitaine), 979-10-353-1896-3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hal-04039161v1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 et droits fondamentaux de la personne humaine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</w:p>
          <w:p>
            <w:pPr/>
            <w:r>
              <w:rPr/>
              <w:t xml:space="preserve">Guillet Nicolas. LGDJ - Institut universitaire Varenne - collection "colloques et essais",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hal-03008920v1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 l'ordre du jour en droit public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hal-04676167v1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L'épidémie de coronavirus et les finances publiques. A propos de la loi de finances rectificative du 23 mars 2020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hal-02546324v1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fiscalité des ports au regard des droits français et européen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hal-01964535v1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religion dessaisie de la mort : le droit de la fin de vie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hal-01836520v1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raison du plus fort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Joana Antoine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Elodie Trole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Joana Antoine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Antonino Sorci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Jérome Ordono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Eclosion</w:t>
            </w:r>
            <w:r>
              <w:rPr/>
              <w:t xml:space="preserve">, 2, pp.60, 2024, La raison du plus fort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hal-04825804v1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d’installation d’un terminal méthanier flottant dans le port du Havre : contexte et enjeux juridiques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49 (1), pp.15-105,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hal-04939953v1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Narrer la norme de la dette publique. Analyse du discours juridique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Narrations de la norme</w:t>
            </w:r>
            <w:r>
              <w:rPr/>
              <w:t xml:space="preserve">, Nov 2019,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hal-03015257v1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finances publiques contemporaines : surveiller et punir ? De la norme démocratique à la norme disciplinaire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Foucault face à la norme</w:t>
            </w:r>
            <w:r>
              <w:rPr/>
              <w:t xml:space="preserve">, Nov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hal-03015245v1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finances publiques contemporaines : surveiller et punir ? De la norme démocratique à la norme disciplinaire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Foucault face à la norme</w:t>
            </w:r>
            <w:r>
              <w:rPr/>
              <w:t xml:space="preserve">, Centre de recherche juridique Pothier (CRJP), Université d'Orléans; Centre de droit privé et des sciences criminelles (CEPRISCA), Université d'Amiens, Nov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hal-02184515v1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09B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guillet" TargetMode="External"/><Relationship Id="rId9" Type="http://schemas.openxmlformats.org/officeDocument/2006/relationships/hyperlink" Target="https://www.idref.fr/074734059" TargetMode="External"/><Relationship Id="rId10" Type="http://schemas.openxmlformats.org/officeDocument/2006/relationships/hyperlink" Target="https://hal.science/hal-05584517v1" TargetMode="External"/><Relationship Id="rId11" Type="http://schemas.openxmlformats.org/officeDocument/2006/relationships/hyperlink" Target="https://hal.science/search/index/?q=*&amp;authFullName_s=Nicolas Guillet" TargetMode="External"/><Relationship Id="rId12" Type="http://schemas.openxmlformats.org/officeDocument/2006/relationships/hyperlink" Target="https://hal.science/hal-05583749v1" TargetMode="External"/><Relationship Id="rId13" Type="http://schemas.openxmlformats.org/officeDocument/2006/relationships/hyperlink" Target="http://ifjd.org" TargetMode="External"/><Relationship Id="rId14" Type="http://schemas.openxmlformats.org/officeDocument/2006/relationships/hyperlink" Target="https://hal.science/hal-04039165v1" TargetMode="External"/><Relationship Id="rId15" Type="http://schemas.openxmlformats.org/officeDocument/2006/relationships/hyperlink" Target="https://www.mareetmartin.com/livre/narrations-de-la-norme" TargetMode="External"/><Relationship Id="rId16" Type="http://schemas.openxmlformats.org/officeDocument/2006/relationships/hyperlink" Target="https://hal.science/hal-02546338v1" TargetMode="External"/><Relationship Id="rId17" Type="http://schemas.openxmlformats.org/officeDocument/2006/relationships/hyperlink" Target="http://www.mareetmartin.com/les-editions-mare-et-martin/les-editions" TargetMode="External"/><Relationship Id="rId18" Type="http://schemas.openxmlformats.org/officeDocument/2006/relationships/hyperlink" Target="https://hal.science/hal-01809962v1" TargetMode="External"/><Relationship Id="rId19" Type="http://schemas.openxmlformats.org/officeDocument/2006/relationships/hyperlink" Target="http://www.editions-universite-bruxelles.be/fiche/view/2770" TargetMode="External"/><Relationship Id="rId20" Type="http://schemas.openxmlformats.org/officeDocument/2006/relationships/hyperlink" Target="https://hal.science/hal-01625775v1" TargetMode="External"/><Relationship Id="rId21" Type="http://schemas.openxmlformats.org/officeDocument/2006/relationships/hyperlink" Target="https://hal.science/hal-05583745v1" TargetMode="External"/><Relationship Id="rId22" Type="http://schemas.openxmlformats.org/officeDocument/2006/relationships/hyperlink" Target="https://hal.science/hal-04141242v1" TargetMode="External"/><Relationship Id="rId23" Type="http://schemas.openxmlformats.org/officeDocument/2006/relationships/hyperlink" Target="https://hal.science/hal-05584488v1" TargetMode="External"/><Relationship Id="rId24" Type="http://schemas.openxmlformats.org/officeDocument/2006/relationships/hyperlink" Target="https://hal.science/hal-04039180v1" TargetMode="External"/><Relationship Id="rId25" Type="http://schemas.openxmlformats.org/officeDocument/2006/relationships/hyperlink" Target="https://hal.science/search/index/?q=*&amp;authFullName_s=Alexandra Korsakoff" TargetMode="External"/><Relationship Id="rId26" Type="http://schemas.openxmlformats.org/officeDocument/2006/relationships/hyperlink" Target="https://hal.science/search/index/?q=*&amp;authFullName_s=Jean-Manuel Larralde" TargetMode="External"/><Relationship Id="rId27" Type="http://schemas.openxmlformats.org/officeDocument/2006/relationships/hyperlink" Target="https://dx.doi.org/10.4000/crdf.8359" TargetMode="External"/><Relationship Id="rId28" Type="http://schemas.openxmlformats.org/officeDocument/2006/relationships/hyperlink" Target="https://hal.science/hal-04039152v1" TargetMode="External"/><Relationship Id="rId29" Type="http://schemas.openxmlformats.org/officeDocument/2006/relationships/hyperlink" Target="https://hal.science/hal-04039164v1" TargetMode="External"/><Relationship Id="rId30" Type="http://schemas.openxmlformats.org/officeDocument/2006/relationships/hyperlink" Target="https://normandie-univ.hal.science/hal-03018551v1" TargetMode="External"/><Relationship Id="rId31" Type="http://schemas.openxmlformats.org/officeDocument/2006/relationships/hyperlink" Target="https://normandie-univ.hal.science/hal-03015173v1" TargetMode="External"/><Relationship Id="rId32" Type="http://schemas.openxmlformats.org/officeDocument/2006/relationships/hyperlink" Target="https://normandie-univ.hal.science/hal-03015100v1" TargetMode="External"/><Relationship Id="rId33" Type="http://schemas.openxmlformats.org/officeDocument/2006/relationships/hyperlink" Target="https://hal.science/search/index/?q=*&amp;authFullName_s=Liora Isra&#235;l" TargetMode="External"/><Relationship Id="rId34" Type="http://schemas.openxmlformats.org/officeDocument/2006/relationships/hyperlink" Target="https://dx.doi.org/10.4000/lectures.45006" TargetMode="External"/><Relationship Id="rId35" Type="http://schemas.openxmlformats.org/officeDocument/2006/relationships/hyperlink" Target="https://api.istex.fr/ark:/67375/G14-KNH1Q63T-N/fulltext.pdf?sid=hal" TargetMode="External"/><Relationship Id="rId36" Type="http://schemas.openxmlformats.org/officeDocument/2006/relationships/hyperlink" Target="https://normandie-univ.hal.science/hal-03015236v1" TargetMode="External"/><Relationship Id="rId37" Type="http://schemas.openxmlformats.org/officeDocument/2006/relationships/hyperlink" Target="https://hal.science/search/index/?q=*&amp;authFullName_s=Wanda Capeller" TargetMode="External"/><Relationship Id="rId38" Type="http://schemas.openxmlformats.org/officeDocument/2006/relationships/hyperlink" Target="https://hal.science/search/index/?q=*&amp;authFullName_s=Jacques Commaille" TargetMode="External"/><Relationship Id="rId39" Type="http://schemas.openxmlformats.org/officeDocument/2006/relationships/hyperlink" Target="https://hal.science/search/index/?q=*&amp;authFullName_s=Laure Ortiz" TargetMode="External"/><Relationship Id="rId40" Type="http://schemas.openxmlformats.org/officeDocument/2006/relationships/hyperlink" Target="https://dx.doi.org/10.4000/lectures.37014" TargetMode="External"/><Relationship Id="rId41" Type="http://schemas.openxmlformats.org/officeDocument/2006/relationships/hyperlink" Target="https://normandie-univ.hal.science/hal-03023754v1" TargetMode="External"/><Relationship Id="rId42" Type="http://schemas.openxmlformats.org/officeDocument/2006/relationships/hyperlink" Target="https://hal.science/search/index/?q=*&amp;authFullName_s=Jean-Michel Jude" TargetMode="External"/><Relationship Id="rId43" Type="http://schemas.openxmlformats.org/officeDocument/2006/relationships/hyperlink" Target="https://normandie-univ.hal.science/hal-03015151v1" TargetMode="External"/><Relationship Id="rId44" Type="http://schemas.openxmlformats.org/officeDocument/2006/relationships/hyperlink" Target="https://normandie-univ.hal.science/hal-03015218v1" TargetMode="External"/><Relationship Id="rId45" Type="http://schemas.openxmlformats.org/officeDocument/2006/relationships/hyperlink" Target="https://hal.science/search/index/?q=*&amp;authFullName_s=Michel H&#233;bert" TargetMode="External"/><Relationship Id="rId46" Type="http://schemas.openxmlformats.org/officeDocument/2006/relationships/hyperlink" Target="https://dx.doi.org/10.4000/lectures.33481" TargetMode="External"/><Relationship Id="rId47" Type="http://schemas.openxmlformats.org/officeDocument/2006/relationships/hyperlink" Target="https://shs.hal.science/halshs-02199486v1" TargetMode="External"/><Relationship Id="rId48" Type="http://schemas.openxmlformats.org/officeDocument/2006/relationships/hyperlink" Target="https://shs.hal.science/halshs-02199564v1" TargetMode="External"/><Relationship Id="rId49" Type="http://schemas.openxmlformats.org/officeDocument/2006/relationships/hyperlink" Target="https://shs.hal.science/halshs-02219601v1" TargetMode="External"/><Relationship Id="rId50" Type="http://schemas.openxmlformats.org/officeDocument/2006/relationships/hyperlink" Target="https://shs.hal.science/halshs-02218865v1" TargetMode="External"/><Relationship Id="rId51" Type="http://schemas.openxmlformats.org/officeDocument/2006/relationships/hyperlink" Target="https://hal.science/hal-05583757v1" TargetMode="External"/><Relationship Id="rId52" Type="http://schemas.openxmlformats.org/officeDocument/2006/relationships/hyperlink" Target="https://hal.science/search/index/?q=*&amp;authFullName_s=Patrick Barban" TargetMode="External"/><Relationship Id="rId53" Type="http://schemas.openxmlformats.org/officeDocument/2006/relationships/hyperlink" Target="https://hal.science/search/index/?q=*&amp;authFullName_s=Jean Michel Jude" TargetMode="External"/><Relationship Id="rId54" Type="http://schemas.openxmlformats.org/officeDocument/2006/relationships/hyperlink" Target="https://hal.science/hal-04939990v1" TargetMode="External"/><Relationship Id="rId55" Type="http://schemas.openxmlformats.org/officeDocument/2006/relationships/hyperlink" Target="https://hal.science/hal-04676178v1" TargetMode="External"/><Relationship Id="rId56" Type="http://schemas.openxmlformats.org/officeDocument/2006/relationships/hyperlink" Target="https://hal.science/hal-04039161v1" TargetMode="External"/><Relationship Id="rId57" Type="http://schemas.openxmlformats.org/officeDocument/2006/relationships/hyperlink" Target="https://hal.science/search/index/?q=*&amp;authFullName_s=Jean-Fran&#231;ois Klein" TargetMode="External"/><Relationship Id="rId58" Type="http://schemas.openxmlformats.org/officeDocument/2006/relationships/hyperlink" Target="https://hal.science/search/index/?q=*&amp;authFullName_s=&#201;ric Saunier" TargetMode="External"/><Relationship Id="rId59" Type="http://schemas.openxmlformats.org/officeDocument/2006/relationships/hyperlink" Target="https://hal.science/search/index/?q=*&amp;authFullName_s=Arnaud Lemarchand" TargetMode="External"/><Relationship Id="rId60" Type="http://schemas.openxmlformats.org/officeDocument/2006/relationships/hyperlink" Target="https://normandie-univ.hal.science/hal-03008920v1" TargetMode="External"/><Relationship Id="rId61" Type="http://schemas.openxmlformats.org/officeDocument/2006/relationships/hyperlink" Target="https://hal.science/hal-04676167v1" TargetMode="External"/><Relationship Id="rId62" Type="http://schemas.openxmlformats.org/officeDocument/2006/relationships/hyperlink" Target="https://hal.science/hal-02546324v1" TargetMode="External"/><Relationship Id="rId63" Type="http://schemas.openxmlformats.org/officeDocument/2006/relationships/hyperlink" Target="https://hal.science/hal-01964535v1" TargetMode="External"/><Relationship Id="rId64" Type="http://schemas.openxmlformats.org/officeDocument/2006/relationships/hyperlink" Target="https://hal.science/hal-01836520v1" TargetMode="External"/><Relationship Id="rId65" Type="http://schemas.openxmlformats.org/officeDocument/2006/relationships/hyperlink" Target="https://normandie-univ.hal.science/hal-04825804v1" TargetMode="External"/><Relationship Id="rId66" Type="http://schemas.openxmlformats.org/officeDocument/2006/relationships/hyperlink" Target="https://hal.science/search/index/?q=*&amp;authFullName_s=Joana Antoine" TargetMode="External"/><Relationship Id="rId67" Type="http://schemas.openxmlformats.org/officeDocument/2006/relationships/hyperlink" Target="https://hal.science/search/index/?q=*&amp;authFullName_s=Elodie Trole" TargetMode="External"/><Relationship Id="rId68" Type="http://schemas.openxmlformats.org/officeDocument/2006/relationships/hyperlink" Target="https://hal.science/search/index/?q=*&amp;authFullName_s=Antonino Sorci" TargetMode="External"/><Relationship Id="rId69" Type="http://schemas.openxmlformats.org/officeDocument/2006/relationships/hyperlink" Target="https://hal.science/search/index/?q=*&amp;authFullName_s=J&#233;rome Ordono" TargetMode="External"/><Relationship Id="rId70" Type="http://schemas.openxmlformats.org/officeDocument/2006/relationships/hyperlink" Target="https://hal.science/hal-04939953v1" TargetMode="External"/><Relationship Id="rId71" Type="http://schemas.openxmlformats.org/officeDocument/2006/relationships/hyperlink" Target="https://normandie-univ.hal.science/hal-03015257v1" TargetMode="External"/><Relationship Id="rId72" Type="http://schemas.openxmlformats.org/officeDocument/2006/relationships/hyperlink" Target="https://normandie-univ.hal.science/hal-03015245v1" TargetMode="External"/><Relationship Id="rId73" Type="http://schemas.openxmlformats.org/officeDocument/2006/relationships/hyperlink" Target="https://univ-orleans.hal.science/hal-02184515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Guillet</dc:title>
  <dc:description>CV</dc:description>
  <dc:subject/>
  <cp:keywords/>
  <cp:category/>
  <cp:lastModifiedBy/>
  <dcterms:created xsi:type="dcterms:W3CDTF">2026-04-18T01:22:44+02:00</dcterms:created>
  <dcterms:modified xsi:type="dcterms:W3CDTF">2026-04-18T01:22:44+02:00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