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0.37617554859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Nicole Lompré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nicole-lompre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0000-0001-9562-5449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192787225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numérique : avancées et innovations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Véronique Lespinet-Najib; Nathalie Pinède. </w:t>
            </w:r>
            <w:r>
              <w:rPr>
                <w:i w:val="1"/>
                <w:iCs w:val="1"/>
              </w:rPr>
              <w:t xml:space="preserve">Publics vulnérables et numérique. Entre fractures, inclusions et innovations</w:t>
            </w:r>
            <w:r>
              <w:rPr/>
              <w:t xml:space="preserve">, pp. 111-125 (376 p.), 2022, 978-2-855892-627-5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halshs-03840646v1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universelle et inclusivité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: 150 notions clés, Eric Brangier et Gérard Valléry (dir.)</w:t>
            </w:r>
            <w:r>
              <w:rPr/>
              <w:t xml:space="preserve">, Dunod, pp.176-179, 2021, 978-2-10-082212-6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hal-03840686v1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l'intérêt de développer une vision systémique dans la conception d'une méthode d’observation multimodale pour l’étude de l’accessibilité numérique avec des personnes en situation de handicap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Claude Dussart; Mai-Anh Ngo; Valérie Siranyan; Pascal Sommer. </w:t>
            </w:r>
            <w:r>
              <w:rPr>
                <w:i w:val="1"/>
                <w:iCs w:val="1"/>
              </w:rPr>
              <w:t xml:space="preserve">De la démocratie sanitaire à la démocratie en santé, Vers la construction d’une « handicratie », pour un meilleur accompagnement des personnes en situation de handicap.</w:t>
            </w:r>
            <w:r>
              <w:rPr/>
              <w:t xml:space="preserve">, 1, </w:t>
            </w:r>
            <w:hyperlink r:id="rId19" w:history="1">
              <w:r>
                <w:rPr>
                  <w:color w:val="#410a8c"/>
                  <w:u w:val="single"/>
                </w:rPr>
                <w:t xml:space="preserve">LEH</w:t>
              </w:r>
            </w:hyperlink>
            <w:r>
              <w:rPr/>
              <w:t xml:space="preserve">, 2019, Témoignages et pistes de réflexion sur la place de la personne handicapée dans notre société, 978-2-84874-827-6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halshs-02554056v1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L’accesibilité numérique. Comprendre l’accessibilité numérique, in &amp;quot;Accessibilité universelle et inclusion en bibliothèque&amp;quot;, ABF, Association des Bibliothécaires de France, 197 p., pp. 93-100. https://www.abf.asso.fr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Accessibilité universelle et inclusion en bibliothèque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halshs-01637718v1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Concevoir une interface accueillante, accessible et ergonomique pour les collections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de constitution des bibliothèques numériques,</w:t>
            </w:r>
            <w:r>
              <w:rPr/>
              <w:t xml:space="preserve">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halshs-01926006v1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Ergonomics Standards and the Uses of Digital Libraries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Libraries</w:t>
            </w:r>
            <w:r>
              <w:rPr/>
              <w:t xml:space="preserve">, ISTE Wiley, pp.235-262,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hal-00424941v1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ergonomiques et usages des bibliothèques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Usages et pratiques des bibliothèques numériques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halshs-01926010v1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Ressources numériques pour la lecture en situation de handicap : usages, accessibilité, utilisabilité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des produits et des services</w:t>
            </w:r>
            <w:r>
              <w:rPr/>
              <w:t xml:space="preserve">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halshs-01926009v1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publics numériques : des lieux pour des liens.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Despin Laurent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Lamigeon 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public à l’épreuve. Régressions et émergences,</w:t>
            </w:r>
            <w:r>
              <w:rPr/>
              <w:t xml:space="preserve">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halshs-01926012v1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réalité à la modélisation de la coopération en gestion de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/>
              <w:t xml:space="preserve">Gilbert de Terssac. </w:t>
            </w:r>
            <w:r>
              <w:rPr>
                <w:i w:val="1"/>
                <w:iCs w:val="1"/>
              </w:rPr>
              <w:t xml:space="preserve">Le travail : une aventure collective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Octares éditions</w:t>
              </w:r>
            </w:hyperlink>
            <w:r>
              <w:rPr/>
              <w:t xml:space="preserve">, 2002, 2906769843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halshs-01926018v1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organisationnelles dans les ensembles productifs : essai d'interprétation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L'ergonomie face aux changements technologiques et organisationnels du travail humain</w:t>
            </w:r>
            <w:r>
              <w:rPr/>
              <w:t xml:space="preserve">, Octarès Editions, pp.51-66, 1996, 2-906769-31-2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halshs-01926387v1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coopération des centres de décision pour une analyse en termes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Ergonomie et Ingénierie</w:t>
            </w:r>
            <w:r>
              <w:rPr/>
              <w:t xml:space="preserve">, 1994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halshs-01926027v1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observation method of digital accessibility for elderly people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Mathilde Sacher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 and Research in BioMedical engineering</w:t>
            </w:r>
            <w:r>
              <w:rPr/>
              <w:t xml:space="preserve">, 2021, 42 (3), pp.135-145.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⟨10.1016/j.irbm.2020.03.002⟩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halshs-02553707v1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de co-conception d'une méthode d'observation et d'évaluation multidimensionnelle de l'accessibilité au numérique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Tic&amp;société</w:t>
            </w:r>
            <w:r>
              <w:rPr/>
              <w:t xml:space="preserve">, 2018, 12 (2), pp.151-183.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⟨10.4000/ticetsociete.2797⟩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avancées en accessibilité : récompenses et labels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Bibliothèques de France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halshs-01926028v1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à l’épreuve de la déficience : études de cas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halshs-01926031v1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bibliothèque numérique à l'épreuve de la déficience : études de cas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Catherine Gouédard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Activités</w:t>
            </w:r>
            <w:r>
              <w:rPr/>
              <w:t xml:space="preserve">, 2012, pp.78-105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hal-01015350v1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pour et dans l'usage : concevoir des situations d'activité adaptées à tous et à chacun&amp;quot;,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halshs-01926029v1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pour et dans l'usage, concevoir des situations d'activité adaptées à tous et à chacun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2012, 75 (1), pp.89-120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hal-01015107v1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Répertoire mondial des géographes &amp;quot;Who's who in geography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Gérard Joly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Géographie : terre des Hommes</w:t>
            </w:r>
            <w:r>
              <w:rPr/>
              <w:t xml:space="preserve">, 2004, 1513, pp.56-62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hal-00009548v1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gérer les pratiques informelles ?&amp;quot;, N° Hors Série Les liens sociaux invisibles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humaines</w:t>
            </w:r>
            <w:r>
              <w:rPr/>
              <w:t xml:space="preserve">, 1994, 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halshs-01926037v1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requêtes dans le cadre de la conception d'un système à base de connaissances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Chabault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travail humain</w:t>
            </w:r>
            <w:r>
              <w:rPr/>
              <w:t xml:space="preserve">, 1994, 1, pp.71-88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halshs-01926039v1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maîtrise des délais : une question d'organisation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Performances Humaines et Techniques</w:t>
            </w:r>
            <w:r>
              <w:rPr/>
              <w:t xml:space="preserve">, 1994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halshs-01926035v1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and ergonomic module for decision of workload regulation aid in systems of discrete and diversified productions : MARGE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Systems, Man and Cybernetics, Part A: Systems and Humans</w:t>
            </w:r>
            <w:r>
              <w:rPr/>
              <w:t xml:space="preserve">, 1993,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⟨10.1109/ICSMC.1993.390707⟩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halshs-01926043v1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d'observation multimodale de l'accessibilité au numérique pour les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d'Etude sur la TéléSanté (JETSAN 2019)</w:t>
            </w:r>
            <w:r>
              <w:rPr/>
              <w:t xml:space="preserve">, Sorbonne Universités,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hal-02161040v1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d’observation multimodale de l’accessibilité au numérique pour les personnes âgées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Vella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Dan Istrate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Jetsan 2019 : Journées d'Etude sur la TéléSanté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hal-02879382v1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 : Mise en Place d'une Méthode d’Évaluation Croisée de l'Accès aux Ressources Numériques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Loïc Caroux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Campo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Nadine Vigouroux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Eric Bourreau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HANDICAP</w:t>
            </w:r>
            <w:r>
              <w:rPr/>
              <w:t xml:space="preserve">, Jun 2018, Paris, France. pp.211-212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hal-01815554v1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Critères accessibilité : Comment faciliter leurs usages et leurs appropriations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Fractures Corporelles, Fractures Numériques</w:t>
            </w:r>
            <w:r>
              <w:rPr/>
              <w:t xml:space="preserve">, Dec 2018,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halshs-02155281v1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titres des articles de presse enregistrés dans la base du site web DEVOTIC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"Déconnexions volontaires aux TIC</w:t>
            </w:r>
            <w:r>
              <w:rPr/>
              <w:t xml:space="preserve">, Feb 2014,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halshs-01926065v1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pour tous : accessibilité des sites Web et 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Eidos 64, Le forum des pratiques numériques pour l'éducation</w:t>
            </w:r>
            <w:r>
              <w:rPr/>
              <w:t xml:space="preserve">, Jan 2014, Mourenx,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halshs-01926204v1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virtuel est-il accessible aux personnes handicapées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30 ans du SET "Spatialités et Modernités : lieux, milieux et territoires</w:t>
            </w:r>
            <w:r>
              <w:rPr/>
              <w:t xml:space="preserve">, 2011,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halshs-01926066v1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pour tous : les normes accessibilité pour le Web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interdisciplinaires de l’Ecole Doctorale en Sciences Sociales et Humanités</w:t>
            </w:r>
            <w:r>
              <w:rPr/>
              <w:t xml:space="preserve">, Jun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des ressources numériques pour la lecture : du respect des critères au point de vue des utilisateurs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 Gouedard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Handicap 2008</w:t>
            </w:r>
            <w:r>
              <w:rPr/>
              <w:t xml:space="preserve">, 2008,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halshs-01926048v1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eAccessibilité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Seminaire interne, Université Paris 8, Laboratoire Paragraphe, Equipe Handicap-Technologies-Mobilité</w:t>
            </w:r>
            <w:r>
              <w:rPr/>
              <w:t xml:space="preserve">, 2007, Saint-Denis,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halshs-01926068v1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pour la mise en ligne de ressources&amp;quot;,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Numérique d'Aquitaine, Bordeaux, Université de Printemps</w:t>
            </w:r>
            <w:r>
              <w:rPr/>
              <w:t xml:space="preserve">, 2005,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halshs-01926071v1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progrès dans les interfaces en ergonomie documentaire&amp;quot;, L'informatique documentaire : Un avenir avec ou sans les bibliothèques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sur l’avenir des systèmes d’information des bibliothèques,</w:t>
            </w:r>
            <w:r>
              <w:rPr/>
              <w:t xml:space="preserve">, Nov 2005,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halshs-01926070v1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espaces des usages » dans un espace public numérique à Pau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NTIC, Représentations, Nouvelles appropriations sociales », 28-29 octobre 2004, Dijon.</w:t>
            </w:r>
            <w:r>
              <w:rPr/>
              <w:t xml:space="preserve">, 2004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halshs-00004877v1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technologies de l’information et de la communication (NTIC) et milieu rural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CNRS Oser le savoir : Les nouveaux Territoires, Cité des Sciences et de l'Industrie Paris</w:t>
            </w:r>
            <w:r>
              <w:rPr/>
              <w:t xml:space="preserve">, Feb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halshs-01926072v1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coopératif en réseau. Trois expériences avec NetMeeting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IHM 99</w:t>
            </w:r>
            <w:r>
              <w:rPr/>
              <w:t xml:space="preserve">, Jun 1999,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halshs-01926051v1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Coopération et coordination entre centres de décision dans les organisations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 d'étude GERRA, Communication écrite, Groupe d'Ergonomie de la Région Rhône-Alpes</w:t>
            </w:r>
            <w:r>
              <w:rPr/>
              <w:t xml:space="preserve">, Dec 1999,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halshs-01926074v1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 conception des pages Web et recommandations ergonomiques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Usages &amp; Services des Télécommunications,</w:t>
            </w:r>
            <w:r>
              <w:rPr/>
              <w:t xml:space="preserve">, Jun 1999, Arcachon,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halshs-01926052v1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d’un laboratoire d’évaluation pour l’évaluation ergonomique d’un logiciel,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ERGO-IA 96</w:t>
            </w:r>
            <w:r>
              <w:rPr/>
              <w:t xml:space="preserve">, Oct 1996,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halshs-01926053v1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Traitement de l'Information pour la Validation d'une Interface d'Aide à la Régulation de la Charge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Marie-Françoise Valax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Elyeth Tremblay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Triennial Congress of the International Ergonomics Association</w:t>
            </w:r>
            <w:r>
              <w:rPr/>
              <w:t xml:space="preserve">, International Ergonomics Association, Aug 1994, Toronto, Canada. pp.414-416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halshs-01926059v1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decisional autonomy efficient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IEA 94, International Ergonomics Association</w:t>
            </w:r>
            <w:r>
              <w:rPr/>
              <w:t xml:space="preserve">, Aug 1994,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halshs-01926056v1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graphical and ergonomic module for decision of workload regulation aid in systems of discrete and diversified productions : MARGE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IEEE Systems Man and Cybernetics</w:t>
            </w:r>
            <w:r>
              <w:rPr/>
              <w:t xml:space="preserve">, Oct 1993,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hal-00424937v1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renégociation de contraintes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Marie-José Huguet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CNRS Reherches pour l’ergonomie</w:t>
            </w:r>
            <w:r>
              <w:rPr/>
              <w:t xml:space="preserve">, Nov 1993, Toulouse, France. pp.199-209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halshs-01926060v1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et cohérence dans les organisations productives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Gilbert de Terssac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la SELF, Ergonomie et Santé,</w:t>
            </w:r>
            <w:r>
              <w:rPr/>
              <w:t xml:space="preserve">, Sep 1993,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halshs-01926062v1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ARTS ET HANDICAP Médiations humaines et techniques pour un accès durable à l’offre culturelle, Rapport de recherche, Université Paris 8 – CNAP – Association Perspectives et Actions - Projet AD’OC,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Anne Bationo-Tillon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Françoise Decortis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Christian Brassac</w:t>
              </w:r>
            </w:hyperlink>
          </w:p>
          <w:p>
            <w:pPr/>
            <w:r>
              <w:rPr/>
              <w:t xml:space="preserve">[Rapport de recherche] Université Paris 8, Association Perspectives et Actions - Projet AD’OC.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halshs-01926123v1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: Cross border Doctoriales UPV/EHU-UPPA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Technique] ADERA Pau.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halshs-01926125v1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Accessibilité, utilisabilité, usages de la bibliothèque numérique pour le handicap (BnH)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Gouedard</w:t>
              </w:r>
            </w:hyperlink>
          </w:p>
          <w:p>
            <w:pPr/>
            <w:r>
              <w:rPr/>
              <w:t xml:space="preserve">[Rapport de recherche] Mairie Boulogne-billancourt, Paris VIII. 2007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halshs-01926129v1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Doctoriales d'Aquitaine 2006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[Research Report] ADERA, Pau. 2006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halshs-01926132v1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Doctoriale d'Aquitaine 2005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ADERA.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halshs-01926134v1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&amp;quot;Cyber-base et réseau associatif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Communauté d'Agglomération de Pau.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halshs-01926136v1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 et développement industriel. L'apport des NTIC, Rapport intermédiaire CETIR/SET-CNRS,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halshs-01926143v1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Partenariats publics/privés&amp;quot;, Ruralité, NTIC et développement économique économique,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</w:p>
          <w:p>
            <w:pPr/>
            <w:r>
              <w:rPr/>
              <w:t xml:space="preserve">[Research Report]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halshs-01926139v1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Ruralité, NTIC et développement économique, Rapport CETIR/SET-CNRS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</w:p>
          <w:p>
            <w:pPr/>
            <w:r>
              <w:rPr/>
              <w:t xml:space="preserve">[Rapport de recherche]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halshs-01926148v1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Incubateurs d'entreprises : perspectives en milieu rural&amp;quot;, Ruralité, NTIC et développement économique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CETIR. 2000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halshs-01926137v1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ergonomique pour la conception des pages WEB, Rapport interne, Pau,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UPPA.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halshs-01926156v1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interfaces Hommes-Machines, Deux ans de coopération CNRS-Industrie 96-97, Rapport interne, Pau,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[Rapport de recherche] UPPA.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halshs-01926151v1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 Coopératif en Réseau, Rapport interne, Pau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/>
              <w:t xml:space="preserve">[Research Report] ELF-EP. 1997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halshs-01926160v1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MARGE : Module d'Aide à la Régulation de charge, Graphique et Ergonomique, Rapport LAAS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Thuriot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José Fidel Torres Delgado</w:t>
              </w:r>
            </w:hyperlink>
          </w:p>
          <w:p>
            <w:pPr/>
            <w:r>
              <w:rPr/>
              <w:t xml:space="preserve">[Research Report] Rapport LAAS n° 93010, LAAS-CNRS. 1994, 21p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halshs-01926167v1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Connaître l'adaptation aux changements climatiques chez les acteurs institutionnels locaux : mise en place d'une méthodologie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Pierre-Yves Heurtier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Gaëlle Deletraz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Julien Rebotier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et Portée de l'Adaptation</w:t>
            </w:r>
            <w:r>
              <w:rPr/>
              <w:t xml:space="preserve">, Jan 2014, Pau - Bayonne,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halshs-01100826v1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et usages des bibliothèques&amp;quot;,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Viviane Folcher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Poster, Paris VIII-SET-UPPA-BnH Boulogne Billancourt</w:t>
            </w:r>
            <w:r>
              <w:rPr/>
              <w:t xml:space="preserve">, 2012, Boulogne-Billancourt,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halshs-01926182v1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Industriels-Chercheurs TIC, Biarritz, Aquitaine-Innovation,</w:t>
            </w:r>
            <w:r>
              <w:rPr/>
              <w:t xml:space="preserve">, Jun 2007, Biarritz,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halshs-01926187v1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des technologies. Ergonomie des interfaces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CITEM 2003, Pau,</w:t>
            </w:r>
            <w:r>
              <w:rPr/>
              <w:t xml:space="preserve">, 2003,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halshs-01926191v1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Ergonomie des interfaces Hommes-machines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Nicole Lompré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CITEM 2001</w:t>
            </w:r>
            <w:r>
              <w:rPr/>
              <w:t xml:space="preserve">, Nov 2001, Pau,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halshs-01926195v1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E3A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icole-lompre" TargetMode="External"/><Relationship Id="rId9" Type="http://schemas.openxmlformats.org/officeDocument/2006/relationships/hyperlink" Target="https://orcid.org/0000-0001-9562-5449" TargetMode="External"/><Relationship Id="rId10" Type="http://schemas.openxmlformats.org/officeDocument/2006/relationships/hyperlink" Target="https://www.idref.fr/192787225" TargetMode="External"/><Relationship Id="rId11" Type="http://schemas.openxmlformats.org/officeDocument/2006/relationships/hyperlink" Target="https://shs.hal.science/halshs-03840646v1" TargetMode="External"/><Relationship Id="rId12" Type="http://schemas.openxmlformats.org/officeDocument/2006/relationships/hyperlink" Target="https://hal.science/search/index/?q=*&amp;authFullName_s=Nicole Lompr&#233;" TargetMode="External"/><Relationship Id="rId13" Type="http://schemas.openxmlformats.org/officeDocument/2006/relationships/hyperlink" Target="https://hal.science/hal-03840686v1" TargetMode="External"/><Relationship Id="rId14" Type="http://schemas.openxmlformats.org/officeDocument/2006/relationships/hyperlink" Target="https://shs.hal.science/halshs-02554056v1" TargetMode="External"/><Relationship Id="rId15" Type="http://schemas.openxmlformats.org/officeDocument/2006/relationships/hyperlink" Target="https://hal.science/search/index/?q=*&amp;authFullName_s=Nadine Vigouroux" TargetMode="External"/><Relationship Id="rId16" Type="http://schemas.openxmlformats.org/officeDocument/2006/relationships/hyperlink" Target="https://hal.science/search/index/?q=*&amp;authFullName_s=Eric Campo" TargetMode="External"/><Relationship Id="rId17" Type="http://schemas.openxmlformats.org/officeDocument/2006/relationships/hyperlink" Target="https://hal.science/search/index/?q=*&amp;authFullName_s=Fr&#233;d&#233;ric Vella" TargetMode="External"/><Relationship Id="rId18" Type="http://schemas.openxmlformats.org/officeDocument/2006/relationships/hyperlink" Target="https://hal.science/search/index/?q=*&amp;authFullName_s=Lo&#239;c Caroux" TargetMode="External"/><Relationship Id="rId19" Type="http://schemas.openxmlformats.org/officeDocument/2006/relationships/hyperlink" Target="https://www.leh.fr/edition/p/de-la-democratie-sanitaire-a-la-democratie-en-sante-9782848748276" TargetMode="External"/><Relationship Id="rId20" Type="http://schemas.openxmlformats.org/officeDocument/2006/relationships/hyperlink" Target="https://shs.hal.science/halshs-01637718v1" TargetMode="External"/><Relationship Id="rId21" Type="http://schemas.openxmlformats.org/officeDocument/2006/relationships/hyperlink" Target="https://shs.hal.science/halshs-01926006v1" TargetMode="External"/><Relationship Id="rId22" Type="http://schemas.openxmlformats.org/officeDocument/2006/relationships/hyperlink" Target="https://hal.science/hal-00424941v1" TargetMode="External"/><Relationship Id="rId23" Type="http://schemas.openxmlformats.org/officeDocument/2006/relationships/hyperlink" Target="https://shs.hal.science/halshs-01926010v1" TargetMode="External"/><Relationship Id="rId24" Type="http://schemas.openxmlformats.org/officeDocument/2006/relationships/hyperlink" Target="https://shs.hal.science/halshs-01926009v1" TargetMode="External"/><Relationship Id="rId25" Type="http://schemas.openxmlformats.org/officeDocument/2006/relationships/hyperlink" Target="https://hal.science/search/index/?q=*&amp;authFullName_s=Viviane Folcher" TargetMode="External"/><Relationship Id="rId26" Type="http://schemas.openxmlformats.org/officeDocument/2006/relationships/hyperlink" Target="https://hal.science/search/index/?q=*&amp;authFullName_s=C. Gouedard" TargetMode="External"/><Relationship Id="rId27" Type="http://schemas.openxmlformats.org/officeDocument/2006/relationships/hyperlink" Target="https://shs.hal.science/halshs-01926012v1" TargetMode="External"/><Relationship Id="rId28" Type="http://schemas.openxmlformats.org/officeDocument/2006/relationships/hyperlink" Target="https://hal.science/search/index/?q=*&amp;authFullName_s=Despin Laurent" TargetMode="External"/><Relationship Id="rId29" Type="http://schemas.openxmlformats.org/officeDocument/2006/relationships/hyperlink" Target="https://hal.science/search/index/?q=*&amp;authFullName_s=Lamigeon M" TargetMode="External"/><Relationship Id="rId30" Type="http://schemas.openxmlformats.org/officeDocument/2006/relationships/hyperlink" Target="https://shs.hal.science/halshs-01926018v1" TargetMode="External"/><Relationship Id="rId31" Type="http://schemas.openxmlformats.org/officeDocument/2006/relationships/hyperlink" Target="https://hal.science/search/index/?q=*&amp;authFullName_s=Marie-Jos&#233; Huguet" TargetMode="External"/><Relationship Id="rId32" Type="http://schemas.openxmlformats.org/officeDocument/2006/relationships/hyperlink" Target="https://hal.science/search/index/?q=*&amp;authFullName_s=Gilbert de Terssac" TargetMode="External"/><Relationship Id="rId33" Type="http://schemas.openxmlformats.org/officeDocument/2006/relationships/hyperlink" Target="https://www.octares.com/" TargetMode="External"/><Relationship Id="rId34" Type="http://schemas.openxmlformats.org/officeDocument/2006/relationships/hyperlink" Target="https://shs.hal.science/halshs-01926387v1" TargetMode="External"/><Relationship Id="rId35" Type="http://schemas.openxmlformats.org/officeDocument/2006/relationships/hyperlink" Target="https://shs.hal.science/halshs-01926027v1" TargetMode="External"/><Relationship Id="rId36" Type="http://schemas.openxmlformats.org/officeDocument/2006/relationships/hyperlink" Target="https://shs.hal.science/halshs-02553707v1" TargetMode="External"/><Relationship Id="rId37" Type="http://schemas.openxmlformats.org/officeDocument/2006/relationships/hyperlink" Target="https://hal.science/search/index/?q=*&amp;authFullName_s=Mathilde Sacher" TargetMode="External"/><Relationship Id="rId38" Type="http://schemas.openxmlformats.org/officeDocument/2006/relationships/hyperlink" Target="https://dx.doi.org/10.1016/j.irbm.2020.03.002" TargetMode="External"/><Relationship Id="rId39" Type="http://schemas.openxmlformats.org/officeDocument/2006/relationships/hyperlink" Target="https://hal.science/hal-02004796v1" TargetMode="External"/><Relationship Id="rId40" Type="http://schemas.openxmlformats.org/officeDocument/2006/relationships/hyperlink" Target="https://dx.doi.org/10.4000/ticetsociete.2797" TargetMode="External"/><Relationship Id="rId41" Type="http://schemas.openxmlformats.org/officeDocument/2006/relationships/hyperlink" Target="https://shs.hal.science/halshs-01926028v1" TargetMode="External"/><Relationship Id="rId42" Type="http://schemas.openxmlformats.org/officeDocument/2006/relationships/hyperlink" Target="https://shs.hal.science/halshs-01926031v1" TargetMode="External"/><Relationship Id="rId43" Type="http://schemas.openxmlformats.org/officeDocument/2006/relationships/hyperlink" Target="https://univ-paris8.hal.science/hal-01015350v1" TargetMode="External"/><Relationship Id="rId44" Type="http://schemas.openxmlformats.org/officeDocument/2006/relationships/hyperlink" Target="https://hal.science/search/index/?q=*&amp;authFullName_s=Catherine Gou&#233;dard" TargetMode="External"/><Relationship Id="rId45" Type="http://schemas.openxmlformats.org/officeDocument/2006/relationships/hyperlink" Target="https://shs.hal.science/halshs-01926029v1" TargetMode="External"/><Relationship Id="rId46" Type="http://schemas.openxmlformats.org/officeDocument/2006/relationships/hyperlink" Target="https://univ-paris8.hal.science/hal-01015107v1" TargetMode="External"/><Relationship Id="rId47" Type="http://schemas.openxmlformats.org/officeDocument/2006/relationships/hyperlink" Target="https://hal.science/hal-00009548v1" TargetMode="External"/><Relationship Id="rId48" Type="http://schemas.openxmlformats.org/officeDocument/2006/relationships/hyperlink" Target="https://hal.science/search/index/?q=*&amp;authFullName_s=G&#233;rard Joly" TargetMode="External"/><Relationship Id="rId49" Type="http://schemas.openxmlformats.org/officeDocument/2006/relationships/hyperlink" Target="https://shs.hal.science/halshs-01926037v1" TargetMode="External"/><Relationship Id="rId50" Type="http://schemas.openxmlformats.org/officeDocument/2006/relationships/hyperlink" Target="https://shs.hal.science/halshs-01926039v1" TargetMode="External"/><Relationship Id="rId51" Type="http://schemas.openxmlformats.org/officeDocument/2006/relationships/hyperlink" Target="https://hal.science/search/index/?q=*&amp;authFullName_s=C. Chabault" TargetMode="External"/><Relationship Id="rId52" Type="http://schemas.openxmlformats.org/officeDocument/2006/relationships/hyperlink" Target="https://shs.hal.science/halshs-01926035v1" TargetMode="External"/><Relationship Id="rId53" Type="http://schemas.openxmlformats.org/officeDocument/2006/relationships/hyperlink" Target="https://shs.hal.science/halshs-01926043v1" TargetMode="External"/><Relationship Id="rId54" Type="http://schemas.openxmlformats.org/officeDocument/2006/relationships/hyperlink" Target="https://hal.science/search/index/?q=*&amp;authFullName_s=Catherine Thuriot" TargetMode="External"/><Relationship Id="rId55" Type="http://schemas.openxmlformats.org/officeDocument/2006/relationships/hyperlink" Target="https://dx.doi.org/10.1109/ICSMC.1993.390707" TargetMode="External"/><Relationship Id="rId56" Type="http://schemas.openxmlformats.org/officeDocument/2006/relationships/hyperlink" Target="https://hal.science/hal-02161040v1" TargetMode="External"/><Relationship Id="rId57" Type="http://schemas.openxmlformats.org/officeDocument/2006/relationships/hyperlink" Target="https://hal.science/search/index/?q=*&amp;authFullName_s=Dan Istrate" TargetMode="External"/><Relationship Id="rId58" Type="http://schemas.openxmlformats.org/officeDocument/2006/relationships/hyperlink" Target="https://laas.hal.science/hal-02879382v1" TargetMode="External"/><Relationship Id="rId59" Type="http://schemas.openxmlformats.org/officeDocument/2006/relationships/hyperlink" Target="https://hal.science/hal-01815554v1" TargetMode="External"/><Relationship Id="rId60" Type="http://schemas.openxmlformats.org/officeDocument/2006/relationships/hyperlink" Target="https://hal.science/search/index/?q=*&amp;authFullName_s=Eric Bourreau" TargetMode="External"/><Relationship Id="rId61" Type="http://schemas.openxmlformats.org/officeDocument/2006/relationships/hyperlink" Target="https://hal.science/search/index/?q=*&amp;authFullName_s=Maureen Clerc" TargetMode="External"/><Relationship Id="rId62" Type="http://schemas.openxmlformats.org/officeDocument/2006/relationships/hyperlink" Target="https://shs.hal.science/halshs-02155281v1" TargetMode="External"/><Relationship Id="rId63" Type="http://schemas.openxmlformats.org/officeDocument/2006/relationships/hyperlink" Target="https://shs.hal.science/halshs-01926065v1" TargetMode="External"/><Relationship Id="rId64" Type="http://schemas.openxmlformats.org/officeDocument/2006/relationships/hyperlink" Target="https://shs.hal.science/halshs-01926204v1" TargetMode="External"/><Relationship Id="rId65" Type="http://schemas.openxmlformats.org/officeDocument/2006/relationships/hyperlink" Target="https://shs.hal.science/halshs-01926066v1" TargetMode="External"/><Relationship Id="rId66" Type="http://schemas.openxmlformats.org/officeDocument/2006/relationships/hyperlink" Target="https://shs.hal.science/halshs-01926067v1" TargetMode="External"/><Relationship Id="rId67" Type="http://schemas.openxmlformats.org/officeDocument/2006/relationships/hyperlink" Target="https://shs.hal.science/halshs-01926048v1" TargetMode="External"/><Relationship Id="rId68" Type="http://schemas.openxmlformats.org/officeDocument/2006/relationships/hyperlink" Target="https://hal.science/search/index/?q=*&amp;authFullName_s=G Gouedard" TargetMode="External"/><Relationship Id="rId69" Type="http://schemas.openxmlformats.org/officeDocument/2006/relationships/hyperlink" Target="https://shs.hal.science/halshs-01926068v1" TargetMode="External"/><Relationship Id="rId70" Type="http://schemas.openxmlformats.org/officeDocument/2006/relationships/hyperlink" Target="https://shs.hal.science/halshs-01926071v1" TargetMode="External"/><Relationship Id="rId71" Type="http://schemas.openxmlformats.org/officeDocument/2006/relationships/hyperlink" Target="https://shs.hal.science/halshs-01926070v1" TargetMode="External"/><Relationship Id="rId72" Type="http://schemas.openxmlformats.org/officeDocument/2006/relationships/hyperlink" Target="https://shs.hal.science/halshs-00004877v1" TargetMode="External"/><Relationship Id="rId73" Type="http://schemas.openxmlformats.org/officeDocument/2006/relationships/hyperlink" Target="https://shs.hal.science/halshs-01926072v1" TargetMode="External"/><Relationship Id="rId74" Type="http://schemas.openxmlformats.org/officeDocument/2006/relationships/hyperlink" Target="https://shs.hal.science/halshs-01926051v1" TargetMode="External"/><Relationship Id="rId75" Type="http://schemas.openxmlformats.org/officeDocument/2006/relationships/hyperlink" Target="https://shs.hal.science/halshs-01926074v1" TargetMode="External"/><Relationship Id="rId76" Type="http://schemas.openxmlformats.org/officeDocument/2006/relationships/hyperlink" Target="https://shs.hal.science/halshs-01926052v1" TargetMode="External"/><Relationship Id="rId77" Type="http://schemas.openxmlformats.org/officeDocument/2006/relationships/hyperlink" Target="https://shs.hal.science/halshs-01926053v1" TargetMode="External"/><Relationship Id="rId78" Type="http://schemas.openxmlformats.org/officeDocument/2006/relationships/hyperlink" Target="https://shs.hal.science/halshs-01926059v1" TargetMode="External"/><Relationship Id="rId79" Type="http://schemas.openxmlformats.org/officeDocument/2006/relationships/hyperlink" Target="https://hal.science/search/index/?q=*&amp;authFullName_s=Marie-Fran&#231;oise Valax" TargetMode="External"/><Relationship Id="rId80" Type="http://schemas.openxmlformats.org/officeDocument/2006/relationships/hyperlink" Target="https://hal.science/search/index/?q=*&amp;authFullName_s=Elyeth Tremblay" TargetMode="External"/><Relationship Id="rId81" Type="http://schemas.openxmlformats.org/officeDocument/2006/relationships/hyperlink" Target="https://shs.hal.science/halshs-01926056v1" TargetMode="External"/><Relationship Id="rId82" Type="http://schemas.openxmlformats.org/officeDocument/2006/relationships/hyperlink" Target="https://hal.science/hal-00424937v1" TargetMode="External"/><Relationship Id="rId83" Type="http://schemas.openxmlformats.org/officeDocument/2006/relationships/hyperlink" Target="https://shs.hal.science/halshs-01926060v1" TargetMode="External"/><Relationship Id="rId84" Type="http://schemas.openxmlformats.org/officeDocument/2006/relationships/hyperlink" Target="https://shs.hal.science/halshs-01926062v1" TargetMode="External"/><Relationship Id="rId85" Type="http://schemas.openxmlformats.org/officeDocument/2006/relationships/hyperlink" Target="https://shs.hal.science/halshs-01926123v1" TargetMode="External"/><Relationship Id="rId86" Type="http://schemas.openxmlformats.org/officeDocument/2006/relationships/hyperlink" Target="https://hal.science/search/index/?q=*&amp;authFullName_s=Anne Bationo-Tillon" TargetMode="External"/><Relationship Id="rId87" Type="http://schemas.openxmlformats.org/officeDocument/2006/relationships/hyperlink" Target="https://hal.science/search/index/?q=*&amp;authFullName_s=Fran&#231;oise Decortis" TargetMode="External"/><Relationship Id="rId88" Type="http://schemas.openxmlformats.org/officeDocument/2006/relationships/hyperlink" Target="https://hal.science/search/index/?q=*&amp;authFullName_s=Christian Brassac" TargetMode="External"/><Relationship Id="rId89" Type="http://schemas.openxmlformats.org/officeDocument/2006/relationships/hyperlink" Target="https://shs.hal.science/halshs-01926125v1" TargetMode="External"/><Relationship Id="rId90" Type="http://schemas.openxmlformats.org/officeDocument/2006/relationships/hyperlink" Target="https://shs.hal.science/halshs-01926129v1" TargetMode="External"/><Relationship Id="rId91" Type="http://schemas.openxmlformats.org/officeDocument/2006/relationships/hyperlink" Target="https://shs.hal.science/halshs-01926132v1" TargetMode="External"/><Relationship Id="rId92" Type="http://schemas.openxmlformats.org/officeDocument/2006/relationships/hyperlink" Target="https://shs.hal.science/halshs-01926134v1" TargetMode="External"/><Relationship Id="rId93" Type="http://schemas.openxmlformats.org/officeDocument/2006/relationships/hyperlink" Target="https://shs.hal.science/halshs-01926136v1" TargetMode="External"/><Relationship Id="rId94" Type="http://schemas.openxmlformats.org/officeDocument/2006/relationships/hyperlink" Target="https://shs.hal.science/halshs-01926143v1" TargetMode="External"/><Relationship Id="rId95" Type="http://schemas.openxmlformats.org/officeDocument/2006/relationships/hyperlink" Target="https://shs.hal.science/halshs-01926139v1" TargetMode="External"/><Relationship Id="rId96" Type="http://schemas.openxmlformats.org/officeDocument/2006/relationships/hyperlink" Target="https://hal.science/search/index/?q=*&amp;authFullName_s=Xavier Piolle" TargetMode="External"/><Relationship Id="rId97" Type="http://schemas.openxmlformats.org/officeDocument/2006/relationships/hyperlink" Target="https://shs.hal.science/halshs-01926148v1" TargetMode="External"/><Relationship Id="rId98" Type="http://schemas.openxmlformats.org/officeDocument/2006/relationships/hyperlink" Target="https://shs.hal.science/halshs-01926137v1" TargetMode="External"/><Relationship Id="rId99" Type="http://schemas.openxmlformats.org/officeDocument/2006/relationships/hyperlink" Target="https://shs.hal.science/halshs-01926156v1" TargetMode="External"/><Relationship Id="rId100" Type="http://schemas.openxmlformats.org/officeDocument/2006/relationships/hyperlink" Target="https://shs.hal.science/halshs-01926151v1" TargetMode="External"/><Relationship Id="rId101" Type="http://schemas.openxmlformats.org/officeDocument/2006/relationships/hyperlink" Target="https://shs.hal.science/halshs-01926160v1" TargetMode="External"/><Relationship Id="rId102" Type="http://schemas.openxmlformats.org/officeDocument/2006/relationships/hyperlink" Target="https://shs.hal.science/halshs-01926167v1" TargetMode="External"/><Relationship Id="rId103" Type="http://schemas.openxmlformats.org/officeDocument/2006/relationships/hyperlink" Target="https://hal.science/search/index/?q=*&amp;authFullName_s=Jos&#233; Fidel Torres Delgado" TargetMode="External"/><Relationship Id="rId104" Type="http://schemas.openxmlformats.org/officeDocument/2006/relationships/hyperlink" Target="https://shs.hal.science/halshs-01100826v1" TargetMode="External"/><Relationship Id="rId105" Type="http://schemas.openxmlformats.org/officeDocument/2006/relationships/hyperlink" Target="https://hal.science/search/index/?q=*&amp;authFullName_s=Pierre-Yves Heurtier" TargetMode="External"/><Relationship Id="rId106" Type="http://schemas.openxmlformats.org/officeDocument/2006/relationships/hyperlink" Target="https://hal.science/search/index/?q=*&amp;authFullName_s=Ga&#235;lle Deletraz" TargetMode="External"/><Relationship Id="rId107" Type="http://schemas.openxmlformats.org/officeDocument/2006/relationships/hyperlink" Target="https://hal.science/search/index/?q=*&amp;authFullName_s=Julien Rebotier" TargetMode="External"/><Relationship Id="rId108" Type="http://schemas.openxmlformats.org/officeDocument/2006/relationships/hyperlink" Target="https://shs.hal.science/halshs-01926182v1" TargetMode="External"/><Relationship Id="rId109" Type="http://schemas.openxmlformats.org/officeDocument/2006/relationships/hyperlink" Target="https://shs.hal.science/halshs-01926187v1" TargetMode="External"/><Relationship Id="rId110" Type="http://schemas.openxmlformats.org/officeDocument/2006/relationships/hyperlink" Target="https://shs.hal.science/halshs-01926191v1" TargetMode="External"/><Relationship Id="rId111" Type="http://schemas.openxmlformats.org/officeDocument/2006/relationships/hyperlink" Target="https://shs.hal.science/halshs-01926195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Nicole Lompré</dc:title>
  <dc:description>CV</dc:description>
  <dc:subject/>
  <cp:keywords/>
  <cp:category/>
  <cp:lastModifiedBy/>
  <dcterms:created xsi:type="dcterms:W3CDTF">2026-03-16T08:49:53+01:00</dcterms:created>
  <dcterms:modified xsi:type="dcterms:W3CDTF">2026-03-16T08:49:53+01:00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