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85.5072463768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Nicoleta Alexoae-Zagni </w:t>
      </w:r>
      <w:r>
        <w:rPr>
          <w:color w:val="641e6e"/>
        </w:rPr>
        <w:t xml:space="preserve">   Maitre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ACTIVITÉS DE RECHERCHE</w:t>
      </w:r>
    </w:p>
    <w:p>
      <w:pPr/>
      <w:r>
        <w:rPr/>
        <w:t xml:space="preserve">Mes différentes activités de recherche s’inscrivent dans le champ de la littérature américaine et plus particulièrement asiatico-américaine.</w:t>
      </w:r>
    </w:p>
    <w:p>
      <w:pPr/>
      <w:r>
        <w:rPr/>
        <w:t xml:space="preserve">Mes travaux de recherche menés dans le cadre du doctorat visaient, d’un côté, à relever dans une perspective nouvelle – celle de l’écriture autoréférentielle – le défi et le potentiel interprétatif de The Woman Warrior. En incluant l’étude de China Men (1980), le deuxième volet du diptyque mémorial, il s’agissait de s’intéresser au tissage de réseaux de significations qui affirment la geste scripturale non seulement comme un acte d’individualisation, mais également comme une appréhension de la part des autres dans la constitution de soi. D’un autre côté, ces analyses ont été menées en parallèle avec des considérations sur un autre récit autoréférentiel contemporain, Among the White Moon Faces: An Asian-American Memoir of Homelands de Shirley Geok-lin Lim, écrivaine au parcours et aux affiliations ethniques différents de ceux de Kingston, dont la maturité et l’évolution créative m’ont permis de démontrer l’hétéroglossie du champ d’écriture sino-américain, ainsi que d’illustrer une certaine idée de filiation créative. Il s’agissait ainsi d’envisager des déclinaisons de la question de la filiation, de l’appartenance ou de la mémoire, des déclinaisons qui brisent la singularité référentielle d’une instance énonciatrice univoque, la voix narrative acquérant ses contours et ses inflexions aux frontières de plusieurs registres discursifs, se démarquant et interrogeant des traditions littéraires étasuniennes aussi bien qu’asiatiques. Dans cette lignée, mes travaux ont notamment saisi les multiples facettes d’une écriture où les narratrices ne tentent pas d’appréhender une quelconque vérité du soi, mais se comprennent et se conçoivent d’une manière contradictoire, plurielle, oblique et dialogique, mettant en scène leur propre avènement auctorial - ce que j’ai désigné comme le passage de actor à auctor.</w:t>
      </w:r>
    </w:p>
    <w:p>
      <w:pPr/>
      <w:r>
        <w:rPr/>
        <w:t xml:space="preserve">Après mon doctorat, j'ai continué mes activités en tant que membre permanent du groupe FAAAM (Femmes auteures anglo-américaines) rattaché au CREA (Centre de recherches anglophones – EA 370) de l'Université Paris Ouest Nanterre. Depuis mon recrutement en tant que MCF à l'Université de Paris 8 et officiellement affiliée au groupe TransCrit (Transferts Critiques anglophones – EA 1569) axe « Imaginer les Communautés », je continue à collaborer avec FAAAM en tant que membre associé et également dans le cadre de l’Université Paris Lumières (UPL).Au fil des années, je me suis intéressée à des aspects relevant de la relation des écrivaines asiatico-américaines à la mémoire, à l'héritage, à la famille ainsi qu’exploré la question des filiations et affiliations littéraires.Plus récemment, j'ai étudié des productions textuelles non-anglophones récemment reconnues comme appartenant aux lettres américaines, plus précisément l'œuvre de Yan Geling, en poursuivant la perspective LOWINUS, initialement théorisée par Werner Sollors et Marc Shell, ou encore celle de la « sinophonie » – the Sinophone – introduite par Shu-mei Shih. D'autre part, en m'intéressant à l'écriture de Ruth Ozeki, je suis attachée à cartographier des représentations fictionnelles et autoréférentielles nippo-américaines contemporaines.Dans le sillage de mon deuxième séjour de recherches à Academia Sinica Taïwan (été 2019), je m’intéresse actuellement à la littérature taïwanaise-américaine et aux différents enjeux (politiques ou esthétiques) qui animent et traversent les productions littéraires s’en revendiquant. J'ai déjà publié et présenté des articles sur Shawna Yang Ryan et Brenda Lin.</w:t>
      </w:r>
    </w:p>
    <w:p>
      <w:pPr/>
      <w:r>
        <w:rPr/>
        <w:t xml:space="preserve">Depuis mon inscription en thèse, j'ai eu à cœur de contribuer à la visibilité des études et de la littérature asiatico-américaines dans l'environnement académique français (en co-organisant des conférences, en invitant des écrivains asiatico-américains à des conférences, séminaires et/ou lectures publiques, en co-éditant des volumes d'essais dont une édition critique sur l’opera omnia de Maxine Hong Kingston ainsi qu’en encourageant des jeunes chercheurs à trouver leur place et leur voie - à travers des jurys de soutenance de doctorat et des comités de suivi individuel d’étudiants inscrits en thèse).J'ai eu l'honneur et la fierté de représenter la recherche et la pensée critique françaises en participant à des conférences et événements internationaux comme ceux organisés par MESEA (The Society for Multi-Ethnic Studies: Europe and the Americas, deux fois co-organisatrice d'ateliers avec Pin-chia Feng, National Chiao Tung University, Taiwan), l'EAAS (European Association for American Studies), la SAMLA (South Atlantic Modern Language Organization) ou l'ACLA (American Comparative Literature Association).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Women Writing Intimacy and Resistance. Not So Private Conversations</w:t>
              </w:r>
            </w:hyperlink>
          </w:p>
          <w:p>
            <w:pPr/>
            <w:hyperlink r:id="rId9" w:history="1">
              <w:r>
                <w:rPr>
                  <w:color w:val="#410a8c"/>
                  <w:u w:val="single"/>
                </w:rPr>
                <w:t xml:space="preserve">Valérie Baisnée-Keay</w:t>
              </w:r>
            </w:hyperlink>
            <w:r>
              <w:rPr/>
              <w:t xml:space="preserve">,</w:t>
            </w:r>
            <w:hyperlink r:id="rId10" w:history="1">
              <w:r>
                <w:rPr>
                  <w:color w:val="#410a8c"/>
                  <w:u w:val="single"/>
                </w:rPr>
                <w:t xml:space="preserve">Corinne Florence Bigot</w:t>
              </w:r>
            </w:hyperlink>
            <w:r>
              <w:rPr/>
              <w:t xml:space="preserve">,</w:t>
            </w:r>
            <w:hyperlink r:id="rId11" w:history="1">
              <w:r>
                <w:rPr>
                  <w:color w:val="#410a8c"/>
                  <w:u w:val="single"/>
                </w:rPr>
                <w:t xml:space="preserve">Nicoleta Alexoae-Zagni</w:t>
              </w:r>
            </w:hyperlink>
            <w:r>
              <w:rPr/>
              <w:t xml:space="preserve">,</w:t>
            </w:r>
            <w:hyperlink r:id="rId12" w:history="1">
              <w:r>
                <w:rPr>
                  <w:color w:val="#410a8c"/>
                  <w:u w:val="single"/>
                </w:rPr>
                <w:t xml:space="preserve">Nathalie Saudo-Welby</w:t>
              </w:r>
            </w:hyperlink>
            <w:r>
              <w:rPr/>
              <w:t xml:space="preserve">,</w:t>
            </w:r>
            <w:hyperlink r:id="rId13" w:history="1">
              <w:r>
                <w:rPr>
                  <w:color w:val="#410a8c"/>
                  <w:u w:val="single"/>
                </w:rPr>
                <w:t xml:space="preserve">Stephanie Genty</w:t>
              </w:r>
            </w:hyperlink>
            <w:r>
              <w:rPr/>
              <w:t xml:space="preserve">et al.</w:t>
            </w:r>
          </w:p>
          <w:p>
            <w:pPr/>
            <w:hyperlink r:id="rId14" w:history="1">
              <w:r>
                <w:rPr>
                  <w:color w:val="#410a8c"/>
                  <w:u w:val="single"/>
                </w:rPr>
                <w:t xml:space="preserve">Palgrave Macmillan</w:t>
              </w:r>
            </w:hyperlink>
            <w:r>
              <w:rPr/>
              <w:t xml:space="preserve">, 2025, Palgrave Studies In Contemporary Women's Writing, Devaleena Das, 978-3-031-88192-3. </w:t>
            </w:r>
            <w:hyperlink r:id="rId15" w:history="1">
              <w:r>
                <w:rPr>
                  <w:color w:val="#410a8c"/>
                  <w:u w:val="single"/>
                </w:rPr>
                <w:t xml:space="preserve">⟨10.1007/978-3-031-88192-3⟩</w:t>
              </w:r>
            </w:hyperlink>
          </w:p>
          <w:p>
            <w:pPr/>
            <w:r>
              <w:rPr/>
              <w:t xml:space="preserve">Ouvrages</w:t>
            </w:r>
          </w:p>
          <w:p>
            <w:pPr/>
            <w:hyperlink r:id="rId8" w:history="1">
              <w:r>
                <w:rPr>
                  <w:color w:val="#410a8c"/>
                  <w:u w:val="single"/>
                </w:rPr>
                <w:t xml:space="preserve">hal-05090061v1</w:t>
              </w:r>
            </w:hyperlink>
          </w:p>
        </w:tc>
      </w:tr>
      <w:tr>
        <w:trPr/>
        <w:tc>
          <w:tcPr>
            <w:noWrap/>
          </w:tcPr>
          <w:p>
            <w:pPr>
              <w:spacing w:after="200"/>
            </w:pPr>
            <w:hyperlink r:id="rId16" w:history="1">
              <w:r>
                <w:rPr>
                  <w:color w:val="1e198e"/>
                  <w:b w:val="1"/>
                  <w:bCs w:val="1"/>
                  <w:u w:val="single"/>
                </w:rPr>
                <w:t xml:space="preserve">Vulnérabilité et radicalité : Ecritures de soi britanniques et américaines contemporaines</w:t>
              </w:r>
            </w:hyperlink>
          </w:p>
          <w:p>
            <w:pPr/>
            <w:hyperlink r:id="rId17" w:history="1">
              <w:r>
                <w:rPr>
                  <w:color w:val="#410a8c"/>
                  <w:u w:val="single"/>
                </w:rPr>
                <w:t xml:space="preserve">Claudine Raynaud</w:t>
              </w:r>
            </w:hyperlink>
            <w:r>
              <w:rPr/>
              <w:t xml:space="preserve">,</w:t>
            </w:r>
            <w:hyperlink r:id="rId18" w:history="1">
              <w:r>
                <w:rPr>
                  <w:color w:val="#410a8c"/>
                  <w:u w:val="single"/>
                </w:rPr>
                <w:t xml:space="preserve">Aude Haffen</w:t>
              </w:r>
            </w:hyperlink>
            <w:r>
              <w:rPr/>
              <w:t xml:space="preserve">,</w:t>
            </w:r>
            <w:hyperlink r:id="rId11" w:history="1">
              <w:r>
                <w:rPr>
                  <w:color w:val="#410a8c"/>
                  <w:u w:val="single"/>
                </w:rPr>
                <w:t xml:space="preserve">Nicoleta Alexoae-Zagni</w:t>
              </w:r>
            </w:hyperlink>
            <w:r>
              <w:rPr/>
              <w:t xml:space="preserve">,</w:t>
            </w:r>
            <w:hyperlink r:id="rId19" w:history="1">
              <w:r>
                <w:rPr>
                  <w:color w:val="#410a8c"/>
                  <w:u w:val="single"/>
                </w:rPr>
                <w:t xml:space="preserve">Elisabeth Bouzonviller</w:t>
              </w:r>
            </w:hyperlink>
            <w:r>
              <w:rPr/>
              <w:t xml:space="preserve">,</w:t>
            </w:r>
            <w:hyperlink r:id="rId20" w:history="1">
              <w:r>
                <w:rPr>
                  <w:color w:val="#410a8c"/>
                  <w:u w:val="single"/>
                </w:rPr>
                <w:t xml:space="preserve">Floriane Reviron-Piégay</w:t>
              </w:r>
            </w:hyperlink>
            <w:r>
              <w:rPr/>
              <w:t xml:space="preserve">et al.</w:t>
            </w:r>
          </w:p>
          <w:p>
            <w:pPr/>
            <w:r>
              <w:rPr/>
              <w:t xml:space="preserve">Presses Universitaires de Bordeaux. Presses Universitaires de Bordeaux, 2025, Empreintes anglophones, 979-10-300-1164-7</w:t>
            </w:r>
          </w:p>
          <w:p>
            <w:pPr/>
            <w:r>
              <w:rPr/>
              <w:t xml:space="preserve">Ouvrages</w:t>
            </w:r>
          </w:p>
          <w:p>
            <w:pPr/>
            <w:hyperlink r:id="rId16" w:history="1">
              <w:r>
                <w:rPr>
                  <w:color w:val="#410a8c"/>
                  <w:u w:val="single"/>
                </w:rPr>
                <w:t xml:space="preserve">hal-05201074v1</w:t>
              </w:r>
            </w:hyperlink>
          </w:p>
        </w:tc>
      </w:tr>
      <w:tr>
        <w:trPr/>
        <w:tc>
          <w:tcPr>
            <w:noWrap/>
          </w:tcPr>
          <w:p>
            <w:pPr>
              <w:spacing w:after="200"/>
            </w:pPr>
            <w:hyperlink r:id="rId21" w:history="1">
              <w:r>
                <w:rPr>
                  <w:color w:val="1e198e"/>
                  <w:b w:val="1"/>
                  <w:bCs w:val="1"/>
                  <w:u w:val="single"/>
                </w:rPr>
                <w:t xml:space="preserve">Text and Image in Women's Life Writing</w:t>
              </w:r>
            </w:hyperlink>
          </w:p>
          <w:p>
            <w:pPr/>
            <w:hyperlink r:id="rId9" w:history="1">
              <w:r>
                <w:rPr>
                  <w:color w:val="#410a8c"/>
                  <w:u w:val="single"/>
                </w:rPr>
                <w:t xml:space="preserve">Valérie Baisnée-Keay</w:t>
              </w:r>
            </w:hyperlink>
            <w:r>
              <w:rPr/>
              <w:t xml:space="preserve">,</w:t>
            </w:r>
            <w:hyperlink r:id="rId10" w:history="1">
              <w:r>
                <w:rPr>
                  <w:color w:val="#410a8c"/>
                  <w:u w:val="single"/>
                </w:rPr>
                <w:t xml:space="preserve">Corinne Florence Bigot</w:t>
              </w:r>
            </w:hyperlink>
            <w:r>
              <w:rPr/>
              <w:t xml:space="preserve">,</w:t>
            </w:r>
            <w:hyperlink r:id="rId11" w:history="1">
              <w:r>
                <w:rPr>
                  <w:color w:val="#410a8c"/>
                  <w:u w:val="single"/>
                </w:rPr>
                <w:t xml:space="preserve">Nicoleta Alexoae-Zagni</w:t>
              </w:r>
            </w:hyperlink>
            <w:r>
              <w:rPr/>
              <w:t xml:space="preserve">,</w:t>
            </w:r>
            <w:hyperlink r:id="rId13" w:history="1">
              <w:r>
                <w:rPr>
                  <w:color w:val="#410a8c"/>
                  <w:u w:val="single"/>
                </w:rPr>
                <w:t xml:space="preserve">Stephanie Genty</w:t>
              </w:r>
            </w:hyperlink>
            <w:r>
              <w:rPr/>
              <w:t xml:space="preserve">,</w:t>
            </w:r>
            <w:hyperlink r:id="rId22" w:history="1">
              <w:r>
                <w:rPr>
                  <w:color w:val="#410a8c"/>
                  <w:u w:val="single"/>
                </w:rPr>
                <w:t xml:space="preserve">Claire Bazin</w:t>
              </w:r>
            </w:hyperlink>
          </w:p>
          <w:p>
            <w:pPr/>
            <w:r>
              <w:rPr/>
              <w:t xml:space="preserve">Springer International Publishing, 294 p., 2021, Palgrave Studies in Life Writing, Clare Brant, Max Saunders, 978-3-030-84874-3. </w:t>
            </w:r>
            <w:hyperlink r:id="rId23" w:history="1">
              <w:r>
                <w:rPr>
                  <w:color w:val="#410a8c"/>
                  <w:u w:val="single"/>
                </w:rPr>
                <w:t xml:space="preserve">⟨10.1007/978-3-030-84875-0⟩</w:t>
              </w:r>
            </w:hyperlink>
          </w:p>
          <w:p>
            <w:pPr/>
            <w:r>
              <w:rPr/>
              <w:t xml:space="preserve">Ouvrages</w:t>
            </w:r>
          </w:p>
          <w:p>
            <w:pPr/>
            <w:hyperlink r:id="rId21" w:history="1">
              <w:r>
                <w:rPr>
                  <w:color w:val="#410a8c"/>
                  <w:u w:val="single"/>
                </w:rPr>
                <w:t xml:space="preserve">hal-03643695v1</w:t>
              </w:r>
            </w:hyperlink>
          </w:p>
        </w:tc>
      </w:tr>
      <w:tr>
        <w:trPr/>
        <w:tc>
          <w:tcPr>
            <w:noWrap/>
          </w:tcPr>
          <w:p>
            <w:pPr>
              <w:spacing w:after="200"/>
            </w:pPr>
            <w:hyperlink r:id="rId24" w:history="1">
              <w:r>
                <w:rPr>
                  <w:color w:val="1e198e"/>
                  <w:b w:val="1"/>
                  <w:bCs w:val="1"/>
                  <w:u w:val="single"/>
                </w:rPr>
                <w:t xml:space="preserve">Women's Life Writing and Practice of Reading/ She Reads to Write Herself</w:t>
              </w:r>
            </w:hyperlink>
          </w:p>
          <w:p>
            <w:pPr/>
            <w:hyperlink r:id="rId25" w:history="1">
              <w:r>
                <w:rPr>
                  <w:color w:val="#410a8c"/>
                  <w:u w:val="single"/>
                </w:rPr>
                <w:t xml:space="preserve">Valérie Baisnée</w:t>
              </w:r>
            </w:hyperlink>
            <w:r>
              <w:rPr/>
              <w:t xml:space="preserve">,</w:t>
            </w:r>
            <w:hyperlink r:id="rId11" w:history="1">
              <w:r>
                <w:rPr>
                  <w:color w:val="#410a8c"/>
                  <w:u w:val="single"/>
                </w:rPr>
                <w:t xml:space="preserve">Nicoleta Alexoae-Zagni</w:t>
              </w:r>
            </w:hyperlink>
            <w:r>
              <w:rPr/>
              <w:t xml:space="preserve">,</w:t>
            </w:r>
            <w:hyperlink r:id="rId10" w:history="1">
              <w:r>
                <w:rPr>
                  <w:color w:val="#410a8c"/>
                  <w:u w:val="single"/>
                </w:rPr>
                <w:t xml:space="preserve">Corinne Florence Bigot</w:t>
              </w:r>
            </w:hyperlink>
            <w:r>
              <w:rPr/>
              <w:t xml:space="preserve">,</w:t>
            </w:r>
            <w:hyperlink r:id="rId22" w:history="1">
              <w:r>
                <w:rPr>
                  <w:color w:val="#410a8c"/>
                  <w:u w:val="single"/>
                </w:rPr>
                <w:t xml:space="preserve">Claire Bazin</w:t>
              </w:r>
            </w:hyperlink>
          </w:p>
          <w:p>
            <w:pPr/>
            <w:r>
              <w:rPr/>
              <w:t xml:space="preserve">Baisnée-Keay, Valérie and Alexoae-Zagni, Nicoleta and Bigot, Corinne and Bazin, Claire. Palgrave Macmillan, 2018</w:t>
            </w:r>
          </w:p>
          <w:p>
            <w:pPr/>
            <w:r>
              <w:rPr/>
              <w:t xml:space="preserve">Ouvrages</w:t>
            </w:r>
          </w:p>
          <w:p>
            <w:pPr/>
            <w:hyperlink r:id="rId24" w:history="1">
              <w:r>
                <w:rPr>
                  <w:color w:val="#410a8c"/>
                  <w:u w:val="single"/>
                </w:rPr>
                <w:t xml:space="preserve">hal-01725636v1</w:t>
              </w:r>
            </w:hyperlink>
          </w:p>
        </w:tc>
      </w:tr>
      <w:tr>
        <w:trPr/>
        <w:tc>
          <w:tcPr>
            <w:noWrap/>
          </w:tcPr>
          <w:p>
            <w:pPr>
              <w:spacing w:after="200"/>
            </w:pPr>
            <w:hyperlink r:id="rId26" w:history="1">
              <w:r>
                <w:rPr>
                  <w:color w:val="1e198e"/>
                  <w:b w:val="1"/>
                  <w:bCs w:val="1"/>
                  <w:u w:val="single"/>
                </w:rPr>
                <w:t xml:space="preserve">On the Legacy of Maxine Hong Kingston. The Mulhouse Book</w:t>
              </w:r>
            </w:hyperlink>
          </w:p>
          <w:p>
            <w:pPr/>
            <w:hyperlink r:id="rId11" w:history="1">
              <w:r>
                <w:rPr>
                  <w:color w:val="#410a8c"/>
                  <w:u w:val="single"/>
                </w:rPr>
                <w:t xml:space="preserve">Nicoleta Alexoae-Zagni</w:t>
              </w:r>
            </w:hyperlink>
            <w:r>
              <w:rPr/>
              <w:t xml:space="preserve">,</w:t>
            </w:r>
            <w:hyperlink r:id="rId27" w:history="1">
              <w:r>
                <w:rPr>
                  <w:color w:val="#410a8c"/>
                  <w:u w:val="single"/>
                </w:rPr>
                <w:t xml:space="preserve">Samuel Ludwig</w:t>
              </w:r>
            </w:hyperlink>
          </w:p>
          <w:p>
            <w:pPr/>
            <w:r>
              <w:rPr/>
              <w:t xml:space="preserve">LIT Verlag, 2014, Contributions to Asian American Literary Studies, 978-3-643-90299-3</w:t>
            </w:r>
          </w:p>
          <w:p>
            <w:pPr/>
            <w:r>
              <w:rPr/>
              <w:t xml:space="preserve">Ouvrages</w:t>
            </w:r>
          </w:p>
          <w:p>
            <w:pPr/>
            <w:hyperlink r:id="rId26" w:history="1">
              <w:r>
                <w:rPr>
                  <w:color w:val="#410a8c"/>
                  <w:u w:val="single"/>
                </w:rPr>
                <w:t xml:space="preserve">hal-04011461v1</w:t>
              </w:r>
            </w:hyperlink>
          </w:p>
        </w:tc>
      </w:tr>
    </w:tbl>
    <w:p>
      <w:pPr>
        <w:spacing w:before="200"/>
      </w:pPr>
    </w:p>
    <w:p>
      <w:pPr>
        <w:pStyle w:val="Heading2"/>
      </w:pPr>
      <w:r>
        <w:rPr>
          <w:color w:val="1e198e"/>
          <w:b w:val="1"/>
          <w:bCs w:val="1"/>
        </w:rPr>
        <w:t xml:space="preserve">Chapitre d'ouvrage (10)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 Shawna Yang Ryan’s Green Island: Color Imagery and the Narration of “White Terror” »</w:t>
              </w:r>
            </w:hyperlink>
          </w:p>
          <w:p>
            <w:pPr/>
            <w:hyperlink r:id="rId11" w:history="1">
              <w:r>
                <w:rPr>
                  <w:color w:val="#410a8c"/>
                  <w:u w:val="single"/>
                </w:rPr>
                <w:t xml:space="preserve">Nicoleta Alexoae-Zagni</w:t>
              </w:r>
            </w:hyperlink>
          </w:p>
          <w:p>
            <w:pPr/>
            <w:r>
              <w:rPr/>
              <w:t xml:space="preserve">Sämi Ludwig, Astrid Stark-Adler et André Karliczek. </w:t>
            </w:r>
            <w:r>
              <w:rPr>
                <w:i w:val="1"/>
                <w:iCs w:val="1"/>
              </w:rPr>
              <w:t xml:space="preserve">Colors and Cultures. Interdisciplinary Explorations.</w:t>
            </w:r>
            <w:r>
              <w:rPr/>
              <w:t xml:space="preserve">, Salana, pp.133-142, 2022, ISBN 978-3-00-073026-9</w:t>
            </w:r>
          </w:p>
          <w:p>
            <w:pPr/>
            <w:r>
              <w:rPr/>
              <w:t xml:space="preserve">Chapitre d'ouvrage</w:t>
            </w:r>
          </w:p>
          <w:p>
            <w:pPr/>
            <w:hyperlink r:id="rId28" w:history="1">
              <w:r>
                <w:rPr>
                  <w:color w:val="#410a8c"/>
                  <w:u w:val="single"/>
                </w:rPr>
                <w:t xml:space="preserve">hal-04009703v1</w:t>
              </w:r>
            </w:hyperlink>
          </w:p>
        </w:tc>
      </w:tr>
      <w:tr>
        <w:trPr/>
        <w:tc>
          <w:tcPr>
            <w:noWrap/>
          </w:tcPr>
          <w:p>
            <w:pPr>
              <w:spacing w:after="200"/>
            </w:pPr>
            <w:hyperlink r:id="rId29" w:history="1">
              <w:r>
                <w:rPr>
                  <w:color w:val="1e198e"/>
                  <w:b w:val="1"/>
                  <w:bCs w:val="1"/>
                  <w:u w:val="single"/>
                </w:rPr>
                <w:t xml:space="preserve">Framing herself then and now: Shirley Geok-lin Lim’s self-writing and the evolving practice of photo albums</w:t>
              </w:r>
            </w:hyperlink>
          </w:p>
          <w:p>
            <w:pPr/>
            <w:hyperlink r:id="rId11" w:history="1">
              <w:r>
                <w:rPr>
                  <w:color w:val="#410a8c"/>
                  <w:u w:val="single"/>
                </w:rPr>
                <w:t xml:space="preserve">Nicoleta Alexoae-Zagni</w:t>
              </w:r>
            </w:hyperlink>
          </w:p>
          <w:p>
            <w:pPr/>
            <w:r>
              <w:rPr/>
              <w:t xml:space="preserve">Valérie Baisnée-Keay, Corinne Bigot, Nicoleta Alexoae-Zagni, Stephanie Genty et Claire Bazin. </w:t>
            </w:r>
            <w:r>
              <w:rPr>
                <w:i w:val="1"/>
                <w:iCs w:val="1"/>
              </w:rPr>
              <w:t xml:space="preserve">Text and Image in Women’s Life Writing: Picturing the Female Self</w:t>
            </w:r>
            <w:r>
              <w:rPr/>
              <w:t xml:space="preserve">, 119-136, Palgrave Macmillan, 2021, 978-3-030-84875-0</w:t>
            </w:r>
          </w:p>
          <w:p>
            <w:pPr/>
            <w:r>
              <w:rPr/>
              <w:t xml:space="preserve">Chapitre d'ouvrage</w:t>
            </w:r>
          </w:p>
          <w:p>
            <w:pPr/>
            <w:hyperlink r:id="rId29" w:history="1">
              <w:r>
                <w:rPr>
                  <w:color w:val="#410a8c"/>
                  <w:u w:val="single"/>
                </w:rPr>
                <w:t xml:space="preserve">hal-04011488v1</w:t>
              </w:r>
            </w:hyperlink>
          </w:p>
        </w:tc>
      </w:tr>
      <w:tr>
        <w:trPr/>
        <w:tc>
          <w:tcPr>
            <w:noWrap/>
          </w:tcPr>
          <w:p>
            <w:pPr>
              <w:spacing w:after="200"/>
            </w:pPr>
            <w:hyperlink r:id="rId30" w:history="1">
              <w:r>
                <w:rPr>
                  <w:color w:val="1e198e"/>
                  <w:b w:val="1"/>
                  <w:bCs w:val="1"/>
                  <w:u w:val="single"/>
                </w:rPr>
                <w:t xml:space="preserve">Reaching One’s “Supapawa” in Ruth Ozeki’s A Tale for the Time Being</w:t>
              </w:r>
            </w:hyperlink>
          </w:p>
          <w:p>
            <w:pPr/>
            <w:hyperlink r:id="rId11" w:history="1">
              <w:r>
                <w:rPr>
                  <w:color w:val="#410a8c"/>
                  <w:u w:val="single"/>
                </w:rPr>
                <w:t xml:space="preserve">Nicoleta Alexoae-Zagni</w:t>
              </w:r>
            </w:hyperlink>
          </w:p>
          <w:p>
            <w:pPr/>
            <w:r>
              <w:rPr/>
              <w:t xml:space="preserve">Claudine Raynaud et Nelly Mok. </w:t>
            </w:r>
            <w:r>
              <w:rPr>
                <w:i w:val="1"/>
                <w:iCs w:val="1"/>
              </w:rPr>
              <w:t xml:space="preserve">The Self as Other in Minority American Life Writing</w:t>
            </w:r>
            <w:r>
              <w:rPr/>
              <w:t xml:space="preserve">, 142-163, Cambridge Scholars Publishing, 2019, 1-5275-2797-2</w:t>
            </w:r>
          </w:p>
          <w:p>
            <w:pPr/>
            <w:r>
              <w:rPr/>
              <w:t xml:space="preserve">Chapitre d'ouvrage</w:t>
            </w:r>
          </w:p>
          <w:p>
            <w:pPr/>
            <w:hyperlink r:id="rId30" w:history="1">
              <w:r>
                <w:rPr>
                  <w:color w:val="#410a8c"/>
                  <w:u w:val="single"/>
                </w:rPr>
                <w:t xml:space="preserve">hal-04011493v1</w:t>
              </w:r>
            </w:hyperlink>
          </w:p>
        </w:tc>
      </w:tr>
      <w:tr>
        <w:trPr/>
        <w:tc>
          <w:tcPr>
            <w:noWrap/>
          </w:tcPr>
          <w:p>
            <w:pPr>
              <w:spacing w:after="200"/>
            </w:pPr>
            <w:hyperlink r:id="rId31" w:history="1">
              <w:r>
                <w:rPr>
                  <w:color w:val="1e198e"/>
                  <w:b w:val="1"/>
                  <w:bCs w:val="1"/>
                  <w:u w:val="single"/>
                </w:rPr>
                <w:t xml:space="preserve">Writing Herself as/in Reading the Others in Ruth Ozeki’s A Tale for the Time Being</w:t>
              </w:r>
            </w:hyperlink>
          </w:p>
          <w:p>
            <w:pPr/>
            <w:hyperlink r:id="rId11" w:history="1">
              <w:r>
                <w:rPr>
                  <w:color w:val="#410a8c"/>
                  <w:u w:val="single"/>
                </w:rPr>
                <w:t xml:space="preserve">Nicoleta Alexoae-Zagni</w:t>
              </w:r>
            </w:hyperlink>
          </w:p>
          <w:p>
            <w:pPr/>
            <w:r>
              <w:rPr/>
              <w:t xml:space="preserve">Valérie Baisnée-Keay, Corinne Bigot, Nicoleta Alexoae-Zagni et Claire Bazin. </w:t>
            </w:r>
            <w:r>
              <w:rPr>
                <w:i w:val="1"/>
                <w:iCs w:val="1"/>
              </w:rPr>
              <w:t xml:space="preserve">Women’s Life Writing and The Practice of Reading. She Reads to Write Herself</w:t>
            </w:r>
            <w:r>
              <w:rPr/>
              <w:t xml:space="preserve">, Palgrave Macmillan, pp.217-235, 2018, 978-3-030-09181-1</w:t>
            </w:r>
          </w:p>
          <w:p>
            <w:pPr/>
            <w:r>
              <w:rPr/>
              <w:t xml:space="preserve">Chapitre d'ouvrage</w:t>
            </w:r>
          </w:p>
          <w:p>
            <w:pPr/>
            <w:hyperlink r:id="rId31" w:history="1">
              <w:r>
                <w:rPr>
                  <w:color w:val="#410a8c"/>
                  <w:u w:val="single"/>
                </w:rPr>
                <w:t xml:space="preserve">hal-04011500v1</w:t>
              </w:r>
            </w:hyperlink>
          </w:p>
        </w:tc>
      </w:tr>
      <w:tr>
        <w:trPr/>
        <w:tc>
          <w:tcPr>
            <w:noWrap/>
          </w:tcPr>
          <w:p>
            <w:pPr>
              <w:spacing w:after="200"/>
            </w:pPr>
            <w:hyperlink r:id="rId32" w:history="1">
              <w:r>
                <w:rPr>
                  <w:color w:val="1e198e"/>
                  <w:b w:val="1"/>
                  <w:bCs w:val="1"/>
                  <w:u w:val="single"/>
                </w:rPr>
                <w:t xml:space="preserve">De “insufficient American” à “Asian-American” : Shirley Geok-lin Lim ou de l’illégitimité à l’auctorialité émancipatrice</w:t>
              </w:r>
            </w:hyperlink>
          </w:p>
          <w:p>
            <w:pPr/>
            <w:hyperlink r:id="rId11" w:history="1">
              <w:r>
                <w:rPr>
                  <w:color w:val="#410a8c"/>
                  <w:u w:val="single"/>
                </w:rPr>
                <w:t xml:space="preserve">Nicoleta Alexoae-Zagni</w:t>
              </w:r>
            </w:hyperlink>
          </w:p>
          <w:p>
            <w:pPr/>
            <w:r>
              <w:rPr/>
              <w:t xml:space="preserve">Dante Barrientos-Tecun et Anne Reynes-Delobel. </w:t>
            </w:r>
            <w:r>
              <w:rPr>
                <w:i w:val="1"/>
                <w:iCs w:val="1"/>
              </w:rPr>
              <w:t xml:space="preserve">Écritures dans les Amériques au féminin : Un regard transnational</w:t>
            </w:r>
            <w:r>
              <w:rPr/>
              <w:t xml:space="preserve">, Presses Universitaires de Provence, 2017, </w:t>
            </w:r>
            <w:hyperlink r:id="rId33" w:history="1">
              <w:r>
                <w:rPr>
                  <w:color w:val="#410a8c"/>
                  <w:u w:val="single"/>
                </w:rPr>
                <w:t xml:space="preserve">⟨10.4000/books.pup.6551⟩</w:t>
              </w:r>
            </w:hyperlink>
          </w:p>
          <w:p>
            <w:pPr/>
            <w:r>
              <w:rPr/>
              <w:t xml:space="preserve">Chapitre d'ouvrage</w:t>
            </w:r>
          </w:p>
          <w:p>
            <w:pPr/>
            <w:hyperlink r:id="rId32" w:history="1">
              <w:r>
                <w:rPr>
                  <w:color w:val="#410a8c"/>
                  <w:u w:val="single"/>
                </w:rPr>
                <w:t xml:space="preserve">hal-04011512v1</w:t>
              </w:r>
            </w:hyperlink>
          </w:p>
        </w:tc>
      </w:tr>
      <w:tr>
        <w:trPr/>
        <w:tc>
          <w:tcPr>
            <w:noWrap/>
          </w:tcPr>
          <w:p>
            <w:pPr>
              <w:spacing w:after="200"/>
            </w:pPr>
            <w:hyperlink r:id="rId34" w:history="1">
              <w:r>
                <w:rPr>
                  <w:color w:val="1e198e"/>
                  <w:b w:val="1"/>
                  <w:bCs w:val="1"/>
                  <w:u w:val="single"/>
                </w:rPr>
                <w:t xml:space="preserve">Inhabiting Transnational Temporalities and Histories: Yan Geling’s Fusang (The Lost Daughter of Happiness)</w:t>
              </w:r>
            </w:hyperlink>
          </w:p>
          <w:p>
            <w:pPr/>
            <w:hyperlink r:id="rId11" w:history="1">
              <w:r>
                <w:rPr>
                  <w:color w:val="#410a8c"/>
                  <w:u w:val="single"/>
                </w:rPr>
                <w:t xml:space="preserve">Nicoleta Alexoae-Zagni</w:t>
              </w:r>
            </w:hyperlink>
          </w:p>
          <w:p>
            <w:pPr/>
            <w:r>
              <w:rPr/>
              <w:t xml:space="preserve">Fatiha Idmhand, Cécile Braillon-Chantraine, Ada Savin, Hélène Aji. </w:t>
            </w:r>
            <w:r>
              <w:rPr>
                <w:i w:val="1"/>
                <w:iCs w:val="1"/>
              </w:rPr>
              <w:t xml:space="preserve">Les Amériques au fil du devenir. Écritures de l’altérité, frontières mouvantes</w:t>
            </w:r>
            <w:r>
              <w:rPr/>
              <w:t xml:space="preserve">, Peter Lang, pp.203-220, 2016, 9782875743367</w:t>
            </w:r>
          </w:p>
          <w:p>
            <w:pPr/>
            <w:r>
              <w:rPr/>
              <w:t xml:space="preserve">Chapitre d'ouvrage</w:t>
            </w:r>
          </w:p>
          <w:p>
            <w:pPr/>
            <w:hyperlink r:id="rId34" w:history="1">
              <w:r>
                <w:rPr>
                  <w:color w:val="#410a8c"/>
                  <w:u w:val="single"/>
                </w:rPr>
                <w:t xml:space="preserve">hal-04011520v1</w:t>
              </w:r>
            </w:hyperlink>
          </w:p>
        </w:tc>
      </w:tr>
      <w:tr>
        <w:trPr/>
        <w:tc>
          <w:tcPr>
            <w:noWrap/>
          </w:tcPr>
          <w:p>
            <w:pPr>
              <w:spacing w:after="200"/>
            </w:pPr>
            <w:hyperlink r:id="rId35" w:history="1">
              <w:r>
                <w:rPr>
                  <w:color w:val="1e198e"/>
                  <w:b w:val="1"/>
                  <w:bCs w:val="1"/>
                  <w:u w:val="single"/>
                </w:rPr>
                <w:t xml:space="preserve">Self-Referential Narrative and Creative Filiation in Chinese American Writing: Maxine Hong Kingston and Shirley Geok-lin Lim</w:t>
              </w:r>
            </w:hyperlink>
          </w:p>
          <w:p>
            <w:pPr/>
            <w:hyperlink r:id="rId11" w:history="1">
              <w:r>
                <w:rPr>
                  <w:color w:val="#410a8c"/>
                  <w:u w:val="single"/>
                </w:rPr>
                <w:t xml:space="preserve">Nicoleta Alexoae-Zagni</w:t>
              </w:r>
            </w:hyperlink>
          </w:p>
          <w:p>
            <w:pPr/>
            <w:r>
              <w:rPr/>
              <w:t xml:space="preserve">Sämi Ludwig et Nicoleta Alexoae-Zagni. </w:t>
            </w:r>
            <w:r>
              <w:rPr>
                <w:i w:val="1"/>
                <w:iCs w:val="1"/>
              </w:rPr>
              <w:t xml:space="preserve">On the Legacy of Maxine Hong Kingston. The Mulhouse Book</w:t>
            </w:r>
            <w:r>
              <w:rPr/>
              <w:t xml:space="preserve">, LIT Verlag, pp.297-312, 2014, 978-3-643-90299-3</w:t>
            </w:r>
          </w:p>
          <w:p>
            <w:pPr/>
            <w:r>
              <w:rPr/>
              <w:t xml:space="preserve">Chapitre d'ouvrage</w:t>
            </w:r>
          </w:p>
          <w:p>
            <w:pPr/>
            <w:hyperlink r:id="rId35" w:history="1">
              <w:r>
                <w:rPr>
                  <w:color w:val="#410a8c"/>
                  <w:u w:val="single"/>
                </w:rPr>
                <w:t xml:space="preserve">hal-04011524v1</w:t>
              </w:r>
            </w:hyperlink>
          </w:p>
        </w:tc>
      </w:tr>
      <w:tr>
        <w:trPr/>
        <w:tc>
          <w:tcPr>
            <w:noWrap/>
          </w:tcPr>
          <w:p>
            <w:pPr>
              <w:spacing w:after="200"/>
            </w:pPr>
            <w:hyperlink r:id="rId36" w:history="1">
              <w:r>
                <w:rPr>
                  <w:color w:val="1e198e"/>
                  <w:b w:val="1"/>
                  <w:bCs w:val="1"/>
                  <w:u w:val="single"/>
                </w:rPr>
                <w:t xml:space="preserve">“Claiming English as my own” ou la “langue autre” comme la sienne dans Among the White Moon Faces de Shirley Geok-lin Lim</w:t>
              </w:r>
            </w:hyperlink>
          </w:p>
          <w:p>
            <w:pPr/>
            <w:hyperlink r:id="rId11" w:history="1">
              <w:r>
                <w:rPr>
                  <w:color w:val="#410a8c"/>
                  <w:u w:val="single"/>
                </w:rPr>
                <w:t xml:space="preserve">Nicoleta Alexoae-Zagni</w:t>
              </w:r>
            </w:hyperlink>
          </w:p>
          <w:p>
            <w:pPr/>
            <w:r>
              <w:rPr/>
              <w:t xml:space="preserve">Ada Savin. </w:t>
            </w:r>
            <w:r>
              <w:rPr>
                <w:i w:val="1"/>
                <w:iCs w:val="1"/>
              </w:rPr>
              <w:t xml:space="preserve">Migration and Exile: Charting New Literary and Artistic Territories</w:t>
            </w:r>
            <w:r>
              <w:rPr/>
              <w:t xml:space="preserve">, Cambridge Scholars Publishing, pp.113-122, 2013, 1-4438-4402-0</w:t>
            </w:r>
          </w:p>
          <w:p>
            <w:pPr/>
            <w:r>
              <w:rPr/>
              <w:t xml:space="preserve">Chapitre d'ouvrage</w:t>
            </w:r>
          </w:p>
          <w:p>
            <w:pPr/>
            <w:hyperlink r:id="rId36" w:history="1">
              <w:r>
                <w:rPr>
                  <w:color w:val="#410a8c"/>
                  <w:u w:val="single"/>
                </w:rPr>
                <w:t xml:space="preserve">hal-04011532v1</w:t>
              </w:r>
            </w:hyperlink>
          </w:p>
        </w:tc>
      </w:tr>
      <w:tr>
        <w:trPr/>
        <w:tc>
          <w:tcPr>
            <w:noWrap/>
          </w:tcPr>
          <w:p>
            <w:pPr>
              <w:spacing w:after="200"/>
            </w:pPr>
            <w:hyperlink r:id="rId37" w:history="1">
              <w:r>
                <w:rPr>
                  <w:color w:val="1e198e"/>
                  <w:b w:val="1"/>
                  <w:bCs w:val="1"/>
                  <w:u w:val="single"/>
                </w:rPr>
                <w:t xml:space="preserve">“Writing the Eccentric, Writing the Eccentric In” : China Men de Maxine Hong Kingston, ou s’écrire en réécrivant</w:t>
              </w:r>
            </w:hyperlink>
          </w:p>
          <w:p>
            <w:pPr/>
            <w:hyperlink r:id="rId11" w:history="1">
              <w:r>
                <w:rPr>
                  <w:color w:val="#410a8c"/>
                  <w:u w:val="single"/>
                </w:rPr>
                <w:t xml:space="preserve">Nicoleta Alexoae-Zagni</w:t>
              </w:r>
            </w:hyperlink>
          </w:p>
          <w:p>
            <w:pPr/>
            <w:r>
              <w:rPr/>
              <w:t xml:space="preserve">Claire Bazin et Marie-Claude Perrin-Chenour. </w:t>
            </w:r>
            <w:r>
              <w:rPr>
                <w:i w:val="1"/>
                <w:iCs w:val="1"/>
              </w:rPr>
              <w:t xml:space="preserve">Les réécritures du canon dans la littérature féminine de langue anglaise</w:t>
            </w:r>
            <w:r>
              <w:rPr/>
              <w:t xml:space="preserve">, Université Paris Ouest Nanterre La Défense, pp.421-435, 2011, 978-2-907335-36-2</w:t>
            </w:r>
          </w:p>
          <w:p>
            <w:pPr/>
            <w:r>
              <w:rPr/>
              <w:t xml:space="preserve">Chapitre d'ouvrage</w:t>
            </w:r>
          </w:p>
          <w:p>
            <w:pPr/>
            <w:hyperlink r:id="rId37" w:history="1">
              <w:r>
                <w:rPr>
                  <w:color w:val="#410a8c"/>
                  <w:u w:val="single"/>
                </w:rPr>
                <w:t xml:space="preserve">hal-04011539v1</w:t>
              </w:r>
            </w:hyperlink>
          </w:p>
        </w:tc>
      </w:tr>
      <w:tr>
        <w:trPr/>
        <w:tc>
          <w:tcPr>
            <w:noWrap/>
          </w:tcPr>
          <w:p>
            <w:pPr>
              <w:spacing w:after="200"/>
            </w:pPr>
            <w:hyperlink r:id="rId38" w:history="1">
              <w:r>
                <w:rPr>
                  <w:color w:val="1e198e"/>
                  <w:b w:val="1"/>
                  <w:bCs w:val="1"/>
                  <w:u w:val="single"/>
                </w:rPr>
                <w:t xml:space="preserve">“Listening and Telling My Own Stories I am Moving Home” : l’espace scriptural comme oïkos dans Among the White Moon Faces de Shirley Geok-lin Lim</w:t>
              </w:r>
            </w:hyperlink>
          </w:p>
          <w:p>
            <w:pPr/>
            <w:hyperlink r:id="rId11" w:history="1">
              <w:r>
                <w:rPr>
                  <w:color w:val="#410a8c"/>
                  <w:u w:val="single"/>
                </w:rPr>
                <w:t xml:space="preserve">Nicoleta Alexoae-Zagni</w:t>
              </w:r>
            </w:hyperlink>
          </w:p>
          <w:p>
            <w:pPr/>
            <w:r>
              <w:rPr/>
              <w:t xml:space="preserve">Claire Bazin. </w:t>
            </w:r>
            <w:r>
              <w:rPr>
                <w:i w:val="1"/>
                <w:iCs w:val="1"/>
              </w:rPr>
              <w:t xml:space="preserve">Les lieux de femmes dans la littérature féminine de langue anglaise</w:t>
            </w:r>
            <w:r>
              <w:rPr/>
              <w:t xml:space="preserve">, Université Paris Ouest Nanterre La Défense, pp.109-131, 2010</w:t>
            </w:r>
          </w:p>
          <w:p>
            <w:pPr/>
            <w:r>
              <w:rPr/>
              <w:t xml:space="preserve">Chapitre d'ouvrage</w:t>
            </w:r>
          </w:p>
          <w:p>
            <w:pPr/>
            <w:hyperlink r:id="rId38" w:history="1">
              <w:r>
                <w:rPr>
                  <w:color w:val="#410a8c"/>
                  <w:u w:val="single"/>
                </w:rPr>
                <w:t xml:space="preserve">hal-04011547v1</w:t>
              </w:r>
            </w:hyperlink>
          </w:p>
        </w:tc>
      </w:tr>
    </w:tbl>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39" w:history="1">
              <w:r>
                <w:rPr>
                  <w:color w:val="1e198e"/>
                  <w:b w:val="1"/>
                  <w:bCs w:val="1"/>
                  <w:u w:val="single"/>
                </w:rPr>
                <w:t xml:space="preserve">Long Le-Khac, Giving Form to an Asian and Latinx America</w:t>
              </w:r>
            </w:hyperlink>
          </w:p>
          <w:p>
            <w:pPr/>
            <w:hyperlink r:id="rId11" w:history="1">
              <w:r>
                <w:rPr>
                  <w:color w:val="#410a8c"/>
                  <w:u w:val="single"/>
                </w:rPr>
                <w:t xml:space="preserve">Nicoleta Alexoae-Zagni</w:t>
              </w:r>
            </w:hyperlink>
          </w:p>
          <w:p>
            <w:pPr/>
            <w:r>
              <w:rPr>
                <w:i w:val="1"/>
                <w:iCs w:val="1"/>
              </w:rPr>
              <w:t xml:space="preserve">Transatlantica. Revue d'études américaines/American Studies Journal</w:t>
            </w:r>
            <w:r>
              <w:rPr/>
              <w:t xml:space="preserve">, 2022, </w:t>
            </w:r>
            <w:hyperlink r:id="rId40" w:history="1">
              <w:r>
                <w:rPr>
                  <w:color w:val="#410a8c"/>
                  <w:u w:val="single"/>
                </w:rPr>
                <w:t xml:space="preserve">⟨10.4000/transatlantica.18143⟩</w:t>
              </w:r>
            </w:hyperlink>
          </w:p>
          <w:p>
            <w:pPr/>
            <w:r>
              <w:rPr/>
              <w:t xml:space="preserve">Article dans une revue</w:t>
            </w:r>
            <w:r>
              <w:rPr/>
              <w:t xml:space="preserve"> (compte-rendu de lecture)</w:t>
            </w:r>
          </w:p>
          <w:p>
            <w:pPr/>
            <w:hyperlink r:id="rId39" w:history="1">
              <w:r>
                <w:rPr>
                  <w:color w:val="#410a8c"/>
                  <w:u w:val="single"/>
                </w:rPr>
                <w:t xml:space="preserve">hal-04013392v1</w:t>
              </w:r>
            </w:hyperlink>
          </w:p>
        </w:tc>
      </w:tr>
      <w:tr>
        <w:trPr/>
        <w:tc>
          <w:tcPr>
            <w:noWrap/>
          </w:tcPr>
          <w:p>
            <w:pPr>
              <w:spacing w:after="200"/>
            </w:pPr>
            <w:hyperlink r:id="rId41" w:history="1">
              <w:r>
                <w:rPr>
                  <w:color w:val="1e198e"/>
                  <w:b w:val="1"/>
                  <w:bCs w:val="1"/>
                  <w:u w:val="single"/>
                </w:rPr>
                <w:t xml:space="preserve">Philipp Löffler (ed.). Reading the Canon: Literary History in the 21st Century</w:t>
              </w:r>
            </w:hyperlink>
          </w:p>
          <w:p>
            <w:pPr/>
            <w:hyperlink r:id="rId11" w:history="1">
              <w:r>
                <w:rPr>
                  <w:color w:val="#410a8c"/>
                  <w:u w:val="single"/>
                </w:rPr>
                <w:t xml:space="preserve">Nicoleta Alexoae-Zagni</w:t>
              </w:r>
            </w:hyperlink>
          </w:p>
          <w:p>
            <w:pPr/>
            <w:r>
              <w:rPr>
                <w:i w:val="1"/>
                <w:iCs w:val="1"/>
              </w:rPr>
              <w:t xml:space="preserve">Revue Française d'Etudes Américaines</w:t>
            </w:r>
            <w:r>
              <w:rPr/>
              <w:t xml:space="preserve">, 2021, 169 (4), pp.112-114. </w:t>
            </w:r>
            <w:hyperlink r:id="rId42" w:history="1">
              <w:r>
                <w:rPr>
                  <w:color w:val="#410a8c"/>
                  <w:u w:val="single"/>
                </w:rPr>
                <w:t xml:space="preserve">⟨10.3917/rfea.169.0112⟩</w:t>
              </w:r>
            </w:hyperlink>
          </w:p>
          <w:p>
            <w:pPr/>
            <w:r>
              <w:rPr/>
              <w:t xml:space="preserve">Article dans une revue</w:t>
            </w:r>
            <w:r>
              <w:rPr/>
              <w:t xml:space="preserve"> (compte-rendu de lecture)</w:t>
            </w:r>
          </w:p>
          <w:p>
            <w:pPr/>
            <w:hyperlink r:id="rId41" w:history="1">
              <w:r>
                <w:rPr>
                  <w:color w:val="#410a8c"/>
                  <w:u w:val="single"/>
                </w:rPr>
                <w:t xml:space="preserve">hal-04013436v1</w:t>
              </w:r>
            </w:hyperlink>
          </w:p>
        </w:tc>
      </w:tr>
      <w:tr>
        <w:trPr/>
        <w:tc>
          <w:tcPr>
            <w:noWrap/>
          </w:tcPr>
          <w:p>
            <w:pPr>
              <w:spacing w:after="200"/>
            </w:pPr>
            <w:hyperlink r:id="rId43" w:history="1">
              <w:r>
                <w:rPr>
                  <w:color w:val="1e198e"/>
                  <w:b w:val="1"/>
                  <w:bCs w:val="1"/>
                  <w:u w:val="single"/>
                </w:rPr>
                <w:t xml:space="preserve">« Yan Geling’s Fusang—The ‘Who’ and ‘Where’ of “Fifth-Generation Immigrant” Writing</w:t>
              </w:r>
            </w:hyperlink>
          </w:p>
          <w:p>
            <w:pPr/>
            <w:hyperlink r:id="rId11" w:history="1">
              <w:r>
                <w:rPr>
                  <w:color w:val="#410a8c"/>
                  <w:u w:val="single"/>
                </w:rPr>
                <w:t xml:space="preserve">Nicoleta Alexoae-Zagni</w:t>
              </w:r>
            </w:hyperlink>
          </w:p>
          <w:p>
            <w:pPr/>
            <w:r>
              <w:rPr>
                <w:i w:val="1"/>
                <w:iCs w:val="1"/>
              </w:rPr>
              <w:t xml:space="preserve">Leaves</w:t>
            </w:r>
            <w:r>
              <w:rPr/>
              <w:t xml:space="preserve">, 2018, 6, </w:t>
            </w:r>
            <w:hyperlink r:id="rId44" w:history="1">
              <w:r>
                <w:rPr>
                  <w:color w:val="#410a8c"/>
                  <w:u w:val="single"/>
                </w:rPr>
                <w:t xml:space="preserve">⟨10.21412/leaves_0602⟩</w:t>
              </w:r>
            </w:hyperlink>
          </w:p>
          <w:p>
            <w:pPr/>
            <w:r>
              <w:rPr/>
              <w:t xml:space="preserve">Article dans une revue</w:t>
            </w:r>
          </w:p>
          <w:p>
            <w:pPr/>
            <w:hyperlink r:id="rId43" w:history="1">
              <w:r>
                <w:rPr>
                  <w:color w:val="#410a8c"/>
                  <w:u w:val="single"/>
                </w:rPr>
                <w:t xml:space="preserve">hal-04013562v1</w:t>
              </w:r>
            </w:hyperlink>
          </w:p>
        </w:tc>
      </w:tr>
      <w:tr>
        <w:trPr/>
        <w:tc>
          <w:tcPr>
            <w:noWrap/>
          </w:tcPr>
          <w:p>
            <w:pPr>
              <w:spacing w:after="200"/>
            </w:pPr>
            <w:hyperlink r:id="rId45" w:history="1">
              <w:r>
                <w:rPr>
                  <w:color w:val="1e198e"/>
                  <w:b w:val="1"/>
                  <w:bCs w:val="1"/>
                  <w:u w:val="single"/>
                </w:rPr>
                <w:t xml:space="preserve">Auto/Biography in the Americas: Relational Lives</w:t>
              </w:r>
            </w:hyperlink>
          </w:p>
          <w:p>
            <w:pPr/>
            <w:hyperlink r:id="rId11" w:history="1">
              <w:r>
                <w:rPr>
                  <w:color w:val="#410a8c"/>
                  <w:u w:val="single"/>
                </w:rPr>
                <w:t xml:space="preserve">Nicoleta Alexoae-Zagni</w:t>
              </w:r>
            </w:hyperlink>
          </w:p>
          <w:p>
            <w:pPr/>
            <w:r>
              <w:rPr>
                <w:i w:val="1"/>
                <w:iCs w:val="1"/>
              </w:rPr>
              <w:t xml:space="preserve">Life Writing</w:t>
            </w:r>
            <w:r>
              <w:rPr/>
              <w:t xml:space="preserve">, 2017, 15 (4), pp.629-631. </w:t>
            </w:r>
            <w:hyperlink r:id="rId46" w:history="1">
              <w:r>
                <w:rPr>
                  <w:color w:val="#410a8c"/>
                  <w:u w:val="single"/>
                </w:rPr>
                <w:t xml:space="preserve">⟨10.1080/14484528.2017.1357418⟩</w:t>
              </w:r>
            </w:hyperlink>
          </w:p>
          <w:p>
            <w:pPr/>
            <w:r>
              <w:rPr/>
              <w:t xml:space="preserve">Article dans une revue</w:t>
            </w:r>
            <w:r>
              <w:rPr/>
              <w:t xml:space="preserve"> (compte-rendu de lecture)</w:t>
            </w:r>
          </w:p>
          <w:p>
            <w:pPr/>
            <w:hyperlink r:id="rId45" w:history="1">
              <w:r>
                <w:rPr>
                  <w:color w:val="#410a8c"/>
                  <w:u w:val="single"/>
                </w:rPr>
                <w:t xml:space="preserve">hal-04013444v1</w:t>
              </w:r>
            </w:hyperlink>
          </w:p>
        </w:tc>
      </w:tr>
      <w:tr>
        <w:trPr/>
        <w:tc>
          <w:tcPr>
            <w:noWrap/>
          </w:tcPr>
          <w:p>
            <w:pPr>
              <w:spacing w:after="200"/>
            </w:pPr>
            <w:hyperlink r:id="rId47" w:history="1">
              <w:r>
                <w:rPr>
                  <w:color w:val="1e198e"/>
                  <w:b w:val="1"/>
                  <w:bCs w:val="1"/>
                  <w:u w:val="single"/>
                </w:rPr>
                <w:t xml:space="preserve">Compte-rendu : Journée d’étude « Écritures féminines des diasporas asiatiques aux États-Unis »</w:t>
              </w:r>
            </w:hyperlink>
          </w:p>
          <w:p>
            <w:pPr/>
            <w:hyperlink r:id="rId11" w:history="1">
              <w:r>
                <w:rPr>
                  <w:color w:val="#410a8c"/>
                  <w:u w:val="single"/>
                </w:rPr>
                <w:t xml:space="preserve">Nicoleta Alexoae-Zagni</w:t>
              </w:r>
            </w:hyperlink>
            <w:r>
              <w:rPr/>
              <w:t xml:space="preserve">,</w:t>
            </w:r>
            <w:hyperlink r:id="rId48" w:history="1">
              <w:r>
                <w:rPr>
                  <w:color w:val="#410a8c"/>
                  <w:u w:val="single"/>
                </w:rPr>
                <w:t xml:space="preserve">Nelly Mok</w:t>
              </w:r>
            </w:hyperlink>
          </w:p>
          <w:p>
            <w:pPr/>
            <w:r>
              <w:rPr>
                <w:i w:val="1"/>
                <w:iCs w:val="1"/>
              </w:rPr>
              <w:t xml:space="preserve">Transatlantica. Revue d'études américaines/American Studies Journal</w:t>
            </w:r>
            <w:r>
              <w:rPr/>
              <w:t xml:space="preserve">, 2016, 1 / 2016, s.p. </w:t>
            </w:r>
            <w:hyperlink r:id="rId49" w:history="1">
              <w:r>
                <w:rPr>
                  <w:color w:val="#410a8c"/>
                  <w:u w:val="single"/>
                </w:rPr>
                <w:t xml:space="preserve">⟨10.4000/transatlantica.8251⟩</w:t>
              </w:r>
            </w:hyperlink>
          </w:p>
          <w:p>
            <w:pPr/>
            <w:r>
              <w:rPr/>
              <w:t xml:space="preserve">Article dans une revue</w:t>
            </w:r>
          </w:p>
          <w:p>
            <w:pPr/>
            <w:hyperlink r:id="rId47" w:history="1">
              <w:r>
                <w:rPr>
                  <w:color w:val="#410a8c"/>
                  <w:u w:val="single"/>
                </w:rPr>
                <w:t xml:space="preserve">hal-03063037v1</w:t>
              </w:r>
            </w:hyperlink>
          </w:p>
        </w:tc>
      </w:tr>
      <w:tr>
        <w:trPr/>
        <w:tc>
          <w:tcPr>
            <w:noWrap/>
          </w:tcPr>
          <w:p>
            <w:pPr>
              <w:spacing w:after="200"/>
            </w:pPr>
            <w:hyperlink r:id="rId50" w:history="1">
              <w:r>
                <w:rPr>
                  <w:color w:val="1e198e"/>
                  <w:b w:val="1"/>
                  <w:bCs w:val="1"/>
                  <w:u w:val="single"/>
                </w:rPr>
                <w:t xml:space="preserve">Xiaojing Zhou, Cities of Others. Reimagining Urban Spaces in Asian American Literature</w:t>
              </w:r>
            </w:hyperlink>
          </w:p>
          <w:p>
            <w:pPr/>
            <w:hyperlink r:id="rId11" w:history="1">
              <w:r>
                <w:rPr>
                  <w:color w:val="#410a8c"/>
                  <w:u w:val="single"/>
                </w:rPr>
                <w:t xml:space="preserve">Nicoleta Alexoae-Zagni</w:t>
              </w:r>
            </w:hyperlink>
          </w:p>
          <w:p>
            <w:pPr/>
            <w:r>
              <w:rPr>
                <w:i w:val="1"/>
                <w:iCs w:val="1"/>
              </w:rPr>
              <w:t xml:space="preserve">Transatlantica. Revue d'études américaines/American Studies Journal</w:t>
            </w:r>
            <w:r>
              <w:rPr/>
              <w:t xml:space="preserve">, 2015, 2, </w:t>
            </w:r>
            <w:hyperlink r:id="rId51" w:history="1">
              <w:r>
                <w:rPr>
                  <w:color w:val="#410a8c"/>
                  <w:u w:val="single"/>
                </w:rPr>
                <w:t xml:space="preserve">⟨10.4000/transatlantica.7697⟩</w:t>
              </w:r>
            </w:hyperlink>
          </w:p>
          <w:p>
            <w:pPr/>
            <w:r>
              <w:rPr/>
              <w:t xml:space="preserve">Article dans une revue</w:t>
            </w:r>
            <w:r>
              <w:rPr/>
              <w:t xml:space="preserve"> (compte-rendu de lecture)</w:t>
            </w:r>
          </w:p>
          <w:p>
            <w:pPr/>
            <w:hyperlink r:id="rId50" w:history="1">
              <w:r>
                <w:rPr>
                  <w:color w:val="#410a8c"/>
                  <w:u w:val="single"/>
                </w:rPr>
                <w:t xml:space="preserve">hal-04013421v1</w:t>
              </w:r>
            </w:hyperlink>
          </w:p>
        </w:tc>
      </w:tr>
      <w:tr>
        <w:trPr/>
        <w:tc>
          <w:tcPr>
            <w:noWrap/>
          </w:tcPr>
          <w:p>
            <w:pPr>
              <w:spacing w:after="200"/>
            </w:pPr>
            <w:hyperlink r:id="rId52" w:history="1">
              <w:r>
                <w:rPr>
                  <w:color w:val="1e198e"/>
                  <w:b w:val="1"/>
                  <w:bCs w:val="1"/>
                  <w:u w:val="single"/>
                </w:rPr>
                <w:t xml:space="preserve">Self-Referential Narrative and Creative Filiation in Chinese American Writing: Maxine Hong Kingston and Shirley Geok-lin Lim</w:t>
              </w:r>
            </w:hyperlink>
          </w:p>
          <w:p>
            <w:pPr/>
            <w:hyperlink r:id="rId11" w:history="1">
              <w:r>
                <w:rPr>
                  <w:color w:val="#410a8c"/>
                  <w:u w:val="single"/>
                </w:rPr>
                <w:t xml:space="preserve">Nicoleta Alexoae-Zagni</w:t>
              </w:r>
            </w:hyperlink>
          </w:p>
          <w:p>
            <w:pPr/>
            <w:r>
              <w:rPr>
                <w:i w:val="1"/>
                <w:iCs w:val="1"/>
              </w:rPr>
              <w:t xml:space="preserve">Asiatic: IIUM Journal of English Language and Literature</w:t>
            </w:r>
            <w:r>
              <w:rPr/>
              <w:t xml:space="preserve">, 2014, 8 (1), pp.97-113</w:t>
            </w:r>
          </w:p>
          <w:p>
            <w:pPr/>
            <w:r>
              <w:rPr/>
              <w:t xml:space="preserve">Article dans une revue</w:t>
            </w:r>
          </w:p>
          <w:p>
            <w:pPr/>
            <w:hyperlink r:id="rId52" w:history="1">
              <w:r>
                <w:rPr>
                  <w:color w:val="#410a8c"/>
                  <w:u w:val="single"/>
                </w:rPr>
                <w:t xml:space="preserve">hal-04013522v1</w:t>
              </w:r>
            </w:hyperlink>
          </w:p>
        </w:tc>
      </w:tr>
      <w:tr>
        <w:trPr/>
        <w:tc>
          <w:tcPr>
            <w:noWrap/>
          </w:tcPr>
          <w:p>
            <w:pPr>
              <w:spacing w:after="200"/>
            </w:pPr>
            <w:hyperlink r:id="rId53" w:history="1">
              <w:r>
                <w:rPr>
                  <w:color w:val="1e198e"/>
                  <w:b w:val="1"/>
                  <w:bCs w:val="1"/>
                  <w:u w:val="single"/>
                </w:rPr>
                <w:t xml:space="preserve">Learning to Love America… Shirley Geok-lin Lim’s Sister Swing</w:t>
              </w:r>
            </w:hyperlink>
          </w:p>
          <w:p>
            <w:pPr/>
            <w:hyperlink r:id="rId11" w:history="1">
              <w:r>
                <w:rPr>
                  <w:color w:val="#410a8c"/>
                  <w:u w:val="single"/>
                </w:rPr>
                <w:t xml:space="preserve">Nicoleta Alexoae-Zagni</w:t>
              </w:r>
            </w:hyperlink>
          </w:p>
          <w:p>
            <w:pPr/>
            <w:r>
              <w:rPr>
                <w:i w:val="1"/>
                <w:iCs w:val="1"/>
              </w:rPr>
              <w:t xml:space="preserve">Women's Studies Quarterly (WSQ)</w:t>
            </w:r>
            <w:r>
              <w:rPr/>
              <w:t xml:space="preserve">, 2006, 34 (3-4), pp.260-263</w:t>
            </w:r>
          </w:p>
          <w:p>
            <w:pPr/>
            <w:r>
              <w:rPr/>
              <w:t xml:space="preserve">Article dans une revue</w:t>
            </w:r>
          </w:p>
          <w:p>
            <w:pPr/>
            <w:hyperlink r:id="rId53" w:history="1">
              <w:r>
                <w:rPr>
                  <w:color w:val="#410a8c"/>
                  <w:u w:val="single"/>
                </w:rPr>
                <w:t xml:space="preserve">hal-04013554v1</w:t>
              </w:r>
            </w:hyperlink>
          </w:p>
        </w:tc>
      </w:tr>
      <w:tr>
        <w:trPr/>
        <w:tc>
          <w:tcPr>
            <w:noWrap/>
          </w:tcPr>
          <w:p>
            <w:pPr>
              <w:spacing w:after="200"/>
            </w:pPr>
            <w:hyperlink r:id="rId54" w:history="1">
              <w:r>
                <w:rPr>
                  <w:color w:val="1e198e"/>
                  <w:b w:val="1"/>
                  <w:bCs w:val="1"/>
                  <w:u w:val="single"/>
                </w:rPr>
                <w:t xml:space="preserve">An Interview with Maxine Hong Kingston</w:t>
              </w:r>
            </w:hyperlink>
          </w:p>
          <w:p>
            <w:pPr/>
            <w:hyperlink r:id="rId11" w:history="1">
              <w:r>
                <w:rPr>
                  <w:color w:val="#410a8c"/>
                  <w:u w:val="single"/>
                </w:rPr>
                <w:t xml:space="preserve">Nicoleta Alexoae-Zagni</w:t>
              </w:r>
            </w:hyperlink>
          </w:p>
          <w:p>
            <w:pPr/>
            <w:r>
              <w:rPr>
                <w:i w:val="1"/>
                <w:iCs w:val="1"/>
              </w:rPr>
              <w:t xml:space="preserve">Revue Française d'Etudes Américaines</w:t>
            </w:r>
            <w:r>
              <w:rPr/>
              <w:t xml:space="preserve">, 2006, 110, pp.97-106</w:t>
            </w:r>
          </w:p>
          <w:p>
            <w:pPr/>
            <w:r>
              <w:rPr/>
              <w:t xml:space="preserve">Article dans une revue</w:t>
            </w:r>
          </w:p>
          <w:p>
            <w:pPr/>
            <w:hyperlink r:id="rId54" w:history="1">
              <w:r>
                <w:rPr>
                  <w:color w:val="#410a8c"/>
                  <w:u w:val="single"/>
                </w:rPr>
                <w:t xml:space="preserve">hal-04013536v1</w:t>
              </w:r>
            </w:hyperlink>
          </w:p>
        </w:tc>
      </w:tr>
    </w:tbl>
    <w:p>
      <w:pPr>
        <w:spacing w:before="200"/>
      </w:pPr>
    </w:p>
    <w:p>
      <w:pPr>
        <w:pStyle w:val="Heading2"/>
      </w:pPr>
      <w:r>
        <w:rPr>
          <w:color w:val="1e198e"/>
          <w:b w:val="1"/>
          <w:bCs w:val="1"/>
        </w:rPr>
        <w:t xml:space="preserve">Communication dans un congrès (21)</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Imagining into the Spaces of Erasure: Writing Chinese American Stories of Resilience in the 21st Century</w:t>
              </w:r>
            </w:hyperlink>
          </w:p>
          <w:p>
            <w:pPr/>
            <w:hyperlink r:id="rId11" w:history="1">
              <w:r>
                <w:rPr>
                  <w:color w:val="#410a8c"/>
                  <w:u w:val="single"/>
                </w:rPr>
                <w:t xml:space="preserve">Nicoleta Alexoae-Zagni</w:t>
              </w:r>
            </w:hyperlink>
          </w:p>
          <w:p>
            <w:pPr/>
            <w:r>
              <w:rPr>
                <w:i w:val="1"/>
                <w:iCs w:val="1"/>
              </w:rPr>
              <w:t xml:space="preserve">MELUS</w:t>
            </w:r>
            <w:r>
              <w:rPr/>
              <w:t xml:space="preserve">, Southern Methodist University Dallas, Texas, Apr 2024, Dallas (TX), United States</w:t>
            </w:r>
          </w:p>
          <w:p>
            <w:pPr/>
            <w:r>
              <w:rPr/>
              <w:t xml:space="preserve">Communication dans un congrès</w:t>
            </w:r>
          </w:p>
          <w:p>
            <w:pPr/>
            <w:hyperlink r:id="rId55" w:history="1">
              <w:r>
                <w:rPr>
                  <w:color w:val="#410a8c"/>
                  <w:u w:val="single"/>
                </w:rPr>
                <w:t xml:space="preserve">hal-04576081v1</w:t>
              </w:r>
            </w:hyperlink>
          </w:p>
        </w:tc>
      </w:tr>
      <w:tr>
        <w:trPr/>
        <w:tc>
          <w:tcPr>
            <w:noWrap/>
          </w:tcPr>
          <w:p>
            <w:pPr>
              <w:spacing w:after="200"/>
            </w:pPr>
            <w:hyperlink r:id="rId56" w:history="1">
              <w:r>
                <w:rPr>
                  <w:color w:val="1e198e"/>
                  <w:b w:val="1"/>
                  <w:bCs w:val="1"/>
                  <w:u w:val="single"/>
                </w:rPr>
                <w:t xml:space="preserve">“What makes a home a home?”: Claiming Visibility and Space through Narrative in C. Pam Zhang’s How Much of These Hills is Gold</w:t>
              </w:r>
            </w:hyperlink>
          </w:p>
          <w:p>
            <w:pPr/>
            <w:hyperlink r:id="rId11" w:history="1">
              <w:r>
                <w:rPr>
                  <w:color w:val="#410a8c"/>
                  <w:u w:val="single"/>
                </w:rPr>
                <w:t xml:space="preserve">Nicoleta Alexoae-Zagni</w:t>
              </w:r>
            </w:hyperlink>
          </w:p>
          <w:p>
            <w:pPr/>
            <w:r>
              <w:rPr>
                <w:i w:val="1"/>
                <w:iCs w:val="1"/>
              </w:rPr>
              <w:t xml:space="preserve">SAMLA</w:t>
            </w:r>
            <w:r>
              <w:rPr/>
              <w:t xml:space="preserve">, SAMLA (South Atlantic Modern Association), Nov 2023, Georgia, United States</w:t>
            </w:r>
          </w:p>
          <w:p>
            <w:pPr/>
            <w:r>
              <w:rPr/>
              <w:t xml:space="preserve">Communication dans un congrès</w:t>
            </w:r>
          </w:p>
          <w:p>
            <w:pPr/>
            <w:hyperlink r:id="rId56" w:history="1">
              <w:r>
                <w:rPr>
                  <w:color w:val="#410a8c"/>
                  <w:u w:val="single"/>
                </w:rPr>
                <w:t xml:space="preserve">hal-04576086v1</w:t>
              </w:r>
            </w:hyperlink>
          </w:p>
        </w:tc>
      </w:tr>
      <w:tr>
        <w:trPr/>
        <w:tc>
          <w:tcPr>
            <w:noWrap/>
          </w:tcPr>
          <w:p>
            <w:pPr>
              <w:spacing w:after="200"/>
            </w:pPr>
            <w:hyperlink r:id="rId57" w:history="1">
              <w:r>
                <w:rPr>
                  <w:color w:val="1e198e"/>
                  <w:b w:val="1"/>
                  <w:bCs w:val="1"/>
                  <w:u w:val="single"/>
                </w:rPr>
                <w:t xml:space="preserve">Looking for a promised chapter”: Multiple Crossings in C. Pam Zhang’s How Much of These Hills is Gold”</w:t>
              </w:r>
            </w:hyperlink>
          </w:p>
          <w:p>
            <w:pPr/>
            <w:hyperlink r:id="rId11" w:history="1">
              <w:r>
                <w:rPr>
                  <w:color w:val="#410a8c"/>
                  <w:u w:val="single"/>
                </w:rPr>
                <w:t xml:space="preserve">Nicoleta Alexoae-Zagni</w:t>
              </w:r>
            </w:hyperlink>
          </w:p>
          <w:p>
            <w:pPr/>
            <w:r>
              <w:rPr>
                <w:i w:val="1"/>
                <w:iCs w:val="1"/>
              </w:rPr>
              <w:t xml:space="preserve">MELUS</w:t>
            </w:r>
            <w:r>
              <w:rPr/>
              <w:t xml:space="preserve">, Butler University, Apr 2023, Indianapolis (IN), United States</w:t>
            </w:r>
          </w:p>
          <w:p>
            <w:pPr/>
            <w:r>
              <w:rPr/>
              <w:t xml:space="preserve">Communication dans un congrès</w:t>
            </w:r>
          </w:p>
          <w:p>
            <w:pPr/>
            <w:hyperlink r:id="rId57" w:history="1">
              <w:r>
                <w:rPr>
                  <w:color w:val="#410a8c"/>
                  <w:u w:val="single"/>
                </w:rPr>
                <w:t xml:space="preserve">hal-04576079v1</w:t>
              </w:r>
            </w:hyperlink>
          </w:p>
        </w:tc>
      </w:tr>
      <w:tr>
        <w:trPr/>
        <w:tc>
          <w:tcPr>
            <w:noWrap/>
          </w:tcPr>
          <w:p>
            <w:pPr>
              <w:spacing w:after="200"/>
            </w:pPr>
            <w:hyperlink r:id="rId58" w:history="1">
              <w:r>
                <w:rPr>
                  <w:color w:val="1e198e"/>
                  <w:b w:val="1"/>
                  <w:bCs w:val="1"/>
                  <w:u w:val="single"/>
                </w:rPr>
                <w:t xml:space="preserve">« Shawna Yang Ryan’s Green Island: Narrating History “Beyond the Limit of Borders” »</w:t>
              </w:r>
            </w:hyperlink>
          </w:p>
          <w:p>
            <w:pPr/>
            <w:hyperlink r:id="rId11" w:history="1">
              <w:r>
                <w:rPr>
                  <w:color w:val="#410a8c"/>
                  <w:u w:val="single"/>
                </w:rPr>
                <w:t xml:space="preserve">Nicoleta Alexoae-Zagni</w:t>
              </w:r>
            </w:hyperlink>
          </w:p>
          <w:p>
            <w:pPr/>
            <w:r>
              <w:rPr>
                <w:i w:val="1"/>
                <w:iCs w:val="1"/>
              </w:rPr>
              <w:t xml:space="preserve">The Borders Between and Within: Writing America with no Bounds</w:t>
            </w:r>
            <w:r>
              <w:rPr/>
              <w:t xml:space="preserve">, MESEA (The Society for Multi-Ethnic Studies: Europe and the Americas), May 2022, Larnaka, Cyprus</w:t>
            </w:r>
          </w:p>
          <w:p>
            <w:pPr/>
            <w:r>
              <w:rPr/>
              <w:t xml:space="preserve">Communication dans un congrès</w:t>
            </w:r>
          </w:p>
          <w:p>
            <w:pPr/>
            <w:hyperlink r:id="rId58" w:history="1">
              <w:r>
                <w:rPr>
                  <w:color w:val="#410a8c"/>
                  <w:u w:val="single"/>
                </w:rPr>
                <w:t xml:space="preserve">hal-04009770v1</w:t>
              </w:r>
            </w:hyperlink>
          </w:p>
        </w:tc>
      </w:tr>
      <w:tr>
        <w:trPr/>
        <w:tc>
          <w:tcPr>
            <w:noWrap/>
          </w:tcPr>
          <w:p>
            <w:pPr>
              <w:spacing w:after="200"/>
            </w:pPr>
            <w:hyperlink r:id="rId59" w:history="1">
              <w:r>
                <w:rPr>
                  <w:color w:val="1e198e"/>
                  <w:b w:val="1"/>
                  <w:bCs w:val="1"/>
                  <w:u w:val="single"/>
                </w:rPr>
                <w:t xml:space="preserve">« “Putting Forth the Narrative of Taiwan as Itself”: Shawna Yang Ryan and the multiple forms of “engagement by narrative” »</w:t>
              </w:r>
            </w:hyperlink>
          </w:p>
          <w:p>
            <w:pPr/>
            <w:hyperlink r:id="rId11" w:history="1">
              <w:r>
                <w:rPr>
                  <w:color w:val="#410a8c"/>
                  <w:u w:val="single"/>
                </w:rPr>
                <w:t xml:space="preserve">Nicoleta Alexoae-Zagni</w:t>
              </w:r>
            </w:hyperlink>
          </w:p>
          <w:p>
            <w:pPr/>
            <w:r>
              <w:rPr>
                <w:i w:val="1"/>
                <w:iCs w:val="1"/>
              </w:rPr>
              <w:t xml:space="preserve">Taiwan as Island Borders: Nature, Natives, and Virus in Relational Comparisons</w:t>
            </w:r>
            <w:r>
              <w:rPr/>
              <w:t xml:space="preserve">, ACLA (American Comparative Literature Association, Jun 2022, Taipei (en ligne), Taiwan</w:t>
            </w:r>
          </w:p>
          <w:p>
            <w:pPr/>
            <w:r>
              <w:rPr/>
              <w:t xml:space="preserve">Communication dans un congrès</w:t>
            </w:r>
          </w:p>
          <w:p>
            <w:pPr/>
            <w:hyperlink r:id="rId59" w:history="1">
              <w:r>
                <w:rPr>
                  <w:color w:val="#410a8c"/>
                  <w:u w:val="single"/>
                </w:rPr>
                <w:t xml:space="preserve">hal-04009761v1</w:t>
              </w:r>
            </w:hyperlink>
          </w:p>
        </w:tc>
      </w:tr>
      <w:tr>
        <w:trPr/>
        <w:tc>
          <w:tcPr>
            <w:noWrap/>
          </w:tcPr>
          <w:p>
            <w:pPr>
              <w:spacing w:after="200"/>
            </w:pPr>
            <w:hyperlink r:id="rId60" w:history="1">
              <w:r>
                <w:rPr>
                  <w:color w:val="1e198e"/>
                  <w:b w:val="1"/>
                  <w:bCs w:val="1"/>
                  <w:u w:val="single"/>
                </w:rPr>
                <w:t xml:space="preserve">« “Translated”: Journeying and Becoming in Brenda Lin’s Wealth Ribbon »</w:t>
              </w:r>
            </w:hyperlink>
          </w:p>
          <w:p>
            <w:pPr/>
            <w:hyperlink r:id="rId11" w:history="1">
              <w:r>
                <w:rPr>
                  <w:color w:val="#410a8c"/>
                  <w:u w:val="single"/>
                </w:rPr>
                <w:t xml:space="preserve">Nicoleta Alexoae-Zagni</w:t>
              </w:r>
            </w:hyperlink>
          </w:p>
          <w:p>
            <w:pPr/>
            <w:r>
              <w:rPr>
                <w:i w:val="1"/>
                <w:iCs w:val="1"/>
              </w:rPr>
              <w:t xml:space="preserve">Autobiography on the Move: Aspects of Contemporary British and American Auto/biography</w:t>
            </w:r>
            <w:r>
              <w:rPr/>
              <w:t xml:space="preserve">, Elisabeth Bouzonviller et Floriane Reviron-Piégay, May 2022, Saint Etienne, France</w:t>
            </w:r>
          </w:p>
          <w:p>
            <w:pPr/>
            <w:r>
              <w:rPr/>
              <w:t xml:space="preserve">Communication dans un congrès</w:t>
            </w:r>
          </w:p>
          <w:p>
            <w:pPr/>
            <w:hyperlink r:id="rId60" w:history="1">
              <w:r>
                <w:rPr>
                  <w:color w:val="#410a8c"/>
                  <w:u w:val="single"/>
                </w:rPr>
                <w:t xml:space="preserve">hal-04009780v1</w:t>
              </w:r>
            </w:hyperlink>
          </w:p>
        </w:tc>
      </w:tr>
      <w:tr>
        <w:trPr/>
        <w:tc>
          <w:tcPr>
            <w:noWrap/>
          </w:tcPr>
          <w:p>
            <w:pPr>
              <w:spacing w:after="200"/>
            </w:pPr>
            <w:hyperlink r:id="rId61" w:history="1">
              <w:r>
                <w:rPr>
                  <w:color w:val="1e198e"/>
                  <w:b w:val="1"/>
                  <w:bCs w:val="1"/>
                  <w:u w:val="single"/>
                </w:rPr>
                <w:t xml:space="preserve">« Writing the impossible community: Shawna Yang Ryan and the Taiwanese Americans »</w:t>
              </w:r>
            </w:hyperlink>
          </w:p>
          <w:p>
            <w:pPr/>
            <w:hyperlink r:id="rId11" w:history="1">
              <w:r>
                <w:rPr>
                  <w:color w:val="#410a8c"/>
                  <w:u w:val="single"/>
                </w:rPr>
                <w:t xml:space="preserve">Nicoleta Alexoae-Zagni</w:t>
              </w:r>
            </w:hyperlink>
          </w:p>
          <w:p>
            <w:pPr/>
            <w:r>
              <w:rPr>
                <w:i w:val="1"/>
                <w:iCs w:val="1"/>
              </w:rPr>
              <w:t xml:space="preserve">Changes in Asian / Asian American Studies and its Pedagogies</w:t>
            </w:r>
            <w:r>
              <w:rPr/>
              <w:t xml:space="preserve">, SAMLA (South Atlantic Modern Association), Nov 2022, Jacksonville, United States</w:t>
            </w:r>
          </w:p>
          <w:p>
            <w:pPr/>
            <w:r>
              <w:rPr/>
              <w:t xml:space="preserve">Communication dans un congrès</w:t>
            </w:r>
          </w:p>
          <w:p>
            <w:pPr/>
            <w:hyperlink r:id="rId61" w:history="1">
              <w:r>
                <w:rPr>
                  <w:color w:val="#410a8c"/>
                  <w:u w:val="single"/>
                </w:rPr>
                <w:t xml:space="preserve">hal-04009756v1</w:t>
              </w:r>
            </w:hyperlink>
          </w:p>
        </w:tc>
      </w:tr>
      <w:tr>
        <w:trPr/>
        <w:tc>
          <w:tcPr>
            <w:noWrap/>
          </w:tcPr>
          <w:p>
            <w:pPr>
              <w:spacing w:after="200"/>
            </w:pPr>
            <w:hyperlink r:id="rId62" w:history="1">
              <w:r>
                <w:rPr>
                  <w:color w:val="1e198e"/>
                  <w:b w:val="1"/>
                  <w:bCs w:val="1"/>
                  <w:u w:val="single"/>
                </w:rPr>
                <w:t xml:space="preserve">« Shawna Yang Ryan’s Green Island: Color Imagery and the Narration of “White Terror” »</w:t>
              </w:r>
            </w:hyperlink>
          </w:p>
          <w:p>
            <w:pPr/>
            <w:hyperlink r:id="rId11" w:history="1">
              <w:r>
                <w:rPr>
                  <w:color w:val="#410a8c"/>
                  <w:u w:val="single"/>
                </w:rPr>
                <w:t xml:space="preserve">Nicoleta Alexoae-Zagni</w:t>
              </w:r>
            </w:hyperlink>
          </w:p>
          <w:p>
            <w:pPr/>
            <w:r>
              <w:rPr>
                <w:i w:val="1"/>
                <w:iCs w:val="1"/>
              </w:rPr>
              <w:t xml:space="preserve">Colors and Cultures—Couleurs et Cultures</w:t>
            </w:r>
            <w:r>
              <w:rPr/>
              <w:t xml:space="preserve">, l’Université de Haute Alsace (France), l’Université de Bâle (Suisse) et l’Université de Californie, Berkeley (États-Unis), Apr 2021, Mulhouse (en ligne), France</w:t>
            </w:r>
          </w:p>
          <w:p>
            <w:pPr/>
            <w:r>
              <w:rPr/>
              <w:t xml:space="preserve">Communication dans un congrès</w:t>
            </w:r>
          </w:p>
          <w:p>
            <w:pPr/>
            <w:hyperlink r:id="rId62" w:history="1">
              <w:r>
                <w:rPr>
                  <w:color w:val="#410a8c"/>
                  <w:u w:val="single"/>
                </w:rPr>
                <w:t xml:space="preserve">hal-04009812v1</w:t>
              </w:r>
            </w:hyperlink>
          </w:p>
        </w:tc>
      </w:tr>
      <w:tr>
        <w:trPr/>
        <w:tc>
          <w:tcPr>
            <w:noWrap/>
          </w:tcPr>
          <w:p>
            <w:pPr>
              <w:spacing w:after="200"/>
            </w:pPr>
            <w:hyperlink r:id="rId63" w:history="1">
              <w:r>
                <w:rPr>
                  <w:color w:val="1e198e"/>
                  <w:b w:val="1"/>
                  <w:bCs w:val="1"/>
                  <w:u w:val="single"/>
                </w:rPr>
                <w:t xml:space="preserve">« “Physically BUT not otherwise alone’: Facebook and Writing the Self in Times of Crisis” »</w:t>
              </w:r>
            </w:hyperlink>
          </w:p>
          <w:p>
            <w:pPr/>
            <w:hyperlink r:id="rId11" w:history="1">
              <w:r>
                <w:rPr>
                  <w:color w:val="#410a8c"/>
                  <w:u w:val="single"/>
                </w:rPr>
                <w:t xml:space="preserve">Nicoleta Alexoae-Zagni</w:t>
              </w:r>
            </w:hyperlink>
          </w:p>
          <w:p>
            <w:pPr/>
            <w:r>
              <w:rPr>
                <w:i w:val="1"/>
                <w:iCs w:val="1"/>
              </w:rPr>
              <w:t xml:space="preserve">Exploring Social Networks, Social Distances in Asian / Asian American Studies</w:t>
            </w:r>
            <w:r>
              <w:rPr/>
              <w:t xml:space="preserve">, SAMLA (South Atlantic Modern Association), Nov 2021, Atlanta (Georgia) en ligne, United States</w:t>
            </w:r>
          </w:p>
          <w:p>
            <w:pPr/>
            <w:r>
              <w:rPr/>
              <w:t xml:space="preserve">Communication dans un congrès</w:t>
            </w:r>
          </w:p>
          <w:p>
            <w:pPr/>
            <w:hyperlink r:id="rId63" w:history="1">
              <w:r>
                <w:rPr>
                  <w:color w:val="#410a8c"/>
                  <w:u w:val="single"/>
                </w:rPr>
                <w:t xml:space="preserve">hal-04009803v1</w:t>
              </w:r>
            </w:hyperlink>
          </w:p>
        </w:tc>
      </w:tr>
      <w:tr>
        <w:trPr/>
        <w:tc>
          <w:tcPr>
            <w:noWrap/>
          </w:tcPr>
          <w:p>
            <w:pPr>
              <w:spacing w:after="200"/>
            </w:pPr>
            <w:hyperlink r:id="rId64" w:history="1">
              <w:r>
                <w:rPr>
                  <w:color w:val="1e198e"/>
                  <w:b w:val="1"/>
                  <w:bCs w:val="1"/>
                  <w:u w:val="single"/>
                </w:rPr>
                <w:t xml:space="preserve">« “I don’t quite recognize myself in my reflection anymore”: Conversation with Herself as Conversation with History and Mask Dismantling in Ruth Ozeki’s The Face: A Time Code »</w:t>
              </w:r>
            </w:hyperlink>
          </w:p>
          <w:p>
            <w:pPr/>
            <w:hyperlink r:id="rId11" w:history="1">
              <w:r>
                <w:rPr>
                  <w:color w:val="#410a8c"/>
                  <w:u w:val="single"/>
                </w:rPr>
                <w:t xml:space="preserve">Nicoleta Alexoae-Zagni</w:t>
              </w:r>
            </w:hyperlink>
          </w:p>
          <w:p>
            <w:pPr/>
            <w:r>
              <w:rPr>
                <w:i w:val="1"/>
                <w:iCs w:val="1"/>
              </w:rPr>
              <w:t xml:space="preserve">d’étude D’autres vies que la sienne » : Formes contemporaines de l’auto/biographie britannique et américaine</w:t>
            </w:r>
            <w:r>
              <w:rPr/>
              <w:t xml:space="preserve">, par Nelly Mok et Aude Haffen, Université Paul Valéry - Montpellier III, Jan 2020, Montpellier, France</w:t>
            </w:r>
          </w:p>
          <w:p>
            <w:pPr/>
            <w:r>
              <w:rPr/>
              <w:t xml:space="preserve">Communication dans un congrès</w:t>
            </w:r>
          </w:p>
          <w:p>
            <w:pPr/>
            <w:hyperlink r:id="rId64" w:history="1">
              <w:r>
                <w:rPr>
                  <w:color w:val="#410a8c"/>
                  <w:u w:val="single"/>
                </w:rPr>
                <w:t xml:space="preserve">hal-04009824v1</w:t>
              </w:r>
            </w:hyperlink>
          </w:p>
        </w:tc>
      </w:tr>
      <w:tr>
        <w:trPr/>
        <w:tc>
          <w:tcPr>
            <w:noWrap/>
          </w:tcPr>
          <w:p>
            <w:pPr>
              <w:spacing w:after="200"/>
            </w:pPr>
            <w:hyperlink r:id="rId65" w:history="1">
              <w:r>
                <w:rPr>
                  <w:color w:val="1e198e"/>
                  <w:b w:val="1"/>
                  <w:bCs w:val="1"/>
                  <w:u w:val="single"/>
                </w:rPr>
                <w:t xml:space="preserve">Reaching One’s “Supapawa” in Ruth Ozeki’s A Tale for the Time Being</w:t>
              </w:r>
            </w:hyperlink>
          </w:p>
          <w:p>
            <w:pPr/>
            <w:hyperlink r:id="rId11" w:history="1">
              <w:r>
                <w:rPr>
                  <w:color w:val="#410a8c"/>
                  <w:u w:val="single"/>
                </w:rPr>
                <w:t xml:space="preserve">Nicoleta Alexoae-Zagni</w:t>
              </w:r>
            </w:hyperlink>
          </w:p>
          <w:p>
            <w:pPr/>
            <w:r>
              <w:rPr>
                <w:i w:val="1"/>
                <w:iCs w:val="1"/>
              </w:rPr>
              <w:t xml:space="preserve">D’autres vies que la sienne / soi comme autre</w:t>
            </w:r>
            <w:r>
              <w:rPr/>
              <w:t xml:space="preserve">, le laboratoire EMMA, Université Paul Valéry Montpellier, Oct 2015, Montpellier, France. pp.142-163</w:t>
            </w:r>
          </w:p>
          <w:p>
            <w:pPr/>
            <w:r>
              <w:rPr/>
              <w:t xml:space="preserve">Communication dans un congrès</w:t>
            </w:r>
          </w:p>
          <w:p>
            <w:pPr/>
            <w:hyperlink r:id="rId65" w:history="1">
              <w:r>
                <w:rPr>
                  <w:color w:val="#410a8c"/>
                  <w:u w:val="single"/>
                </w:rPr>
                <w:t xml:space="preserve">hal-04009948v1</w:t>
              </w:r>
            </w:hyperlink>
          </w:p>
        </w:tc>
      </w:tr>
      <w:tr>
        <w:trPr/>
        <w:tc>
          <w:tcPr>
            <w:noWrap/>
          </w:tcPr>
          <w:p>
            <w:pPr>
              <w:spacing w:after="200"/>
            </w:pPr>
            <w:hyperlink r:id="rId66" w:history="1">
              <w:r>
                <w:rPr>
                  <w:color w:val="1e198e"/>
                  <w:b w:val="1"/>
                  <w:bCs w:val="1"/>
                  <w:u w:val="single"/>
                </w:rPr>
                <w:t xml:space="preserve">« A nation that does not remember”: alternative temporalities and spatialities in Yan Geling’s storytelling »</w:t>
              </w:r>
            </w:hyperlink>
          </w:p>
          <w:p>
            <w:pPr/>
            <w:hyperlink r:id="rId11" w:history="1">
              <w:r>
                <w:rPr>
                  <w:color w:val="#410a8c"/>
                  <w:u w:val="single"/>
                </w:rPr>
                <w:t xml:space="preserve">Nicoleta Alexoae-Zagni</w:t>
              </w:r>
            </w:hyperlink>
          </w:p>
          <w:p>
            <w:pPr/>
            <w:r>
              <w:rPr>
                <w:i w:val="1"/>
                <w:iCs w:val="1"/>
              </w:rPr>
              <w:t xml:space="preserve">Uses and Abuses of Storytelling: Theorizing the Intersections of Narrative, Memory and Identity</w:t>
            </w:r>
            <w:r>
              <w:rPr/>
              <w:t xml:space="preserve">, Feb 2019, Turku, Finland</w:t>
            </w:r>
          </w:p>
          <w:p>
            <w:pPr/>
            <w:r>
              <w:rPr/>
              <w:t xml:space="preserve">Communication dans un congrès</w:t>
            </w:r>
          </w:p>
          <w:p>
            <w:pPr/>
            <w:hyperlink r:id="rId66" w:history="1">
              <w:r>
                <w:rPr>
                  <w:color w:val="#410a8c"/>
                  <w:u w:val="single"/>
                </w:rPr>
                <w:t xml:space="preserve">hal-04009873v1</w:t>
              </w:r>
            </w:hyperlink>
          </w:p>
        </w:tc>
      </w:tr>
      <w:tr>
        <w:trPr/>
        <w:tc>
          <w:tcPr>
            <w:noWrap/>
          </w:tcPr>
          <w:p>
            <w:pPr>
              <w:spacing w:after="200"/>
            </w:pPr>
            <w:hyperlink r:id="rId67" w:history="1">
              <w:r>
                <w:rPr>
                  <w:color w:val="1e198e"/>
                  <w:b w:val="1"/>
                  <w:bCs w:val="1"/>
                  <w:u w:val="single"/>
                </w:rPr>
                <w:t xml:space="preserve">Ruth Ozeki: Conversation with Herself as Conversation with History</w:t>
              </w:r>
            </w:hyperlink>
          </w:p>
          <w:p>
            <w:pPr/>
            <w:hyperlink r:id="rId11" w:history="1">
              <w:r>
                <w:rPr>
                  <w:color w:val="#410a8c"/>
                  <w:u w:val="single"/>
                </w:rPr>
                <w:t xml:space="preserve">Nicoleta Alexoae-Zagni</w:t>
              </w:r>
            </w:hyperlink>
          </w:p>
          <w:p>
            <w:pPr/>
            <w:r>
              <w:rPr>
                <w:i w:val="1"/>
                <w:iCs w:val="1"/>
              </w:rPr>
              <w:t xml:space="preserve">Ethnicity and Kinship: Interdisciplinary Approaches to Family, Community, and Difference</w:t>
            </w:r>
            <w:r>
              <w:rPr/>
              <w:t xml:space="preserve">, MESEA (The Society for Multi-Ethnic Studies: Europe and the Americas), May 2018, Graz, Austria</w:t>
            </w:r>
          </w:p>
          <w:p>
            <w:pPr/>
            <w:r>
              <w:rPr/>
              <w:t xml:space="preserve">Communication dans un congrès</w:t>
            </w:r>
          </w:p>
          <w:p>
            <w:pPr/>
            <w:hyperlink r:id="rId67" w:history="1">
              <w:r>
                <w:rPr>
                  <w:color w:val="#410a8c"/>
                  <w:u w:val="single"/>
                </w:rPr>
                <w:t xml:space="preserve">hal-04009881v1</w:t>
              </w:r>
            </w:hyperlink>
          </w:p>
        </w:tc>
      </w:tr>
      <w:tr>
        <w:trPr/>
        <w:tc>
          <w:tcPr>
            <w:noWrap/>
          </w:tcPr>
          <w:p>
            <w:pPr>
              <w:spacing w:after="200"/>
            </w:pPr>
            <w:hyperlink r:id="rId68" w:history="1">
              <w:r>
                <w:rPr>
                  <w:color w:val="1e198e"/>
                  <w:b w:val="1"/>
                  <w:bCs w:val="1"/>
                  <w:u w:val="single"/>
                </w:rPr>
                <w:t xml:space="preserve">« Framing herself then and now: Shirley Geok-lin Lim and the evolving practice of family albums »</w:t>
              </w:r>
            </w:hyperlink>
          </w:p>
          <w:p>
            <w:pPr/>
            <w:hyperlink r:id="rId11" w:history="1">
              <w:r>
                <w:rPr>
                  <w:color w:val="#410a8c"/>
                  <w:u w:val="single"/>
                </w:rPr>
                <w:t xml:space="preserve">Nicoleta Alexoae-Zagni</w:t>
              </w:r>
            </w:hyperlink>
          </w:p>
          <w:p>
            <w:pPr/>
            <w:r>
              <w:rPr>
                <w:i w:val="1"/>
                <w:iCs w:val="1"/>
              </w:rPr>
              <w:t xml:space="preserve">Texte, image et écriture de soi dans les récits de vie féminins de langue anglaise / Writing her/self in text and image in Anglophone women’s life writing</w:t>
            </w:r>
            <w:r>
              <w:rPr/>
              <w:t xml:space="preserve">, groupe de recherche FAAAM, Université Paris Ouest Nanterre, Sep 2018, Nanterre, France</w:t>
            </w:r>
          </w:p>
          <w:p>
            <w:pPr/>
            <w:r>
              <w:rPr/>
              <w:t xml:space="preserve">Communication dans un congrès</w:t>
            </w:r>
          </w:p>
          <w:p>
            <w:pPr/>
            <w:hyperlink r:id="rId68" w:history="1">
              <w:r>
                <w:rPr>
                  <w:color w:val="#410a8c"/>
                  <w:u w:val="single"/>
                </w:rPr>
                <w:t xml:space="preserve">hal-04009878v1</w:t>
              </w:r>
            </w:hyperlink>
          </w:p>
        </w:tc>
      </w:tr>
      <w:tr>
        <w:trPr/>
        <w:tc>
          <w:tcPr>
            <w:noWrap/>
          </w:tcPr>
          <w:p>
            <w:pPr>
              <w:spacing w:after="200"/>
            </w:pPr>
            <w:hyperlink r:id="rId69" w:history="1">
              <w:r>
                <w:rPr>
                  <w:color w:val="1e198e"/>
                  <w:b w:val="1"/>
                  <w:bCs w:val="1"/>
                  <w:u w:val="single"/>
                </w:rPr>
                <w:t xml:space="preserve">Yan Geling’s Fusang—The ‘Who’ and ‘Where’ of “Fifth-Generation Immigrant” Writing</w:t>
              </w:r>
            </w:hyperlink>
          </w:p>
          <w:p>
            <w:pPr/>
            <w:hyperlink r:id="rId11" w:history="1">
              <w:r>
                <w:rPr>
                  <w:color w:val="#410a8c"/>
                  <w:u w:val="single"/>
                </w:rPr>
                <w:t xml:space="preserve">Nicoleta Alexoae-Zagni</w:t>
              </w:r>
            </w:hyperlink>
          </w:p>
          <w:p>
            <w:pPr/>
            <w:r>
              <w:rPr>
                <w:i w:val="1"/>
                <w:iCs w:val="1"/>
              </w:rPr>
              <w:t xml:space="preserve">Écritures féminines de la diaspora asiatique aux États-Unis. Guerres, violence, traumatismes</w:t>
            </w:r>
            <w:r>
              <w:rPr/>
              <w:t xml:space="preserve">, par le laboratoire CLIMAS, Université Bordeaux Montaigne, Apr 2016, Bordeaux, France. </w:t>
            </w:r>
            <w:hyperlink r:id="rId44" w:history="1">
              <w:r>
                <w:rPr>
                  <w:color w:val="#410a8c"/>
                  <w:u w:val="single"/>
                </w:rPr>
                <w:t xml:space="preserve">⟨10.21412/leaves_0602⟩</w:t>
              </w:r>
            </w:hyperlink>
          </w:p>
          <w:p>
            <w:pPr/>
            <w:r>
              <w:rPr/>
              <w:t xml:space="preserve">Communication dans un congrès</w:t>
            </w:r>
          </w:p>
          <w:p>
            <w:pPr/>
            <w:hyperlink r:id="rId69" w:history="1">
              <w:r>
                <w:rPr>
                  <w:color w:val="#410a8c"/>
                  <w:u w:val="single"/>
                </w:rPr>
                <w:t xml:space="preserve">hal-04009921v1</w:t>
              </w:r>
            </w:hyperlink>
          </w:p>
        </w:tc>
      </w:tr>
      <w:tr>
        <w:trPr/>
        <w:tc>
          <w:tcPr>
            <w:noWrap/>
          </w:tcPr>
          <w:p>
            <w:pPr>
              <w:spacing w:after="200"/>
            </w:pPr>
            <w:hyperlink r:id="rId70" w:history="1">
              <w:r>
                <w:rPr>
                  <w:color w:val="1e198e"/>
                  <w:b w:val="1"/>
                  <w:bCs w:val="1"/>
                  <w:u w:val="single"/>
                </w:rPr>
                <w:t xml:space="preserve">De “insufficient American » à “Asian-American” : Shirley Geok-lin Lim ou de l’illégitimité à l’auctorialité émancipatrice</w:t>
              </w:r>
            </w:hyperlink>
          </w:p>
          <w:p>
            <w:pPr/>
            <w:hyperlink r:id="rId11" w:history="1">
              <w:r>
                <w:rPr>
                  <w:color w:val="#410a8c"/>
                  <w:u w:val="single"/>
                </w:rPr>
                <w:t xml:space="preserve">Nicoleta Alexoae-Zagni</w:t>
              </w:r>
            </w:hyperlink>
          </w:p>
          <w:p>
            <w:pPr/>
            <w:r>
              <w:rPr>
                <w:i w:val="1"/>
                <w:iCs w:val="1"/>
              </w:rPr>
              <w:t xml:space="preserve">Congrès international de l’Institut des Amériques Femmes dans les Amériques</w:t>
            </w:r>
            <w:r>
              <w:rPr/>
              <w:t xml:space="preserve">, l'Institut des Amériques, Dec 2013, Aix en Provence, France. </w:t>
            </w:r>
            <w:hyperlink r:id="rId33" w:history="1">
              <w:r>
                <w:rPr>
                  <w:color w:val="#410a8c"/>
                  <w:u w:val="single"/>
                </w:rPr>
                <w:t xml:space="preserve">⟨10.4000/books.pup.6551⟩</w:t>
              </w:r>
            </w:hyperlink>
          </w:p>
          <w:p>
            <w:pPr/>
            <w:r>
              <w:rPr/>
              <w:t xml:space="preserve">Communication dans un congrès</w:t>
            </w:r>
          </w:p>
          <w:p>
            <w:pPr/>
            <w:hyperlink r:id="rId70" w:history="1">
              <w:r>
                <w:rPr>
                  <w:color w:val="#410a8c"/>
                  <w:u w:val="single"/>
                </w:rPr>
                <w:t xml:space="preserve">hal-04009993v1</w:t>
              </w:r>
            </w:hyperlink>
          </w:p>
        </w:tc>
      </w:tr>
      <w:tr>
        <w:trPr/>
        <w:tc>
          <w:tcPr>
            <w:noWrap/>
          </w:tcPr>
          <w:p>
            <w:pPr>
              <w:spacing w:after="200"/>
            </w:pPr>
            <w:hyperlink r:id="rId71" w:history="1">
              <w:r>
                <w:rPr>
                  <w:color w:val="1e198e"/>
                  <w:b w:val="1"/>
                  <w:bCs w:val="1"/>
                  <w:u w:val="single"/>
                </w:rPr>
                <w:t xml:space="preserve">Self-Inscription as Negotiation and Transcendence of Boundaries in Asian American Writing</w:t>
              </w:r>
            </w:hyperlink>
          </w:p>
          <w:p>
            <w:pPr/>
            <w:hyperlink r:id="rId11" w:history="1">
              <w:r>
                <w:rPr>
                  <w:color w:val="#410a8c"/>
                  <w:u w:val="single"/>
                </w:rPr>
                <w:t xml:space="preserve">Nicoleta Alexoae-Zagni</w:t>
              </w:r>
            </w:hyperlink>
          </w:p>
          <w:p>
            <w:pPr/>
            <w:r>
              <w:rPr>
                <w:i w:val="1"/>
                <w:iCs w:val="1"/>
              </w:rPr>
              <w:t xml:space="preserve">Colloque biennal de la SSAWW (Society for the Study of American Women Writers)</w:t>
            </w:r>
            <w:r>
              <w:rPr/>
              <w:t xml:space="preserve">, SSAWW (Society for the Study of American Women Writers), Jul 2017, Bordeaux, France</w:t>
            </w:r>
          </w:p>
          <w:p>
            <w:pPr/>
            <w:r>
              <w:rPr/>
              <w:t xml:space="preserve">Communication dans un congrès</w:t>
            </w:r>
          </w:p>
          <w:p>
            <w:pPr/>
            <w:hyperlink r:id="rId71" w:history="1">
              <w:r>
                <w:rPr>
                  <w:color w:val="#410a8c"/>
                  <w:u w:val="single"/>
                </w:rPr>
                <w:t xml:space="preserve">hal-04009892v1</w:t>
              </w:r>
            </w:hyperlink>
          </w:p>
        </w:tc>
      </w:tr>
      <w:tr>
        <w:trPr/>
        <w:tc>
          <w:tcPr>
            <w:noWrap/>
          </w:tcPr>
          <w:p>
            <w:pPr>
              <w:spacing w:after="200"/>
            </w:pPr>
            <w:hyperlink r:id="rId72" w:history="1">
              <w:r>
                <w:rPr>
                  <w:color w:val="1e198e"/>
                  <w:b w:val="1"/>
                  <w:bCs w:val="1"/>
                  <w:u w:val="single"/>
                </w:rPr>
                <w:t xml:space="preserve">Entre “I don’t even know” et “I will never know” : l’écriture polyphonique sino-américaine à une génération d’écart</w:t>
              </w:r>
            </w:hyperlink>
          </w:p>
          <w:p>
            <w:pPr/>
            <w:hyperlink r:id="rId11" w:history="1">
              <w:r>
                <w:rPr>
                  <w:color w:val="#410a8c"/>
                  <w:u w:val="single"/>
                </w:rPr>
                <w:t xml:space="preserve">Nicoleta Alexoae-Zagni</w:t>
              </w:r>
            </w:hyperlink>
          </w:p>
          <w:p>
            <w:pPr/>
            <w:r>
              <w:rPr>
                <w:i w:val="1"/>
                <w:iCs w:val="1"/>
              </w:rPr>
              <w:t xml:space="preserve">Voix d’enfants, regards d’enfants / The Child’s Voice, the Child’s Gaze</w:t>
            </w:r>
            <w:r>
              <w:rPr/>
              <w:t xml:space="preserve">, May 2015, Bordeaux, France</w:t>
            </w:r>
          </w:p>
          <w:p>
            <w:pPr/>
            <w:r>
              <w:rPr/>
              <w:t xml:space="preserve">Communication dans un congrès</w:t>
            </w:r>
          </w:p>
          <w:p>
            <w:pPr/>
            <w:hyperlink r:id="rId72" w:history="1">
              <w:r>
                <w:rPr>
                  <w:color w:val="#410a8c"/>
                  <w:u w:val="single"/>
                </w:rPr>
                <w:t xml:space="preserve">hal-04009978v1</w:t>
              </w:r>
            </w:hyperlink>
          </w:p>
        </w:tc>
      </w:tr>
      <w:tr>
        <w:trPr/>
        <w:tc>
          <w:tcPr>
            <w:noWrap/>
          </w:tcPr>
          <w:p>
            <w:pPr>
              <w:spacing w:after="200"/>
            </w:pPr>
            <w:hyperlink r:id="rId73" w:history="1">
              <w:r>
                <w:rPr>
                  <w:color w:val="1e198e"/>
                  <w:b w:val="1"/>
                  <w:bCs w:val="1"/>
                  <w:u w:val="single"/>
                </w:rPr>
                <w:t xml:space="preserve">Yan Geling’s Fusang—Fifth-Generation Immigrant Writing as Transhistorical and Con-Temporal</w:t>
              </w:r>
            </w:hyperlink>
          </w:p>
          <w:p>
            <w:pPr/>
            <w:hyperlink r:id="rId11" w:history="1">
              <w:r>
                <w:rPr>
                  <w:color w:val="#410a8c"/>
                  <w:u w:val="single"/>
                </w:rPr>
                <w:t xml:space="preserve">Nicoleta Alexoae-Zagni</w:t>
              </w:r>
            </w:hyperlink>
          </w:p>
          <w:p>
            <w:pPr/>
            <w:r>
              <w:rPr>
                <w:i w:val="1"/>
                <w:iCs w:val="1"/>
              </w:rPr>
              <w:t xml:space="preserve">Colloque biennal de la EAAS (European Association for American Studies)</w:t>
            </w:r>
            <w:r>
              <w:rPr/>
              <w:t xml:space="preserve">, EAAS (European Association for American Studies), Apr 2016, Constanta, Romania</w:t>
            </w:r>
          </w:p>
          <w:p>
            <w:pPr/>
            <w:r>
              <w:rPr/>
              <w:t xml:space="preserve">Communication dans un congrès</w:t>
            </w:r>
          </w:p>
          <w:p>
            <w:pPr/>
            <w:hyperlink r:id="rId73" w:history="1">
              <w:r>
                <w:rPr>
                  <w:color w:val="#410a8c"/>
                  <w:u w:val="single"/>
                </w:rPr>
                <w:t xml:space="preserve">hal-04009902v1</w:t>
              </w:r>
            </w:hyperlink>
          </w:p>
        </w:tc>
      </w:tr>
      <w:tr>
        <w:trPr/>
        <w:tc>
          <w:tcPr>
            <w:noWrap/>
          </w:tcPr>
          <w:p>
            <w:pPr>
              <w:spacing w:after="200"/>
            </w:pPr>
            <w:hyperlink r:id="rId74" w:history="1">
              <w:r>
                <w:rPr>
                  <w:color w:val="1e198e"/>
                  <w:b w:val="1"/>
                  <w:bCs w:val="1"/>
                  <w:u w:val="single"/>
                </w:rPr>
                <w:t xml:space="preserve">Inhabiting Transnational Temporalities and Histories: Yan Geling’s Fusang (The Lost Daughter of Happiness)</w:t>
              </w:r>
            </w:hyperlink>
          </w:p>
          <w:p>
            <w:pPr/>
            <w:hyperlink r:id="rId11" w:history="1">
              <w:r>
                <w:rPr>
                  <w:color w:val="#410a8c"/>
                  <w:u w:val="single"/>
                </w:rPr>
                <w:t xml:space="preserve">Nicoleta Alexoae-Zagni</w:t>
              </w:r>
            </w:hyperlink>
          </w:p>
          <w:p>
            <w:pPr/>
            <w:r>
              <w:rPr>
                <w:i w:val="1"/>
                <w:iCs w:val="1"/>
              </w:rPr>
              <w:t xml:space="preserve">Les Amériques au fil du devenir : territoires traversés, espaces inventés</w:t>
            </w:r>
            <w:r>
              <w:rPr/>
              <w:t xml:space="preserve">, Colloque du Pôle Nord-Est de l’Institut des Amériques, Nov 2013, Lille, France</w:t>
            </w:r>
          </w:p>
          <w:p>
            <w:pPr/>
            <w:r>
              <w:rPr/>
              <w:t xml:space="preserve">Communication dans un congrès</w:t>
            </w:r>
          </w:p>
          <w:p>
            <w:pPr/>
            <w:hyperlink r:id="rId74" w:history="1">
              <w:r>
                <w:rPr>
                  <w:color w:val="#410a8c"/>
                  <w:u w:val="single"/>
                </w:rPr>
                <w:t xml:space="preserve">hal-04010014v1</w:t>
              </w:r>
            </w:hyperlink>
          </w:p>
        </w:tc>
      </w:tr>
      <w:tr>
        <w:trPr/>
        <w:tc>
          <w:tcPr>
            <w:noWrap/>
          </w:tcPr>
          <w:p>
            <w:pPr>
              <w:spacing w:after="200"/>
            </w:pPr>
            <w:hyperlink r:id="rId75" w:history="1">
              <w:r>
                <w:rPr>
                  <w:color w:val="1e198e"/>
                  <w:b w:val="1"/>
                  <w:bCs w:val="1"/>
                  <w:u w:val="single"/>
                </w:rPr>
                <w:t xml:space="preserve">Writing Herself as/in Reading the Others in Ruth Ozeki’s A Tale for the Time Being</w:t>
              </w:r>
            </w:hyperlink>
          </w:p>
          <w:p>
            <w:pPr/>
            <w:hyperlink r:id="rId11" w:history="1">
              <w:r>
                <w:rPr>
                  <w:color w:val="#410a8c"/>
                  <w:u w:val="single"/>
                </w:rPr>
                <w:t xml:space="preserve">Nicoleta Alexoae-Zagni</w:t>
              </w:r>
            </w:hyperlink>
          </w:p>
          <w:p>
            <w:pPr/>
            <w:r>
              <w:rPr>
                <w:i w:val="1"/>
                <w:iCs w:val="1"/>
              </w:rPr>
              <w:t xml:space="preserve">Colloque international L’autobiographe en lectrice : intertextualité et autobiographie féminine / She Reads to Write Herself: The Figure of the Reader in Women’s Autobiographies</w:t>
            </w:r>
            <w:r>
              <w:rPr/>
              <w:t xml:space="preserve">, groupe de recherche FAAAM, Université Paris Ouest Nanterre, Sep 2015, Nanterre, France</w:t>
            </w:r>
          </w:p>
          <w:p>
            <w:pPr/>
            <w:r>
              <w:rPr/>
              <w:t xml:space="preserve">Communication dans un congrès</w:t>
            </w:r>
          </w:p>
          <w:p>
            <w:pPr/>
            <w:hyperlink r:id="rId75" w:history="1">
              <w:r>
                <w:rPr>
                  <w:color w:val="#410a8c"/>
                  <w:u w:val="single"/>
                </w:rPr>
                <w:t xml:space="preserve">hal-04009960v1</w:t>
              </w:r>
            </w:hyperlink>
          </w:p>
        </w:tc>
      </w:tr>
    </w:tbl>
    <w:sectPr>
      <w:footerReference w:type="default" r:id="rId7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90061v1" TargetMode="External"/><Relationship Id="rId9" Type="http://schemas.openxmlformats.org/officeDocument/2006/relationships/hyperlink" Target="https://hal.science/search/index/?q=*&amp;authFullName_s=Val&#233;rie Baisn&#233;e-Keay" TargetMode="External"/><Relationship Id="rId10" Type="http://schemas.openxmlformats.org/officeDocument/2006/relationships/hyperlink" Target="https://hal.science/search/index/?q=*&amp;authFullName_s=Corinne Florence Bigot" TargetMode="External"/><Relationship Id="rId11" Type="http://schemas.openxmlformats.org/officeDocument/2006/relationships/hyperlink" Target="https://hal.science/search/index/?q=*&amp;authFullName_s=Nicoleta Alexoae-Zagni" TargetMode="External"/><Relationship Id="rId12" Type="http://schemas.openxmlformats.org/officeDocument/2006/relationships/hyperlink" Target="https://hal.science/search/index/?q=*&amp;authFullName_s=Nathalie Saudo-Welby" TargetMode="External"/><Relationship Id="rId13" Type="http://schemas.openxmlformats.org/officeDocument/2006/relationships/hyperlink" Target="https://hal.science/search/index/?q=*&amp;authFullName_s=Stephanie Genty" TargetMode="External"/><Relationship Id="rId14" Type="http://schemas.openxmlformats.org/officeDocument/2006/relationships/hyperlink" Target="https://link.springer.com/book/10.1007/978-3-031-88192-3#bibliographic-information" TargetMode="External"/><Relationship Id="rId15" Type="http://schemas.openxmlformats.org/officeDocument/2006/relationships/hyperlink" Target="https://dx.doi.org/10.1007/978-3-031-88192-3" TargetMode="External"/><Relationship Id="rId16" Type="http://schemas.openxmlformats.org/officeDocument/2006/relationships/hyperlink" Target="https://univ-montpellier3-paul-valery.hal.science/hal-05201074v1" TargetMode="External"/><Relationship Id="rId17" Type="http://schemas.openxmlformats.org/officeDocument/2006/relationships/hyperlink" Target="https://hal.science/search/index/?q=*&amp;authFullName_s=Claudine Raynaud" TargetMode="External"/><Relationship Id="rId18" Type="http://schemas.openxmlformats.org/officeDocument/2006/relationships/hyperlink" Target="https://hal.science/search/index/?q=*&amp;authFullName_s=Aude Haffen" TargetMode="External"/><Relationship Id="rId19" Type="http://schemas.openxmlformats.org/officeDocument/2006/relationships/hyperlink" Target="https://hal.science/search/index/?q=*&amp;authFullName_s=Elisabeth Bouzonviller" TargetMode="External"/><Relationship Id="rId20" Type="http://schemas.openxmlformats.org/officeDocument/2006/relationships/hyperlink" Target="https://hal.science/search/index/?q=*&amp;authFullName_s=Floriane Reviron-Pi&#233;gay" TargetMode="External"/><Relationship Id="rId21" Type="http://schemas.openxmlformats.org/officeDocument/2006/relationships/hyperlink" Target="https://hal.science/hal-03643695v1" TargetMode="External"/><Relationship Id="rId22" Type="http://schemas.openxmlformats.org/officeDocument/2006/relationships/hyperlink" Target="https://hal.science/search/index/?q=*&amp;authFullName_s=Claire Bazin" TargetMode="External"/><Relationship Id="rId23" Type="http://schemas.openxmlformats.org/officeDocument/2006/relationships/hyperlink" Target="https://dx.doi.org/10.1007/978-3-030-84875-0" TargetMode="External"/><Relationship Id="rId24" Type="http://schemas.openxmlformats.org/officeDocument/2006/relationships/hyperlink" Target="https://hal.parisnanterre.fr/hal-01725636v1" TargetMode="External"/><Relationship Id="rId25" Type="http://schemas.openxmlformats.org/officeDocument/2006/relationships/hyperlink" Target="https://hal.science/search/index/?q=*&amp;authFullName_s=Val&#233;rie Baisn&#233;e" TargetMode="External"/><Relationship Id="rId26" Type="http://schemas.openxmlformats.org/officeDocument/2006/relationships/hyperlink" Target="https://hal.science/hal-04011461v1" TargetMode="External"/><Relationship Id="rId27" Type="http://schemas.openxmlformats.org/officeDocument/2006/relationships/hyperlink" Target="https://hal.science/search/index/?q=*&amp;authFullName_s=Samuel Ludwig" TargetMode="External"/><Relationship Id="rId28" Type="http://schemas.openxmlformats.org/officeDocument/2006/relationships/hyperlink" Target="https://hal.science/hal-04009703v1" TargetMode="External"/><Relationship Id="rId29" Type="http://schemas.openxmlformats.org/officeDocument/2006/relationships/hyperlink" Target="https://hal.science/hal-04011488v1" TargetMode="External"/><Relationship Id="rId30" Type="http://schemas.openxmlformats.org/officeDocument/2006/relationships/hyperlink" Target="https://hal.science/hal-04011493v1" TargetMode="External"/><Relationship Id="rId31" Type="http://schemas.openxmlformats.org/officeDocument/2006/relationships/hyperlink" Target="https://hal.science/hal-04011500v1" TargetMode="External"/><Relationship Id="rId32" Type="http://schemas.openxmlformats.org/officeDocument/2006/relationships/hyperlink" Target="https://hal.science/hal-04011512v1" TargetMode="External"/><Relationship Id="rId33" Type="http://schemas.openxmlformats.org/officeDocument/2006/relationships/hyperlink" Target="https://dx.doi.org/10.4000/books.pup.6551" TargetMode="External"/><Relationship Id="rId34" Type="http://schemas.openxmlformats.org/officeDocument/2006/relationships/hyperlink" Target="https://hal.science/hal-04011520v1" TargetMode="External"/><Relationship Id="rId35" Type="http://schemas.openxmlformats.org/officeDocument/2006/relationships/hyperlink" Target="https://hal.science/hal-04011524v1" TargetMode="External"/><Relationship Id="rId36" Type="http://schemas.openxmlformats.org/officeDocument/2006/relationships/hyperlink" Target="https://hal.science/hal-04011532v1" TargetMode="External"/><Relationship Id="rId37" Type="http://schemas.openxmlformats.org/officeDocument/2006/relationships/hyperlink" Target="https://hal.science/hal-04011539v1" TargetMode="External"/><Relationship Id="rId38" Type="http://schemas.openxmlformats.org/officeDocument/2006/relationships/hyperlink" Target="https://hal.science/hal-04011547v1" TargetMode="External"/><Relationship Id="rId39" Type="http://schemas.openxmlformats.org/officeDocument/2006/relationships/hyperlink" Target="https://hal.science/hal-04013392v1" TargetMode="External"/><Relationship Id="rId40" Type="http://schemas.openxmlformats.org/officeDocument/2006/relationships/hyperlink" Target="https://dx.doi.org/10.4000/transatlantica.18143" TargetMode="External"/><Relationship Id="rId41" Type="http://schemas.openxmlformats.org/officeDocument/2006/relationships/hyperlink" Target="https://hal.science/hal-04013436v1" TargetMode="External"/><Relationship Id="rId42" Type="http://schemas.openxmlformats.org/officeDocument/2006/relationships/hyperlink" Target="https://dx.doi.org/10.3917/rfea.169.0112" TargetMode="External"/><Relationship Id="rId43" Type="http://schemas.openxmlformats.org/officeDocument/2006/relationships/hyperlink" Target="https://hal.science/hal-04013562v1" TargetMode="External"/><Relationship Id="rId44" Type="http://schemas.openxmlformats.org/officeDocument/2006/relationships/hyperlink" Target="https://dx.doi.org/10.21412/leaves_0602" TargetMode="External"/><Relationship Id="rId45" Type="http://schemas.openxmlformats.org/officeDocument/2006/relationships/hyperlink" Target="https://hal.science/hal-04013444v1" TargetMode="External"/><Relationship Id="rId46" Type="http://schemas.openxmlformats.org/officeDocument/2006/relationships/hyperlink" Target="https://dx.doi.org/10.1080/14484528.2017.1357418" TargetMode="External"/><Relationship Id="rId47" Type="http://schemas.openxmlformats.org/officeDocument/2006/relationships/hyperlink" Target="https://hal.science/hal-03063037v1" TargetMode="External"/><Relationship Id="rId48" Type="http://schemas.openxmlformats.org/officeDocument/2006/relationships/hyperlink" Target="https://hal.science/search/index/?q=*&amp;authFullName_s=Nelly Mok" TargetMode="External"/><Relationship Id="rId49" Type="http://schemas.openxmlformats.org/officeDocument/2006/relationships/hyperlink" Target="https://dx.doi.org/10.4000/transatlantica.8251" TargetMode="External"/><Relationship Id="rId50" Type="http://schemas.openxmlformats.org/officeDocument/2006/relationships/hyperlink" Target="https://hal.science/hal-04013421v1" TargetMode="External"/><Relationship Id="rId51" Type="http://schemas.openxmlformats.org/officeDocument/2006/relationships/hyperlink" Target="https://dx.doi.org/10.4000/transatlantica.7697" TargetMode="External"/><Relationship Id="rId52" Type="http://schemas.openxmlformats.org/officeDocument/2006/relationships/hyperlink" Target="https://hal.science/hal-04013522v1" TargetMode="External"/><Relationship Id="rId53" Type="http://schemas.openxmlformats.org/officeDocument/2006/relationships/hyperlink" Target="https://hal.science/hal-04013554v1" TargetMode="External"/><Relationship Id="rId54" Type="http://schemas.openxmlformats.org/officeDocument/2006/relationships/hyperlink" Target="https://hal.science/hal-04013536v1" TargetMode="External"/><Relationship Id="rId55" Type="http://schemas.openxmlformats.org/officeDocument/2006/relationships/hyperlink" Target="https://hal.science/hal-04576081v1" TargetMode="External"/><Relationship Id="rId56" Type="http://schemas.openxmlformats.org/officeDocument/2006/relationships/hyperlink" Target="https://hal.science/hal-04576086v1" TargetMode="External"/><Relationship Id="rId57" Type="http://schemas.openxmlformats.org/officeDocument/2006/relationships/hyperlink" Target="https://hal.science/hal-04576079v1" TargetMode="External"/><Relationship Id="rId58" Type="http://schemas.openxmlformats.org/officeDocument/2006/relationships/hyperlink" Target="https://hal.science/hal-04009770v1" TargetMode="External"/><Relationship Id="rId59" Type="http://schemas.openxmlformats.org/officeDocument/2006/relationships/hyperlink" Target="https://hal.science/hal-04009761v1" TargetMode="External"/><Relationship Id="rId60" Type="http://schemas.openxmlformats.org/officeDocument/2006/relationships/hyperlink" Target="https://hal.science/hal-04009780v1" TargetMode="External"/><Relationship Id="rId61" Type="http://schemas.openxmlformats.org/officeDocument/2006/relationships/hyperlink" Target="https://hal.science/hal-04009756v1" TargetMode="External"/><Relationship Id="rId62" Type="http://schemas.openxmlformats.org/officeDocument/2006/relationships/hyperlink" Target="https://hal.science/hal-04009812v1" TargetMode="External"/><Relationship Id="rId63" Type="http://schemas.openxmlformats.org/officeDocument/2006/relationships/hyperlink" Target="https://hal.science/hal-04009803v1" TargetMode="External"/><Relationship Id="rId64" Type="http://schemas.openxmlformats.org/officeDocument/2006/relationships/hyperlink" Target="https://hal.science/hal-04009824v1" TargetMode="External"/><Relationship Id="rId65" Type="http://schemas.openxmlformats.org/officeDocument/2006/relationships/hyperlink" Target="https://hal.science/hal-04009948v1" TargetMode="External"/><Relationship Id="rId66" Type="http://schemas.openxmlformats.org/officeDocument/2006/relationships/hyperlink" Target="https://hal.science/hal-04009873v1" TargetMode="External"/><Relationship Id="rId67" Type="http://schemas.openxmlformats.org/officeDocument/2006/relationships/hyperlink" Target="https://hal.science/hal-04009881v1" TargetMode="External"/><Relationship Id="rId68" Type="http://schemas.openxmlformats.org/officeDocument/2006/relationships/hyperlink" Target="https://hal.science/hal-04009878v1" TargetMode="External"/><Relationship Id="rId69" Type="http://schemas.openxmlformats.org/officeDocument/2006/relationships/hyperlink" Target="https://hal.science/hal-04009921v1" TargetMode="External"/><Relationship Id="rId70" Type="http://schemas.openxmlformats.org/officeDocument/2006/relationships/hyperlink" Target="https://hal.science/hal-04009993v1" TargetMode="External"/><Relationship Id="rId71" Type="http://schemas.openxmlformats.org/officeDocument/2006/relationships/hyperlink" Target="https://hal.science/hal-04009892v1" TargetMode="External"/><Relationship Id="rId72" Type="http://schemas.openxmlformats.org/officeDocument/2006/relationships/hyperlink" Target="https://hal.science/hal-04009978v1" TargetMode="External"/><Relationship Id="rId73" Type="http://schemas.openxmlformats.org/officeDocument/2006/relationships/hyperlink" Target="https://hal.science/hal-04009902v1" TargetMode="External"/><Relationship Id="rId74" Type="http://schemas.openxmlformats.org/officeDocument/2006/relationships/hyperlink" Target="https://hal.science/hal-04010014v1" TargetMode="External"/><Relationship Id="rId75" Type="http://schemas.openxmlformats.org/officeDocument/2006/relationships/hyperlink" Target="https://hal.science/hal-04009960v1" TargetMode="External"/><Relationship Id="rId7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Nicoleta Alexoae-Zagni</dc:title>
  <dc:description>CV</dc:description>
  <dc:subject/>
  <cp:keywords/>
  <cp:category/>
  <cp:lastModifiedBy/>
  <dcterms:created xsi:type="dcterms:W3CDTF">2026-03-17T19:36:10+01:00</dcterms:created>
  <dcterms:modified xsi:type="dcterms:W3CDTF">2026-03-17T19:36:10+01:00</dcterms:modified>
</cp:coreProperties>
</file>

<file path=docProps/custom.xml><?xml version="1.0" encoding="utf-8"?>
<Properties xmlns="http://schemas.openxmlformats.org/officeDocument/2006/custom-properties" xmlns:vt="http://schemas.openxmlformats.org/officeDocument/2006/docPropsVTypes"/>
</file>