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NIKOS SMYRNAIOS </w:t></w:r><w:r><w:rPr><w:color w:val="641e6e"/></w:rPr><w:t xml:space="preserve">Professeur des universités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nikos-smyrnaios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0000-0003-0782-2376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à Athènes en 1976, j'ai obtenu mon doctorat en Sciences de l'information et de la communication en 2005 à l'Université Grenoble 3.Actuellement j’exerce les fonctions de professeur des universités à l'IUT A de l'Université Toulouse 3 où je suis responsable de la Licence Information-Communication. Je suis membre du Laboratoire d'études et de recherches appliquées en sciences sociales (LERASS).</w:t></w:r></w:p><w:p><w:pPr/><w:r><w:rPr/><w:t xml:space="preserve">Ma thématique générale de recherche est la socio-économie politique de l’espace public numérique. Mon objectif est d’analyser de manière critique et dialectique les processus politiques, socio-économiques et techniques qui influent sur la répartition des ressources symboliques et communicationnelles dans l’espace public médié par les dispositifs numériques.</w:t></w:r></w:p><w:p><w:pPr/><w:r><w:rPr/><w:t xml:space="preserve">Cette thématique se décline en 3 axes:</w:t></w:r></w:p><w:p><w:pPr><w:numPr><w:ilvl w:val="0"/><w:numId w:val="2"/></w:numPr></w:pPr><w:r><w:rPr/><w:t xml:space="preserve">l’examen critique des stratégies éditoriales et économiques des médias et des acteurs de l’industrie de l’internet.</w:t></w:r></w:p><w:p><w:pPr><w:numPr><w:ilvl w:val="0"/><w:numId w:val="2"/></w:numPr></w:pPr><w:r><w:rPr/><w:t xml:space="preserve">l’analyse de l’utilisation des médias sociaux lors des controverses politiques et scientifiques (environnement, santé) à travers les réseaux formés et les discours émis;</w:t></w:r></w:p><w:p><w:pPr><w:numPr><w:ilvl w:val="0"/><w:numId w:val="2"/></w:numPr></w:pPr><w:r><w:rPr/><w:t xml:space="preserve">l’étude de la sociologie et des pratiques journalistiques et médiatiques contemporaines.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L'intelligence artificielle comme tragédie des communs symboliques : l'exemple du journalisme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hal-05573492v1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1821 tweets. Networks and ideological discourse around the Greek revolution bicentenary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Panos Tsimpoukis</w:t></w:r></w:hyperlink></w:p><w:p><w:pPr/><w:r><w:rPr/><w:t xml:space="preserve">2022</w:t></w:r></w:p><w:p><w:pPr/><w:r><w:rPr/><w:t xml:space="preserve">Pré-publication, Document de travail</w:t></w:r></w:p><w:p><w:pPr/><w:hyperlink r:id="rId12" w:history="1"><w:r><w:rPr><w:color w:val="#410a8c"/><w:u w:val="single"/></w:rPr><w:t xml:space="preserve">halshs-03595828v2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 pandémie à l'invasion du Capitole : les enjeux politiques de l'emprise des GAFAM sur l'espace public numérique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2021</w:t></w:r></w:p><w:p><w:pPr/><w:r><w:rPr/><w:t xml:space="preserve">Pré-publication, Document de travail</w:t></w:r></w:p><w:p><w:pPr/><w:hyperlink r:id="rId14" w:history="1"><w:r><w:rPr><w:color w:val="#410a8c"/><w:u w:val="single"/></w:rPr><w:t xml:space="preserve">halshs-03500742v1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Οι επιπτώσεις της πανδημίας COVID-19 στην ψηφιακή δημόσια σφαίρα: Το παράδειγμα του Twitter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Panos Tsimpoukis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hal-03672932v1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Comprendre le virage réactionnaire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2025, n° 423 (3), pp.7-18. </w:t></w:r><w:hyperlink r:id="rId17" w:history="1"><w:r><w:rPr><w:color w:val="#410a8c"/><w:u w:val="single"/></w:rPr><w:t xml:space="preserve">⟨10.3917/lp.423.0007⟩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hal-05573771v1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Understanding Silicon Valley’s Reactionnary Turn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2025, n° 423 (3), pp.7-18. </w:t></w:r><w:hyperlink r:id="rId17" w:history="1"><w:r><w:rPr><w:color w:val="#410a8c"/><w:u w:val="single"/></w:rPr><w:t xml:space="preserve">⟨10.3917/lp.423.0007⟩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hal-05573783v1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cure worse than the disease? The controversy on Twitter around a fake COVID-19 treatment from France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Panos Tsimpoukis</w:t></w:r></w:hyperlink><w:r><w:rPr/><w:t xml:space="preserve">,</w:t></w:r><w:hyperlink r:id="rId20" w:history="1"><w:r><w:rPr><w:color w:val="#410a8c"/><w:u w:val="single"/></w:rPr><w:t xml:space="preserve">Charis Papaevangelou</w:t></w:r></w:hyperlink></w:p><w:p><w:pPr/><w:r><w:rPr><w:i w:val="1"/><w:iCs w:val="1"/></w:rPr><w:t xml:space="preserve">Greek Review of Social Research</w:t></w:r><w:r><w:rPr/><w:t xml:space="preserve">, 2024, pp.11-36. </w:t></w:r><w:hyperlink r:id="rId21" w:history="1"><w:r><w:rPr><w:color w:val="#410a8c"/><w:u w:val="single"/></w:rPr><w:t xml:space="preserve">⟨10.12681/grsr.38490⟩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hal-04663377v1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l'internet à l'IA, bis repetita entre médias et géants du numérique ?</w:t></w:r></w:hyperlink></w:p><w:p><w:pPr/><w:hyperlink r:id="rId23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La Revue Européenne des Médias et du Numérique</w:t></w:r><w:r><w:rPr/><w:t xml:space="preserve">, 2024, 71</w:t></w:r></w:p><w:p><w:pPr/><w:r><w:rPr/><w:t xml:space="preserve">Article dans une revue</w:t></w:r></w:p><w:p><w:pPr/><w:hyperlink r:id="rId22" w:history="1"><w:r><w:rPr><w:color w:val="#410a8c"/><w:u w:val="single"/></w:rPr><w:t xml:space="preserve">hal-05571057v1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political stakes of online platforms' deals with French publishers</w:t></w:r></w:hyperlink></w:p><w:p><w:pPr/><w:hyperlink r:id="rId20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Anàlisi: Quaderns de Comunicació i Cultura</w:t></w:r><w:r><w:rPr/><w:t xml:space="preserve">, 2023, 68, pp.117-134. </w:t></w:r><w:hyperlink r:id="rId25" w:history="1"><w:r><w:rPr><w:color w:val="#410a8c"/><w:u w:val="single"/></w:rPr><w:t xml:space="preserve">⟨10.5565/rev/analisi.3546⟩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halshs-03747847v3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GAFAM, entre emprise structurelle et crise d'hégémonie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Pouvoirs - Revue française d’études constitutionnelles et politiques</w:t></w:r><w:r><w:rPr/><w:t xml:space="preserve">, A paraître, 185, 9 p</w:t></w:r></w:p><w:p><w:pPr/><w:r><w:rPr/><w:t xml:space="preserve">Article dans une revue</w:t></w:r></w:p><w:p><w:pPr/><w:hyperlink r:id="rId26" w:history="1"><w:r><w:rPr><w:color w:val="#410a8c"/><w:u w:val="single"/></w:rPr><w:t xml:space="preserve">hal-03926238v1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concentration des médias contre la démocratie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vie des idées</w:t></w:r><w:r><w:rPr/><w:t xml:space="preserve">, A paraître, 7 p</w:t></w:r></w:p><w:p><w:pPr/><w:r><w:rPr/><w:t xml:space="preserve">Article dans une revue</w:t></w:r></w:p><w:p><w:pPr/><w:hyperlink r:id="rId27" w:history="1"><w:r><w:rPr><w:color w:val="#410a8c"/><w:u w:val="single"/></w:rPr><w:t xml:space="preserve">hal-03926273v1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L'idéologie cynique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NECTART </w:t></w:r><w:r><w:rPr/><w:t xml:space="preserve">, A paraître, 16, 5 p</w:t></w:r></w:p><w:p><w:pPr/><w:r><w:rPr/><w:t xml:space="preserve">Article dans une revue</w:t></w:r></w:p><w:p><w:pPr/><w:hyperlink r:id="rId28" w:history="1"><w:r><w:rPr><w:color w:val="#410a8c"/><w:u w:val="single"/></w:rPr><w:t xml:space="preserve">hal-03926260v1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Critically understanding the platformization of the public sphere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30" w:history="1"><w:r><w:rPr><w:color w:val="#410a8c"/><w:u w:val="single"/></w:rPr><w:t xml:space="preserve">Olivier Baisnée</w:t></w:r></w:hyperlink></w:p><w:p><w:pPr/><w:r><w:rPr><w:i w:val="1"/><w:iCs w:val="1"/></w:rPr><w:t xml:space="preserve">European Journal of Communication</w:t></w:r><w:r><w:rPr/><w:t xml:space="preserve">, In press, 38 (5), pp.435-445. </w:t></w:r><w:hyperlink r:id="rId31" w:history="1"><w:r><w:rPr><w:color w:val="#410a8c"/><w:u w:val="single"/></w:rPr><w:t xml:space="preserve">⟨10.1177/02673231231189046⟩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hal-04185724v1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nouvelle bourgeoisie issue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2022, 1 (409), pp.31-42. </w:t></w:r><w:hyperlink r:id="rId33" w:history="1"><w:r><w:rPr><w:color w:val="#410a8c"/><w:u w:val="single"/></w:rPr><w:t xml:space="preserve">⟨10.3917/lp.409.0031⟩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halshs-03500728v1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Faire campagne sur Facebook : analyse lexicale des publications des mouvements politiques lors de la campagne présidentielle de 2017</w:t></w:r></w:hyperlink></w:p><w:p><w:pPr/><w:hyperlink r:id="rId35" w:history="1"><w:r><w:rPr><w:color w:val="#410a8c"/><w:u w:val="single"/></w:rPr><w:t xml:space="preserve">Julien Figeac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Mots : les langages du politique</w:t></w:r><w:r><w:rPr/><w:t xml:space="preserve">, 2022, 130, pp.143-162. </w:t></w:r><w:hyperlink r:id="rId37" w:history="1"><w:r><w:rPr><w:color w:val="#410a8c"/><w:u w:val="single"/></w:rPr><w:t xml:space="preserve">⟨10.4000/mots.30742⟩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halshs-03878772v1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controverse de Didier Raoult et de sa proposition thérapeutique contre la COVID-19 sur Twitter : analyse de réseaux et de discours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Panos Tsimpoukis</w:t></w:r></w:hyperlink><w:r><w:rPr/><w:t xml:space="preserve">,</w:t></w:r><w:hyperlink r:id="rId39" w:history="1"><w:r><w:rPr><w:color w:val="#410a8c"/><w:u w:val="single"/></w:rPr><w:t xml:space="preserve">Lucie Loubère</w:t></w:r></w:hyperlink></w:p><w:p><w:pPr/><w:r><w:rPr><w:i w:val="1"/><w:iCs w:val="1"/></w:rPr><w:t xml:space="preserve">Communiquer : Revue de communication sociale et publique</w:t></w:r><w:r><w:rPr/><w:t xml:space="preserve">, 2021, 32, pp.63-81. </w:t></w:r><w:hyperlink r:id="rId40" w:history="1"><w:r><w:rPr><w:color w:val="#410a8c"/><w:u w:val="single"/></w:rPr><w:t xml:space="preserve">⟨10.4000/communiquer.8309⟩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hal-03624789v1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Mobile phones in the spread of unreliable information on Twitter: evidence from the 2017 French presidential campaign</w:t></w:r></w:hyperlink></w:p><w:p><w:pPr/><w:hyperlink r:id="rId35" w:history="1"><w:r><w:rPr><w:color w:val="#410a8c"/><w:u w:val="single"/></w:rPr><w:t xml:space="preserve">Julien Figeac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Mobile Media &amp; Communication</w:t></w:r><w:r><w:rPr/><w:t xml:space="preserve">, 2021, 9 (3), pp.441-464. </w:t></w:r><w:hyperlink r:id="rId44" w:history="1"><w:r><w:rPr><w:color w:val="#410a8c"/><w:u w:val="single"/></w:rPr><w:t xml:space="preserve">⟨10.1177/2050157920972157⟩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halshs-03049810v1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Journalisme et plateformes</w:t></w:r></w:hyperlink></w:p><w:p><w:pPr/><w:hyperlink r:id="rId46" w:history="1"><w:r><w:rPr><w:color w:val="#410a8c"/><w:u w:val="single"/></w:rPr><w:t xml:space="preserve">Brigitte Sebbah</w:t></w:r></w:hyperlink><w:r><w:rPr/><w:t xml:space="preserve">,</w:t></w:r><w:hyperlink r:id="rId47" w:history="1"><w:r><w:rPr><w:color w:val="#410a8c"/><w:u w:val="single"/></w:rPr><w:t xml:space="preserve">Guillaume Sire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8" w:history="1"><w:r><w:rPr><w:color w:val="#410a8c"/><w:u w:val="single"/></w:rPr><w:t xml:space="preserve">Gabriela Zago Midiars</w:t></w:r></w:hyperlink></w:p><w:p><w:pPr/><w:r><w:rPr><w:i w:val="1"/><w:iCs w:val="1"/></w:rPr><w:t xml:space="preserve">Sur le journalisme</w:t></w:r><w:r><w:rPr/><w:t xml:space="preserve">, 2020, 9 (1), pp.6-11. </w:t></w:r><w:hyperlink r:id="rId49" w:history="1"><w:r><w:rPr><w:color w:val="#410a8c"/><w:u w:val="single"/></w:rPr><w:t xml:space="preserve">⟨10.25200/SLJ.v9.n1.2020.413⟩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hal-03672545v1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51" w:history="1"><w:r><w:rPr><w:color w:val="#410a8c"/><w:u w:val="single"/></w:rPr><w:t xml:space="preserve">Natacha Souillard</w:t></w:r></w:hyperlink><w:r><w:rPr/><w:t xml:space="preserve">,</w:t></w:r><w:hyperlink r:id="rId46" w:history="1"><w:r><w:rPr><w:color w:val="#410a8c"/><w:u w:val="single"/></w:rPr><w:t xml:space="preserve">Brigitte Sebbah</w:t></w:r></w:hyperlink><w:r><w:rPr/><w:t xml:space="preserve">,</w:t></w:r><w:hyperlink r:id="rId39" w:history="1"><w:r><w:rPr><w:color w:val="#410a8c"/><w:u w:val="single"/></w:rPr><w:t xml:space="preserve">Lucie Loubère</w:t></w:r></w:hyperlink><w:r><w:rPr/><w:t xml:space="preserve">,</w:t></w:r><w:hyperlink r:id="rId52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53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téléphones mobiles, un outil de désinformation ? La circulation des informations peu fiables dans Twitter lors de la campagne présidentielle française de 2017</w:t></w:r></w:hyperlink></w:p><w:p><w:pPr/><w:hyperlink r:id="rId35" w:history="1"><w:r><w:rPr><w:color w:val="#410a8c"/><w:u w:val="single"/></w:rPr><w:t xml:space="preserve">Julien Figeac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Tic&amp;société</w:t></w:r><w:r><w:rPr/><w:t xml:space="preserve">, 2020, 14 (1-2), pp.375-403. </w:t></w:r><w:hyperlink r:id="rId55" w:history="1"><w:r><w:rPr><w:color w:val="#410a8c"/><w:u w:val="single"/></w:rPr><w:t xml:space="preserve">⟨10.4000/ticetsociete.5413⟩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halshs-03049805v1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Information-sharing practices on Facebook during the 2017 French presidential campaign: An &amp;quot;unreliable information bubble&amp;quot; within the extreme right</w:t></w:r></w:hyperlink></w:p><w:p><w:pPr/><w:hyperlink r:id="rId35" w:history="1"><w:r><w:rPr><w:color w:val="#410a8c"/><w:u w:val="single"/></w:rPr><w:t xml:space="preserve">Julien Figeac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57" w:history="1"><w:r><w:rPr><w:color w:val="#410a8c"/><w:u w:val="single"/></w:rPr><w:t xml:space="preserve">Tristan Salord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Communications</w:t></w:r><w:r><w:rPr/><w:t xml:space="preserve">, 2020, 45 (s1), pp.648-670. </w:t></w:r><w:hyperlink r:id="rId58" w:history="1"><w:r><w:rPr><w:color w:val="#410a8c"/><w:u w:val="single"/></w:rPr><w:t xml:space="preserve">⟨10.1515/commun-2019-0193⟩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halshs-02967512v1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Journalistic collaboration as a response to disinformation online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61" w:history="1"><w:r><w:rPr><w:color w:val="#410a8c"/><w:u w:val="single"/></w:rPr><w:t xml:space="preserve">Sophie Chauvet</w:t></w:r></w:hyperlink></w:p><w:p><w:pPr/><w:r><w:rPr><w:i w:val="1"/><w:iCs w:val="1"/></w:rPr><w:t xml:space="preserve">Sur le journalisme</w:t></w:r><w:r><w:rPr/><w:t xml:space="preserve">, 2019, 8 (1), </w:t></w:r><w:hyperlink r:id="rId62" w:history="1"><w:r><w:rPr><w:color w:val="#410a8c"/><w:u w:val="single"/></w:rPr><w:t xml:space="preserve">⟨10.25200/SLJ.v8.n1.2019.384⟩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hal-01985568v1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64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infomediation platforms took over the news: A longitudinal perspective</w:t></w:r></w:hyperlink></w:p><w:p><w:pPr/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The Political Economy of Communication</w:t></w:r><w:r><w:rPr/><w:t xml:space="preserve">, 2019, 71 (1)</w:t></w:r></w:p><w:p><w:pPr/><w:r><w:rPr/><w:t xml:space="preserve">Article dans une revue</w:t></w:r></w:p><w:p><w:pPr/><w:hyperlink r:id="rId65" w:history="1"><w:r><w:rPr><w:color w:val="#410a8c"/><w:u w:val="single"/></w:rPr><w:t xml:space="preserve">hal-05571064v1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Google as an Information Monopoly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Contemporary French and Francophone Studies</w:t></w:r><w:r><w:rPr/><w:t xml:space="preserve">, 2019, 23 (4), pp.442-446. </w:t></w:r><w:hyperlink r:id="rId67" w:history="1"><w:r><w:rPr><w:color w:val="#410a8c"/><w:u w:val="single"/></w:rPr><w:t xml:space="preserve">⟨10.1080/17409292.2019.1718980⟩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hal-03672595v1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Facebook favorise-t-il la désinformation et la polarisation idéologique des opinions ?</w:t></w:r></w:hyperlink></w:p><w:p><w:pPr/><w:hyperlink r:id="rId35" w:history="1"><w:r><w:rPr><w:color w:val="#410a8c"/><w:u w:val="single"/></w:rPr><w:t xml:space="preserve">Julien Figeac</w:t></w:r></w:hyperlink><w:r><w:rPr/><w:t xml:space="preserve">,</w:t></w:r><w:hyperlink r:id="rId57" w:history="1"><w:r><w:rPr><w:color w:val="#410a8c"/><w:u w:val="single"/></w:rPr><w:t xml:space="preserve">Tristan Salord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et al.</w:t></w:r></w:p><w:p><w:pPr/><w:r><w:rPr><w:i w:val="1"/><w:iCs w:val="1"/></w:rPr><w:t xml:space="preserve">Questions de communication</w:t></w:r><w:r><w:rPr/><w:t xml:space="preserve">, 2019, Questions de communication, 36, pp.167-187. </w:t></w:r><w:hyperlink r:id="rId69" w:history="1"><w:r><w:rPr><w:color w:val="#410a8c"/><w:u w:val="single"/></w:rPr><w:t xml:space="preserve">⟨10.4000/questionsdecommunication.21149⟩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halshs-02541184v1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Structuration des discours au sein de Twitter durant l’élection présidentielle française de 2017</w:t></w:r></w:hyperlink></w:p><w:p><w:pPr/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5" w:history="1"><w:r><w:rPr><w:color w:val="#410a8c"/><w:u w:val="single"/></w:rPr><w:t xml:space="preserve">Julien Figeac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Enquêter à partir des traces textuelles du web, 2 (214-215), pp.171-208. </w:t></w:r><w:hyperlink r:id="rId71" w:history="1"><w:r><w:rPr><w:color w:val="#410a8c"/><w:u w:val="single"/></w:rPr><w:t xml:space="preserve">⟨10.3917/res.214.0171⟩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halshs-02161154v1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46" w:history="1"><w:r><w:rPr><w:color w:val="#410a8c"/><w:u w:val="single"/></w:rPr><w:t xml:space="preserve">Brigitte Sebbah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51" w:history="1"><w:r><w:rPr><w:color w:val="#410a8c"/><w:u w:val="single"/></w:rPr><w:t xml:space="preserve">Natacha Souillard</w:t></w:r></w:hyperlink><w:r><w:rPr/><w:t xml:space="preserve">,</w:t></w:r><w:hyperlink r:id="rId39" w:history="1"><w:r><w:rPr><w:color w:val="#410a8c"/><w:u w:val="single"/></w:rPr><w:t xml:space="preserve">Lucie Loubère</w:t></w:r></w:hyperlink><w:r><w:rPr/><w:t xml:space="preserve">,</w:t></w:r><w:hyperlink r:id="rId52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72" w:history="1"><w:r><w:rPr><w:color w:val="#410a8c"/><w:u w:val="single"/></w:rPr><w:t xml:space="preserve">hal-03636829v1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Charlie Hebdo Attacks on Twitter</w:t></w:r></w:hyperlink></w:p><w:p><w:pPr/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Social Media + Society</w:t></w:r><w:r><w:rPr/><w:t xml:space="preserve">, 2017, 3 (1), pp.205630511769364. </w:t></w:r><w:hyperlink r:id="rId74" w:history="1"><w:r><w:rPr><w:color w:val="#410a8c"/><w:u w:val="single"/></w:rPr><w:t xml:space="preserve">⟨10.1177/2056305117693647⟩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hal-03631470v1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pétition contre la Loi travail: construction et appropriation de l’événement par ses acteurs</w:t></w:r></w:hyperlink></w:p><w:p><w:pPr/><w:hyperlink r:id="rId76" w:history="1"><w:r><w:rPr><w:color w:val="#410a8c"/><w:u w:val="single"/></w:rPr><w:t xml:space="preserve">Franck Bousquet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Sciences de la société : Les cahiers du LERASS</w:t></w:r><w:r><w:rPr/><w:t xml:space="preserve">, 2017, 101, pp.52-75. </w:t></w:r><w:hyperlink r:id="rId77" w:history="1"><w:r><w:rPr><w:color w:val="#410a8c"/><w:u w:val="single"/></w:rPr><w:t xml:space="preserve">⟨10.4000/sds.6934⟩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hal-01985532v1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Profession « nettoyeur du net »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0" w:history="1"><w:r><w:rPr><w:color w:val="#410a8c"/><w:u w:val="single"/></w:rPr><w:t xml:space="preserve">Emmanuel Marty</w:t></w:r></w:hyperlink></w:p><w:p><w:pPr/><w:r><w:rPr><w:i w:val="1"/><w:iCs w:val="1"/></w:rPr><w:t xml:space="preserve">Réseaux : communication, technologie, société</w:t></w:r><w:r><w:rPr/><w:t xml:space="preserve">, 2017, 205 (5), pp.57. </w:t></w:r><w:hyperlink r:id="rId79" w:history="1"><w:r><w:rPr><w:color w:val="#410a8c"/><w:u w:val="single"/></w:rPr><w:t xml:space="preserve">⟨10.3917/res.205.0057⟩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hal-01956123v1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L’effet GAFAM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Communication &amp; langages</w:t></w:r><w:r><w:rPr/><w:t xml:space="preserve">, 2016, N° 188 (2), pp.61-83. </w:t></w:r><w:hyperlink r:id="rId81" w:history="1"><w:r><w:rPr><w:color w:val="#410a8c"/><w:u w:val="single"/></w:rPr><w:t xml:space="preserve">⟨10.3917/comla.188.0061⟩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hal-03635482v1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nouveaux acteurs en ligne de l’information locale vers une relation aux publics renouvelée ?</w:t></w:r></w:hyperlink></w:p><w:p><w:pPr/><w:hyperlink r:id="rId76" w:history="1"><w:r><w:rPr><w:color w:val="#410a8c"/><w:u w:val="single"/></w:rPr><w:t xml:space="preserve">Franck Bousquet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Sur le journalisme</w:t></w:r><w:r><w:rPr/><w:t xml:space="preserve">, 2015, Online Journalism and its Publics - Le journalisme en ligne et ses publics - O jornalismo online e seus públicos -, 4 (2)</w:t></w:r></w:p><w:p><w:pPr/><w:r><w:rPr/><w:t xml:space="preserve">Article dans une revue</w:t></w:r></w:p><w:p><w:pPr/><w:hyperlink r:id="rId82" w:history="1"><w:r><w:rPr><w:color w:val="#410a8c"/><w:u w:val="single"/></w:rPr><w:t xml:space="preserve">halshs-01371436v1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Periodismo y redes digitales : Innovación y cambio profesional o movilización de «sociabilidades» ? Introducción</w:t></w:r></w:hyperlink></w:p><w:p><w:pPr/><w:hyperlink r:id="rId8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3" w:history="1"><w:r><w:rPr><w:color w:val="#410a8c"/><w:u w:val="single"/></w:rPr><w:t xml:space="preserve">halshs-01371251v1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Journalisme et réseaux socionumériques : Innovation et mutation professionnelles ou réquisition de « sociabilités » ? Introduction</w:t></w:r></w:hyperlink></w:p><w:p><w:pPr/><w:hyperlink r:id="rId8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6" w:history="1"><w:r><w:rPr><w:color w:val="#410a8c"/><w:u w:val="single"/></w:rPr><w:t xml:space="preserve">halshs-01371249v1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Journalism and Social Networking Sites: Innovation and Professional Transformation or Imposition of “Sociability”? Introduction</w:t></w:r></w:hyperlink></w:p><w:p><w:pPr/><w:hyperlink r:id="rId8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87" w:history="1"><w:r><w:rPr><w:color w:val="#410a8c"/><w:u w:val="single"/></w:rPr><w:t xml:space="preserve">halshs-01371250v1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23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88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Variété et distribution des sujets d'actualité sur Internet</w:t></w:r></w:hyperlink></w:p><w:p><w:pPr/><w:hyperlink r:id="rId60" w:history="1"><w:r><w:rPr><w:color w:val="#410a8c"/><w:u w:val="single"/></w:rPr><w:t xml:space="preserve">Emmanuel Marty</w:t></w:r></w:hyperlink><w:r><w:rPr/><w:t xml:space="preserve">,</w:t></w:r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90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91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93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23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95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Évolution des fréquences et des cooccurrences des entités nommées dans les discours de la presse sur l’intelligence artificielle (2012-2022)</w:t></w:r></w:hyperlink></w:p><w:p><w:pPr/><w:hyperlink r:id="rId13" w:history="1"><w:r><w:rPr><w:color w:val="#410a8c"/><w:u w:val="single"/></w:rPr><w:t xml:space="preserve">Panos Tsimpoukis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JADT 2024 : 17es Journées internationales d'Analyse statistique des Données Textuelles</w:t></w:r><w:r><w:rPr/><w:t xml:space="preserve">, Jun 2024, Bruxelles, Belgique. pp.893-902</w:t></w:r></w:p><w:p><w:pPr/><w:r><w:rPr/><w:t xml:space="preserve">Communication dans un congrès</w:t></w:r></w:p><w:p><w:pPr/><w:hyperlink r:id="rId96" w:history="1"><w:r><w:rPr><w:color w:val="#410a8c"/><w:u w:val="single"/></w:rPr><w:t xml:space="preserve">hal-04629054v1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Médias français : le crowdfunding au service du pluralisme ?</w:t></w:r></w:hyperlink></w:p><w:p><w:pPr/><w:hyperlink r:id="rId98" w:history="1"><w:r><w:rPr><w:color w:val="#410a8c"/><w:u w:val="single"/></w:rPr><w:t xml:space="preserve">Loïc Ballarini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Colloque international Financement participatif : les nouveaux territoires du capitalisme ?</w:t></w:r><w:r><w:rPr/><w:t xml:space="preserve">, Centre d’études sur les médias, les technologies et l’internationalisation (Cémti, Université Paris 8 Vincennes-Saint-Denis); Centre de recherche sur les médiations (Crem, Université de Lorraine), May 2018, Metz, France. pp.107-128</w:t></w:r></w:p><w:p><w:pPr/><w:r><w:rPr/><w:t xml:space="preserve">Communication dans un congrès</w:t></w:r></w:p><w:p><w:pPr/><w:hyperlink r:id="rId97" w:history="1"><w:r><w:rPr><w:color w:val="#410a8c"/><w:u w:val="single"/></w:rPr><w:t xml:space="preserve">hal-01783731v1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French Media: Can Crowdfunding Serve Pluralism?</w:t></w:r></w:hyperlink></w:p><w:p><w:pPr/><w:hyperlink r:id="rId98" w:history="1"><w:r><w:rPr><w:color w:val="#410a8c"/><w:u w:val="single"/></w:rPr><w:t xml:space="preserve">Loïc Ballarini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Communication Association Preconference Riding or Lashing the Waves: Regulating Media for Diversity in a Time of Uncertainty</w:t></w:r><w:r><w:rPr/><w:t xml:space="preserve">, College Of Liberal Arts (Purdue University); LabSIC (Université Paris 13), May 2019, Washington, DC,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hal-03023686v1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Mobilisation? What mobilisation? How did the French society respond to the terrorist attacks in January 2015?</w:t></w:r></w:hyperlink></w:p><w:p><w:pPr/><w:hyperlink r:id="rId101" w:history="1"><w:r><w:rPr><w:color w:val="#410a8c"/><w:u w:val="single"/></w:rPr><w:t xml:space="preserve">Andreea Ernst‐vintila</w:t></w:r></w:hyperlink><w:r><w:rPr/><w:t xml:space="preserve">,</w:t></w:r><w:hyperlink r:id="rId102" w:history="1"><w:r><w:rPr><w:color w:val="#410a8c"/><w:u w:val="single"/></w:rPr><w:t xml:space="preserve">Ratinaud P.</w:t></w:r></w:hyperlink><w:r><w:rPr/><w:t xml:space="preserve">,</w:t></w:r><w:hyperlink r:id="rId103" w:history="1"><w:r><w:rPr><w:color w:val="#410a8c"/><w:u w:val="single"/></w:rPr><w:t xml:space="preserve">Smyrnaios N.</w:t></w:r></w:hyperlink><w:r><w:rPr/><w:t xml:space="preserve">,</w:t></w:r><w:hyperlink r:id="rId104" w:history="1"><w:r><w:rPr><w:color w:val="#410a8c"/><w:u w:val="single"/></w:rPr><w:t xml:space="preserve">Licata L.</w:t></w:r></w:hyperlink><w:r><w:rPr/><w:t xml:space="preserve">,</w:t></w:r><w:hyperlink r:id="rId105" w:history="1"><w:r><w:rPr><w:color w:val="#410a8c"/><w:u w:val="single"/></w:rPr><w:t xml:space="preserve">Macovei I.</w:t></w:r></w:hyperlink></w:p><w:p><w:pPr/><w:r><w:rPr><w:i w:val="1"/><w:iCs w:val="1"/></w:rPr><w:t xml:space="preserve">18th European Association of Social Psychology (EASP) General Meeting</w:t></w:r><w:r><w:rPr/><w:t xml:space="preserve">, 2017, Granada, Spain</w:t></w:r></w:p><w:p><w:pPr/><w:r><w:rPr/><w:t xml:space="preserve">Communication dans un congrès</w:t></w:r></w:p><w:p><w:pPr/><w:hyperlink r:id="rId100" w:history="1"><w:r><w:rPr><w:color w:val="#410a8c"/><w:u w:val="single"/></w:rPr><w:t xml:space="preserve">hal-02890515v1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Crowdfunding Journalism: The Case Of France</w:t></w:r></w:hyperlink></w:p><w:p><w:pPr/><w:hyperlink r:id="rId98" w:history="1"><w:r><w:rPr><w:color w:val="#410a8c"/><w:u w:val="single"/></w:rPr><w:t xml:space="preserve">Loïc Ballarini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Conference Journalism, Society and Politics in the Digital Media Era</w:t></w:r><w:r><w:rPr/><w:t xml:space="preserve">, Advanced Media Institute; Open University of Cyprus; Centre for the Study of Journalism, Culture and Community at Bournemouth University; Laboratory of Research in New Economy and Development at University Hassan II Casablanca (Maroc), Sep 2017, Limassol, Cyprus</w:t></w:r></w:p><w:p><w:pPr/><w:r><w:rPr/><w:t xml:space="preserve">Communication dans un congrès</w:t></w:r></w:p><w:p><w:pPr/><w:hyperlink r:id="rId106" w:history="1"><w:r><w:rPr><w:color w:val="#410a8c"/><w:u w:val="single"/></w:rPr><w:t xml:space="preserve">hal-03023714v1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production de l’information Web. Quelles alternatives ?</w:t></w:r></w:hyperlink></w:p><w:p><w:pPr/><w:hyperlink r:id="rId108" w:history="1"><w:r><w:rPr><w:color w:val="#410a8c"/><w:u w:val="single"/></w:rPr><w:t xml:space="preserve">Béatrice Damian-Gaillard</w:t></w:r></w:hyperlink><w:r><w:rPr/><w:t xml:space="preserve">,</w:t></w:r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107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L'INFOMEDIATION DE L'INFORMATION EN LIGNE : LE CAS DES FILIALES FRANCAISES DE GOOGLE ET YAHOO</w:t></w:r></w:hyperlink></w:p><w:p><w:pPr/><w:hyperlink r:id="rId110" w:history="1"><w:r><w:rPr><w:color w:val="#410a8c"/><w:u w:val="single"/></w:rPr><w:t xml:space="preserve">Robert Boure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Document numérique et société</w:t></w:r><w:r><w:rPr/><w:t xml:space="preserve">, Sep 2006, France. pp.43-55</w:t></w:r></w:p><w:p><w:pPr/><w:r><w:rPr/><w:t xml:space="preserve">Communication dans un congrès</w:t></w:r></w:p><w:p><w:pPr/><w:hyperlink r:id="rId109" w:history="1"><w:r><w:rPr><w:color w:val="#410a8c"/><w:u w:val="single"/></w:rPr><w:t xml:space="preserve">sic_00378766v1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52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111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Internet Giant’s dominance and the perils of heteronomy for digital journalism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6+1 Proposals for Journalism : Safeguarding the Field in the Digital Era</w:t></w:r><w:r><w:rPr/><w:t xml:space="preserve">, </w:t></w:r><w:hyperlink r:id="rId113" w:history="1"><w:r><w:rPr><w:color w:val="#410a8c"/><w:u w:val="single"/></w:rPr><w:t xml:space="preserve">Intellectbooks</w:t></w:r></w:hyperlink><w:r><w:rPr/><w:t xml:space="preserve">, 2022, 9781789386493</w:t></w:r></w:p><w:p><w:pPr/><w:r><w:rPr/><w:t xml:space="preserve">Chapitre d'ouvrage</w:t></w:r></w:p><w:p><w:pPr/><w:hyperlink r:id="rId112" w:history="1"><w:r><w:rPr><w:color w:val="#410a8c"/><w:u w:val="single"/></w:rPr><w:t xml:space="preserve">hal-03672720v1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Case of a Facebook Content Moderation Debacle in Greece</w:t></w:r></w:hyperlink></w:p><w:p><w:pPr/><w:hyperlink r:id="rId20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Journalism and Digital Content in Emerging Media Markets</w:t></w:r><w:r><w:rPr/><w:t xml:space="preserve">, Springer International Publishing, pp.9-26, 2022, </w:t></w:r><w:hyperlink r:id="rId115" w:history="1"><w:r><w:rPr><w:color w:val="#410a8c"/><w:u w:val="single"/></w:rPr><w:t xml:space="preserve">⟨10.1007/978-3-031-04552-3_2⟩</w:t></w:r></w:hyperlink></w:p><w:p><w:pPr/><w:r><w:rPr/><w:t xml:space="preserve">Chapitre d'ouvrage</w:t></w:r></w:p><w:p><w:pPr/><w:hyperlink r:id="rId114" w:history="1"><w:r><w:rPr><w:color w:val="#410a8c"/><w:u w:val="single"/></w:rPr><w:t xml:space="preserve">halshs-03374024v1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Rise of SYRIZA in Greece 2009–2015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17" w:history="1"><w:r><w:rPr><w:color w:val="#410a8c"/><w:u w:val="single"/></w:rPr><w:t xml:space="preserve">Athina Karatzogianni</w:t></w:r></w:hyperlink></w:p><w:p><w:pPr/><w:r><w:rPr><w:i w:val="1"/><w:iCs w:val="1"/></w:rPr><w:t xml:space="preserve">The Emerald Handbook of Digital Media in Greece : Journalism and Political Communication in Times of Crisis</w:t></w:r><w:r><w:rPr/><w:t xml:space="preserve">, </w:t></w:r><w:hyperlink r:id="rId118" w:history="1"><w:r><w:rPr><w:color w:val="#410a8c"/><w:u w:val="single"/></w:rPr><w:t xml:space="preserve">Emerald Publishing</w:t></w:r></w:hyperlink><w:r><w:rPr/><w:t xml:space="preserve">, pp.289-312, 2020, The Emerald Handbook of Digital Media in Greece:Journalism and Political Communication in Times of Crisis, 9781839824012</w:t></w:r></w:p><w:p><w:pPr/><w:r><w:rPr/><w:t xml:space="preserve">Chapitre d'ouvrage</w:t></w:r></w:p><w:p><w:pPr/><w:hyperlink r:id="rId116" w:history="1"><w:r><w:rPr><w:color w:val="#410a8c"/><w:u w:val="single"/></w:rPr><w:t xml:space="preserve">hal-03672909v1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Occupation: “Net Cleaner”—The Socio-economic Issues of Comment Moderation on French News Websites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0" w:history="1"><w:r><w:rPr><w:color w:val="#410a8c"/><w:u w:val="single"/></w:rPr><w:t xml:space="preserve">Emmanuel Marty</w:t></w:r></w:hyperlink></w:p><w:p><w:pPr/><w:r><w:rPr><w:i w:val="1"/><w:iCs w:val="1"/></w:rPr><w:t xml:space="preserve">The Independence of the News Media</w:t></w:r><w:r><w:rPr/><w:t xml:space="preserve">, pp.103-131, 2020, </w:t></w:r><w:hyperlink r:id="rId120" w:history="1"><w:r><w:rPr><w:color w:val="#410a8c"/><w:u w:val="single"/></w:rPr><w:t xml:space="preserve">⟨10.1007/978-3-030-34054-4_6⟩</w:t></w:r></w:hyperlink></w:p><w:p><w:pPr/><w:r><w:rPr/><w:t xml:space="preserve">Chapitre d'ouvrage</w:t></w:r></w:p><w:p><w:pPr/><w:hyperlink r:id="rId119" w:history="1"><w:r><w:rPr><w:color w:val="#410a8c"/><w:u w:val="single"/></w:rPr><w:t xml:space="preserve">hal-03009452v1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French Media: Can Crowdfunding Serve Pluralism?</w:t></w:r></w:hyperlink></w:p><w:p><w:pPr/><w:hyperlink r:id="rId98" w:history="1"><w:r><w:rPr><w:color w:val="#410a8c"/><w:u w:val="single"/></w:rPr><w:t xml:space="preserve">Loïc Ballarini</w:t></w:r></w:hyperlink><w:r><w:rPr/><w:t xml:space="preserve">,</w:t></w:r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Loïc Ballarini. </w:t></w:r><w:r><w:rPr><w:i w:val="1"/><w:iCs w:val="1"/></w:rPr><w:t xml:space="preserve">The Independence of the News Media. Francophone Research on Media, Economics and Politics</w:t></w:r><w:r><w:rPr/><w:t xml:space="preserve">, </w:t></w:r><w:hyperlink r:id="rId122" w:history="1"><w:r><w:rPr><w:color w:val="#410a8c"/><w:u w:val="single"/></w:rPr><w:t xml:space="preserve">Palgrave Macmillan</w:t></w:r></w:hyperlink><w:r><w:rPr/><w:t xml:space="preserve">, pp.19-44, 2020, Global Transformations in Media and Communication Research - A Palgrave and IAMCR Series, 978-3-030-34054-4. </w:t></w:r><w:hyperlink r:id="rId123" w:history="1"><w:r><w:rPr><w:color w:val="#410a8c"/><w:u w:val="single"/></w:rPr><w:t xml:space="preserve">⟨10.1007/978-3-030-34054-4_3⟩</w:t></w:r></w:hyperlink></w:p><w:p><w:pPr/><w:r><w:rPr/><w:t xml:space="preserve">Chapitre d'ouvrage</w:t></w:r></w:p><w:p><w:pPr/><w:hyperlink r:id="rId121" w:history="1"><w:r><w:rPr><w:color w:val="#410a8c"/><w:u w:val="single"/></w:rPr><w:t xml:space="preserve">hal-03009442v1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L’internet comme vecteur d’hétéronomie journalistique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CRITIQUES DU NUMÉRIQUE</w:t></w:r><w:r><w:rPr/><w:t xml:space="preserve">, </w:t></w:r><w:hyperlink r:id="rId125" w:history="1"><w:r><w:rPr><w:color w:val="#410a8c"/><w:u w:val="single"/></w:rPr><w:t xml:space="preserve">Editions Harmattan</w:t></w:r></w:hyperlink><w:r><w:rPr/><w:t xml:space="preserve">, pp.49-66, 2018, 978-2-343-14480-1</w:t></w:r></w:p><w:p><w:pPr/><w:r><w:rPr/><w:t xml:space="preserve">Chapitre d'ouvrage</w:t></w:r></w:p><w:p><w:pPr/><w:hyperlink r:id="rId124" w:history="1"><w:r><w:rPr><w:color w:val="#410a8c"/><w:u w:val="single"/></w:rPr><w:t xml:space="preserve">hal-03638911v1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Appréhender le pluralisme de l'information sur le web français : le projet de recherche Ipri</w:t></w:r></w:hyperlink></w:p><w:p><w:pPr/><w:hyperlink r:id="rId60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127" w:history="1"><w:r><w:rPr><w:color w:val="#410a8c"/><w:u w:val="single"/></w:rPr><w:t xml:space="preserve">Stéphanie Pouchot</w:t></w:r></w:hyperlink><w:r><w:rPr/><w:t xml:space="preserve">,</w:t></w:r><w:hyperlink r:id="rId90" w:history="1"><w:r><w:rPr><w:color w:val="#410a8c"/><w:u w:val="single"/></w:rPr><w:t xml:space="preserve">Annelise Touboul</w:t></w:r></w:hyperlink><w:r><w:rPr/><w:t xml:space="preserve">,</w:t></w:r><w:hyperlink r:id="rId108" w:history="1"><w:r><w:rPr><w:color w:val="#410a8c"/><w:u w:val="single"/></w:rPr><w:t xml:space="preserve">Béatrice Damian-Gaillard</w:t></w:r></w:hyperlink></w:p><w:p><w:pPr/><w:r><w:rPr><w:i w:val="1"/><w:iCs w:val="1"/></w:rPr><w:t xml:space="preserve">Pluralisme de l'information et Media diversity : un état des lieux international. Bruxelles : De Boeck, pp. 189-209.</w:t></w:r><w:r><w:rPr/><w:t xml:space="preserve">, De Boeck, pp. 189-209, 2013, </w:t></w:r><w:hyperlink r:id="rId128" w:history="1"><w:r><w:rPr><w:color w:val="#410a8c"/><w:u w:val="single"/></w:rPr><w:t xml:space="preserve">⟨10.3917/dbu.loicq.2013.01.0189⟩</w:t></w:r></w:hyperlink></w:p><w:p><w:pPr/><w:r><w:rPr/><w:t xml:space="preserve">Chapitre d'ouvrage</w:t></w:r></w:p><w:p><w:pPr/><w:hyperlink r:id="rId126" w:history="1"><w:r><w:rPr><w:color w:val="#410a8c"/><w:u w:val="single"/></w:rPr><w:t xml:space="preserve">hal-00913149v1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Mutations de la filière presse et information</w:t></w:r></w:hyperlink></w:p><w:p><w:pPr/><w:hyperlink r:id="rId108" w:history="1"><w:r><w:rPr><w:color w:val="#410a8c"/><w:u w:val="single"/></w:rPr><w:t xml:space="preserve">Béatrice Damian-Gaillard</w:t></w:r></w:hyperlink><w:r><w:rPr/><w:t xml:space="preserve">,</w:t></w:r><w:hyperlink r:id="rId130" w:history="1"><w:r><w:rPr><w:color w:val="#410a8c"/><w:u w:val="single"/></w:rPr><w:t xml:space="preserve">B. Cabedoche</w:t></w:r></w:hyperlink><w:r><w:rPr/><w:t xml:space="preserve">,</w:t></w:r><w:hyperlink r:id="rId23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29" w:history="1"><w:r><w:rPr><w:color w:val="#410a8c"/><w:u w:val="single"/></w:rPr><w:t xml:space="preserve">halshs-00786972v1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Gilets Jaunes, des cadrages médiatiques aux paroles citoyennes</w:t></w:r></w:hyperlink></w:p><w:p><w:pPr/><w:hyperlink r:id="rId46" w:history="1"><w:r><w:rPr><w:color w:val="#410a8c"/><w:u w:val="single"/></w:rPr><w:t xml:space="preserve">Brigitte Sebbah</w:t></w:r></w:hyperlink><w:r><w:rPr/><w:t xml:space="preserve">,</w:t></w:r><w:hyperlink r:id="rId51" w:history="1"><w:r><w:rPr><w:color w:val="#410a8c"/><w:u w:val="single"/></w:rPr><w:t xml:space="preserve">Natacha Souillard</w:t></w:r></w:hyperlink><w:r><w:rPr/><w:t xml:space="preserve">,</w:t></w:r><w:hyperlink r:id="rId52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 campagne présidentielle 2017 sur les réseaux socionumériques</w:t></w:r></w:hyperlink></w:p><w:p><w:pPr/><w:hyperlink r:id="rId133" w:history="1"><w:r><w:rPr><w:color w:val="#410a8c"/><w:u w:val="single"/></w:rPr><w:t xml:space="preserve">Pascal Marchand</w:t></w:r></w:hyperlink><w:r><w:rPr/><w:t xml:space="preserve">,</w:t></w:r><w:hyperlink r:id="rId36" w:history="1"><w:r><w:rPr><w:color w:val="#410a8c"/><w:u w:val="single"/></w:rPr><w:t xml:space="preserve">Pierre Ratinaud</w:t></w:r></w:hyperlink><w:r><w:rPr/><w:t xml:space="preserve">,</w:t></w:r><w:hyperlink r:id="rId35" w:history="1"><w:r><w:rPr><w:color w:val="#410a8c"/><w:u w:val="single"/></w:rPr><w:t xml:space="preserve">Julien Figeac</w:t></w:r></w:hyperlink><w:r><w:rPr/><w:t xml:space="preserve">,</w:t></w:r><w:hyperlink r:id="rId42" w:history="1"><w:r><w:rPr><w:color w:val="#410a8c"/><w:u w:val="single"/></w:rPr><w:t xml:space="preserve">Guillaume Cabanac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hal-02982566v1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Twitter vs. Facebook : réseaux et discours de l'extrême droite</w:t></w:r></w:hyperlink></w:p><w:p><w:pPr/><w:hyperlink r:id="rId135" w:history="1"><w:r><w:rPr><w:color w:val="#410a8c"/><w:u w:val="single"/></w:rPr><w:t xml:space="preserve">Bilel Benbouzid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5" w:history="1"><w:r><w:rPr><w:color w:val="#410a8c"/><w:u w:val="single"/></w:rPr><w:t xml:space="preserve">Julien Figeac</w:t></w:r></w:hyperlink><w:r><w:rPr/><w:t xml:space="preserve">,</w:t></w:r><w:hyperlink r:id="rId43" w:history="1"><w:r><w:rPr><w:color w:val="#410a8c"/><w:u w:val="single"/></w:rPr><w:t xml:space="preserve">Ophélie Fraisier</w:t></w:r></w:hyperlink><w:r><w:rPr/><w:t xml:space="preserve">,</w:t></w:r><w:hyperlink r:id="rId136" w:history="1"><w:r><w:rPr><w:color w:val="#410a8c"/><w:u w:val="single"/></w:rPr><w:t xml:space="preserve">Anne L'Hôte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hal-03131901v1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Impact of CrossCheck on Journalists & the Audience Learning the lessons from a collaborative journalism project fighting disinformation online during the French Presidential Election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61" w:history="1"><w:r><w:rPr><w:color w:val="#410a8c"/><w:u w:val="single"/></w:rPr><w:t xml:space="preserve">Sophie Chauvet</w:t></w:r></w:hyperlink><w:r><w:rPr/><w:t xml:space="preserve">,</w:t></w:r><w:hyperlink r:id="rId60" w:history="1"><w:r><w:rPr><w:color w:val="#410a8c"/><w:u w:val="single"/></w:rPr><w:t xml:space="preserve">Emmanuel Marty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hal-01985555v1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LES GAFAM CONTRE L’INTERNET, UNE ÉCONOMIE POLITIQUE DU NUMÉRIQUE</w:t></w:r></w:hyperlink></w:p><w:p><w:pPr/><w:hyperlink r:id="rId11" w:history="1"><w:r><w:rPr><w:color w:val="#410a8c"/><w:u w:val="single"/></w:rPr><w:t xml:space="preserve">Nikos Smyrnaios</w:t></w:r></w:hyperlink></w:p><w:p><w:pPr/><w:hyperlink r:id="rId139" w:history="1"><w:r><w:rPr><w:color w:val="#410a8c"/><w:u w:val="single"/></w:rPr><w:t xml:space="preserve">INA</w:t></w:r></w:hyperlink><w:r><w:rPr/><w:t xml:space="preserve">, 2017, 978-2-86938-242-8</w:t></w:r></w:p><w:p><w:pPr/><w:r><w:rPr/><w:t xml:space="preserve">Ouvrages</w:t></w:r></w:p><w:p><w:pPr/><w:hyperlink r:id="rId138" w:history="1"><w:r><w:rPr><w:color w:val="#410a8c"/><w:u w:val="single"/></w:rPr><w:t xml:space="preserve">hal-03637357v1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#EP2014 ou les élections européennes depuis Twitter (Mondes Sociaux)</w:t></w:r></w:hyperlink></w:p><w:p><w:pPr/><w:hyperlink r:id="rId11" w:history="1"><w:r><w:rPr><w:color w:val="#410a8c"/><w:u w:val="single"/></w:rPr><w:t xml:space="preserve">Nikos Smyrnaios</w:t></w:r></w:hyperlink></w:p><w:p><w:pPr/><w:r><w:rPr/><w:t xml:space="preserve">2014</w:t></w:r></w:p><w:p><w:pPr/><w:r><w:rPr/><w:t xml:space="preserve">Article de blog scientifique</w:t></w:r></w:p><w:p><w:pPr/><w:hyperlink r:id="rId140" w:history="1"><w:r><w:rPr><w:color w:val="#410a8c"/><w:u w:val="single"/></w:rPr><w:t xml:space="preserve">hal-04818805v1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B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6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s-smyrnaios" TargetMode="External"/><Relationship Id="rId9" Type="http://schemas.openxmlformats.org/officeDocument/2006/relationships/hyperlink" Target="https://orcid.org/0000-0003-0782-2376" TargetMode="External"/><Relationship Id="rId10" Type="http://schemas.openxmlformats.org/officeDocument/2006/relationships/hyperlink" Target="https://hal.science/hal-05573492v1" TargetMode="External"/><Relationship Id="rId11" Type="http://schemas.openxmlformats.org/officeDocument/2006/relationships/hyperlink" Target="https://hal.science/search/index/?q=*&amp;authFullName_s=Nikos Smyrnaios" TargetMode="External"/><Relationship Id="rId12" Type="http://schemas.openxmlformats.org/officeDocument/2006/relationships/hyperlink" Target="https://shs.hal.science/halshs-03595828v2" TargetMode="External"/><Relationship Id="rId13" Type="http://schemas.openxmlformats.org/officeDocument/2006/relationships/hyperlink" Target="https://hal.science/search/index/?q=*&amp;authFullName_s=Panos Tsimpoukis" TargetMode="External"/><Relationship Id="rId14" Type="http://schemas.openxmlformats.org/officeDocument/2006/relationships/hyperlink" Target="https://shs.hal.science/halshs-03500742v1" TargetMode="External"/><Relationship Id="rId15" Type="http://schemas.openxmlformats.org/officeDocument/2006/relationships/hyperlink" Target="https://ut3-toulouseinp.hal.science/hal-03672932v1" TargetMode="External"/><Relationship Id="rId16" Type="http://schemas.openxmlformats.org/officeDocument/2006/relationships/hyperlink" Target="https://hal.science/hal-05573771v1" TargetMode="External"/><Relationship Id="rId17" Type="http://schemas.openxmlformats.org/officeDocument/2006/relationships/hyperlink" Target="https://dx.doi.org/10.3917/lp.423.0007" TargetMode="External"/><Relationship Id="rId18" Type="http://schemas.openxmlformats.org/officeDocument/2006/relationships/hyperlink" Target="https://hal.science/hal-05573783v1" TargetMode="External"/><Relationship Id="rId19" Type="http://schemas.openxmlformats.org/officeDocument/2006/relationships/hyperlink" Target="https://hal.science/hal-04663377v1" TargetMode="External"/><Relationship Id="rId20" Type="http://schemas.openxmlformats.org/officeDocument/2006/relationships/hyperlink" Target="https://hal.science/search/index/?q=*&amp;authFullName_s=Charis Papaevangelou" TargetMode="External"/><Relationship Id="rId21" Type="http://schemas.openxmlformats.org/officeDocument/2006/relationships/hyperlink" Target="https://dx.doi.org/10.12681/grsr.38490" TargetMode="External"/><Relationship Id="rId22" Type="http://schemas.openxmlformats.org/officeDocument/2006/relationships/hyperlink" Target="https://hal.science/hal-05571057v1" TargetMode="External"/><Relationship Id="rId23" Type="http://schemas.openxmlformats.org/officeDocument/2006/relationships/hyperlink" Target="https://hal.science/search/index/?q=*&amp;authFullName_s=Franck Rebillard" TargetMode="External"/><Relationship Id="rId24" Type="http://schemas.openxmlformats.org/officeDocument/2006/relationships/hyperlink" Target="https://shs.hal.science/halshs-03747847v3" TargetMode="External"/><Relationship Id="rId25" Type="http://schemas.openxmlformats.org/officeDocument/2006/relationships/hyperlink" Target="https://dx.doi.org/10.5565/rev/analisi.3546" TargetMode="External"/><Relationship Id="rId26" Type="http://schemas.openxmlformats.org/officeDocument/2006/relationships/hyperlink" Target="https://hal.science/hal-03926238v1" TargetMode="External"/><Relationship Id="rId27" Type="http://schemas.openxmlformats.org/officeDocument/2006/relationships/hyperlink" Target="https://hal.science/hal-03926273v1" TargetMode="External"/><Relationship Id="rId28" Type="http://schemas.openxmlformats.org/officeDocument/2006/relationships/hyperlink" Target="https://hal.science/hal-03926260v1" TargetMode="External"/><Relationship Id="rId29" Type="http://schemas.openxmlformats.org/officeDocument/2006/relationships/hyperlink" Target="https://hal.science/hal-04185724v1" TargetMode="External"/><Relationship Id="rId30" Type="http://schemas.openxmlformats.org/officeDocument/2006/relationships/hyperlink" Target="https://hal.science/search/index/?q=*&amp;authFullName_s=Olivier Baisn&#233;e" TargetMode="External"/><Relationship Id="rId31" Type="http://schemas.openxmlformats.org/officeDocument/2006/relationships/hyperlink" Target="https://dx.doi.org/10.1177/02673231231189046" TargetMode="External"/><Relationship Id="rId32" Type="http://schemas.openxmlformats.org/officeDocument/2006/relationships/hyperlink" Target="https://shs.hal.science/halshs-03500728v1" TargetMode="External"/><Relationship Id="rId33" Type="http://schemas.openxmlformats.org/officeDocument/2006/relationships/hyperlink" Target="https://dx.doi.org/10.3917/lp.409.0031" TargetMode="External"/><Relationship Id="rId34" Type="http://schemas.openxmlformats.org/officeDocument/2006/relationships/hyperlink" Target="https://shs.hal.science/halshs-03878772v1" TargetMode="External"/><Relationship Id="rId35" Type="http://schemas.openxmlformats.org/officeDocument/2006/relationships/hyperlink" Target="https://hal.science/search/index/?q=*&amp;authFullName_s=Julien Figeac" TargetMode="External"/><Relationship Id="rId36" Type="http://schemas.openxmlformats.org/officeDocument/2006/relationships/hyperlink" Target="https://hal.science/search/index/?q=*&amp;authFullName_s=Pierre Ratinaud" TargetMode="External"/><Relationship Id="rId37" Type="http://schemas.openxmlformats.org/officeDocument/2006/relationships/hyperlink" Target="https://dx.doi.org/10.4000/mots.30742" TargetMode="External"/><Relationship Id="rId38" Type="http://schemas.openxmlformats.org/officeDocument/2006/relationships/hyperlink" Target="https://hal.science/hal-03624789v1" TargetMode="External"/><Relationship Id="rId39" Type="http://schemas.openxmlformats.org/officeDocument/2006/relationships/hyperlink" Target="https://hal.science/search/index/?q=*&amp;authFullName_s=Lucie Loub&#232;re" TargetMode="External"/><Relationship Id="rId40" Type="http://schemas.openxmlformats.org/officeDocument/2006/relationships/hyperlink" Target="https://dx.doi.org/10.4000/communiquer.8309" TargetMode="External"/><Relationship Id="rId41" Type="http://schemas.openxmlformats.org/officeDocument/2006/relationships/hyperlink" Target="https://shs.hal.science/halshs-03049810v1" TargetMode="External"/><Relationship Id="rId42" Type="http://schemas.openxmlformats.org/officeDocument/2006/relationships/hyperlink" Target="https://hal.science/search/index/?q=*&amp;authFullName_s=Guillaume Cabanac" TargetMode="External"/><Relationship Id="rId43" Type="http://schemas.openxmlformats.org/officeDocument/2006/relationships/hyperlink" Target="https://hal.science/search/index/?q=*&amp;authFullName_s=Oph&#233;lie Fraisier" TargetMode="External"/><Relationship Id="rId44" Type="http://schemas.openxmlformats.org/officeDocument/2006/relationships/hyperlink" Target="https://dx.doi.org/10.1177/2050157920972157" TargetMode="External"/><Relationship Id="rId45" Type="http://schemas.openxmlformats.org/officeDocument/2006/relationships/hyperlink" Target="https://ut3-toulouseinp.hal.science/hal-03672545v1" TargetMode="External"/><Relationship Id="rId46" Type="http://schemas.openxmlformats.org/officeDocument/2006/relationships/hyperlink" Target="https://hal.science/search/index/?q=*&amp;authFullName_s=Brigitte Sebbah" TargetMode="External"/><Relationship Id="rId47" Type="http://schemas.openxmlformats.org/officeDocument/2006/relationships/hyperlink" Target="https://hal.science/search/index/?q=*&amp;authFullName_s=Guillaume Sire" TargetMode="External"/><Relationship Id="rId48" Type="http://schemas.openxmlformats.org/officeDocument/2006/relationships/hyperlink" Target="https://hal.science/search/index/?q=*&amp;authFullName_s=Gabriela Zago Midiars" TargetMode="External"/><Relationship Id="rId49" Type="http://schemas.openxmlformats.org/officeDocument/2006/relationships/hyperlink" Target="https://dx.doi.org/10.25200/SLJ.v9.n1.2020.413" TargetMode="External"/><Relationship Id="rId50" Type="http://schemas.openxmlformats.org/officeDocument/2006/relationships/hyperlink" Target="https://hal.science/hal-03605156v1" TargetMode="External"/><Relationship Id="rId51" Type="http://schemas.openxmlformats.org/officeDocument/2006/relationships/hyperlink" Target="https://hal.science/search/index/?q=*&amp;authFullName_s=Natacha Souillard" TargetMode="External"/><Relationship Id="rId52" Type="http://schemas.openxmlformats.org/officeDocument/2006/relationships/hyperlink" Target="https://hal.science/search/index/?q=*&amp;authFullName_s=Laurent Thiong-Kay" TargetMode="External"/><Relationship Id="rId53" Type="http://schemas.openxmlformats.org/officeDocument/2006/relationships/hyperlink" Target="https://dx.doi.org/10.4000/terminal.5671" TargetMode="External"/><Relationship Id="rId54" Type="http://schemas.openxmlformats.org/officeDocument/2006/relationships/hyperlink" Target="https://shs.hal.science/halshs-03049805v1" TargetMode="External"/><Relationship Id="rId55" Type="http://schemas.openxmlformats.org/officeDocument/2006/relationships/hyperlink" Target="https://dx.doi.org/10.4000/ticetsociete.5413" TargetMode="External"/><Relationship Id="rId56" Type="http://schemas.openxmlformats.org/officeDocument/2006/relationships/hyperlink" Target="https://shs.hal.science/halshs-02967512v1" TargetMode="External"/><Relationship Id="rId57" Type="http://schemas.openxmlformats.org/officeDocument/2006/relationships/hyperlink" Target="https://hal.science/search/index/?q=*&amp;authFullName_s=Tristan Salord" TargetMode="External"/><Relationship Id="rId58" Type="http://schemas.openxmlformats.org/officeDocument/2006/relationships/hyperlink" Target="https://dx.doi.org/10.1515/commun-2019-0193" TargetMode="External"/><Relationship Id="rId59" Type="http://schemas.openxmlformats.org/officeDocument/2006/relationships/hyperlink" Target="https://hal.univ-grenoble-alpes.fr/hal-01985568v1" TargetMode="External"/><Relationship Id="rId60" Type="http://schemas.openxmlformats.org/officeDocument/2006/relationships/hyperlink" Target="https://hal.science/search/index/?q=*&amp;authFullName_s=Emmanuel Marty" TargetMode="External"/><Relationship Id="rId61" Type="http://schemas.openxmlformats.org/officeDocument/2006/relationships/hyperlink" Target="https://hal.science/search/index/?q=*&amp;authFullName_s=Sophie Chauvet" TargetMode="External"/><Relationship Id="rId62" Type="http://schemas.openxmlformats.org/officeDocument/2006/relationships/hyperlink" Target="https://dx.doi.org/10.25200/SLJ.v8.n1.2019.384" TargetMode="External"/><Relationship Id="rId63" Type="http://schemas.openxmlformats.org/officeDocument/2006/relationships/hyperlink" Target="https://ut3-toulouseinp.hal.science/hal-03635322v1" TargetMode="External"/><Relationship Id="rId64" Type="http://schemas.openxmlformats.org/officeDocument/2006/relationships/hyperlink" Target="https://dx.doi.org/10.4000/ticetsociete.4080" TargetMode="External"/><Relationship Id="rId65" Type="http://schemas.openxmlformats.org/officeDocument/2006/relationships/hyperlink" Target="https://hal.science/hal-05571064v1" TargetMode="External"/><Relationship Id="rId66" Type="http://schemas.openxmlformats.org/officeDocument/2006/relationships/hyperlink" Target="https://ut3-toulouseinp.hal.science/hal-03672595v1" TargetMode="External"/><Relationship Id="rId67" Type="http://schemas.openxmlformats.org/officeDocument/2006/relationships/hyperlink" Target="https://dx.doi.org/10.1080/17409292.2019.1718980" TargetMode="External"/><Relationship Id="rId68" Type="http://schemas.openxmlformats.org/officeDocument/2006/relationships/hyperlink" Target="https://shs.hal.science/halshs-02541184v1" TargetMode="External"/><Relationship Id="rId69" Type="http://schemas.openxmlformats.org/officeDocument/2006/relationships/hyperlink" Target="https://dx.doi.org/10.4000/questionsdecommunication.21149" TargetMode="External"/><Relationship Id="rId70" Type="http://schemas.openxmlformats.org/officeDocument/2006/relationships/hyperlink" Target="https://shs.hal.science/halshs-02161154v1" TargetMode="External"/><Relationship Id="rId71" Type="http://schemas.openxmlformats.org/officeDocument/2006/relationships/hyperlink" Target="https://dx.doi.org/10.3917/res.214.0171" TargetMode="External"/><Relationship Id="rId72" Type="http://schemas.openxmlformats.org/officeDocument/2006/relationships/hyperlink" Target="https://ut3-toulouseinp.hal.science/hal-03636829v1" TargetMode="External"/><Relationship Id="rId73" Type="http://schemas.openxmlformats.org/officeDocument/2006/relationships/hyperlink" Target="https://ut3-toulouseinp.hal.science/hal-03631470v1" TargetMode="External"/><Relationship Id="rId74" Type="http://schemas.openxmlformats.org/officeDocument/2006/relationships/hyperlink" Target="https://dx.doi.org/10.1177/2056305117693647" TargetMode="External"/><Relationship Id="rId75" Type="http://schemas.openxmlformats.org/officeDocument/2006/relationships/hyperlink" Target="https://hal.univ-grenoble-alpes.fr/hal-01985532v1" TargetMode="External"/><Relationship Id="rId76" Type="http://schemas.openxmlformats.org/officeDocument/2006/relationships/hyperlink" Target="https://hal.science/search/index/?q=*&amp;authFullName_s=Franck Bousquet" TargetMode="External"/><Relationship Id="rId77" Type="http://schemas.openxmlformats.org/officeDocument/2006/relationships/hyperlink" Target="https://dx.doi.org/10.4000/sds.6934" TargetMode="External"/><Relationship Id="rId78" Type="http://schemas.openxmlformats.org/officeDocument/2006/relationships/hyperlink" Target="https://hal.univ-grenoble-alpes.fr/hal-01956123v1" TargetMode="External"/><Relationship Id="rId79" Type="http://schemas.openxmlformats.org/officeDocument/2006/relationships/hyperlink" Target="https://dx.doi.org/10.3917/res.205.0057" TargetMode="External"/><Relationship Id="rId80" Type="http://schemas.openxmlformats.org/officeDocument/2006/relationships/hyperlink" Target="https://ut3-toulouseinp.hal.science/hal-03635482v1" TargetMode="External"/><Relationship Id="rId81" Type="http://schemas.openxmlformats.org/officeDocument/2006/relationships/hyperlink" Target="https://dx.doi.org/10.3917/comla.188.0061" TargetMode="External"/><Relationship Id="rId82" Type="http://schemas.openxmlformats.org/officeDocument/2006/relationships/hyperlink" Target="https://shs.hal.science/halshs-01371436v1" TargetMode="External"/><Relationship Id="rId83" Type="http://schemas.openxmlformats.org/officeDocument/2006/relationships/hyperlink" Target="https://shs.hal.science/halshs-01371251v1" TargetMode="External"/><Relationship Id="rId84" Type="http://schemas.openxmlformats.org/officeDocument/2006/relationships/hyperlink" Target="https://hal.science/search/index/?q=*&amp;authFullName_s=Val&#233;rie Jeanne-Perrier" TargetMode="External"/><Relationship Id="rId85" Type="http://schemas.openxmlformats.org/officeDocument/2006/relationships/hyperlink" Target="https://hal.science/search/index/?q=*&amp;authFullName_s=Javier D&#237;az Noci" TargetMode="External"/><Relationship Id="rId86" Type="http://schemas.openxmlformats.org/officeDocument/2006/relationships/hyperlink" Target="https://shs.hal.science/halshs-01371249v1" TargetMode="External"/><Relationship Id="rId87" Type="http://schemas.openxmlformats.org/officeDocument/2006/relationships/hyperlink" Target="https://shs.hal.science/halshs-01371250v1" TargetMode="External"/><Relationship Id="rId88" Type="http://schemas.openxmlformats.org/officeDocument/2006/relationships/hyperlink" Target="https://hal.science/hal-00537661v1" TargetMode="External"/><Relationship Id="rId89" Type="http://schemas.openxmlformats.org/officeDocument/2006/relationships/hyperlink" Target="https://hal.science/hal-00601952v1" TargetMode="External"/><Relationship Id="rId90" Type="http://schemas.openxmlformats.org/officeDocument/2006/relationships/hyperlink" Target="https://hal.science/search/index/?q=*&amp;authFullName_s=Annelise Touboul" TargetMode="External"/><Relationship Id="rId91" Type="http://schemas.openxmlformats.org/officeDocument/2006/relationships/hyperlink" Target="https://dx.doi.org/10.4000/mots.19832" TargetMode="External"/><Relationship Id="rId92" Type="http://schemas.openxmlformats.org/officeDocument/2006/relationships/hyperlink" Target="https://hal.science/hal-00617267v1" TargetMode="External"/><Relationship Id="rId93" Type="http://schemas.openxmlformats.org/officeDocument/2006/relationships/hyperlink" Target="https://dx.doi.org/10.3917/res.160.0163" TargetMode="External"/><Relationship Id="rId94" Type="http://schemas.openxmlformats.org/officeDocument/2006/relationships/hyperlink" Target="https://hal.science/hal-00537664v1" TargetMode="External"/><Relationship Id="rId95" Type="http://schemas.openxmlformats.org/officeDocument/2006/relationships/hyperlink" Target="https://dx.doi.org/10.4074/S0336150009002087" TargetMode="External"/><Relationship Id="rId96" Type="http://schemas.openxmlformats.org/officeDocument/2006/relationships/hyperlink" Target="https://hal.science/hal-04629054v1" TargetMode="External"/><Relationship Id="rId97" Type="http://schemas.openxmlformats.org/officeDocument/2006/relationships/hyperlink" Target="https://hal.univ-lorraine.fr/hal-01783731v1" TargetMode="External"/><Relationship Id="rId98" Type="http://schemas.openxmlformats.org/officeDocument/2006/relationships/hyperlink" Target="https://hal.science/search/index/?q=*&amp;authFullName_s=Lo&#239;c Ballarini" TargetMode="External"/><Relationship Id="rId99" Type="http://schemas.openxmlformats.org/officeDocument/2006/relationships/hyperlink" Target="https://hal.science/hal-03023686v1" TargetMode="External"/><Relationship Id="rId100" Type="http://schemas.openxmlformats.org/officeDocument/2006/relationships/hyperlink" Target="https://univ-paris8.hal.science/hal-02890515v1" TargetMode="External"/><Relationship Id="rId101" Type="http://schemas.openxmlformats.org/officeDocument/2006/relationships/hyperlink" Target="https://hal.science/search/index/?q=*&amp;authFullName_s=Andreea Ernst&#8208;vintila" TargetMode="External"/><Relationship Id="rId102" Type="http://schemas.openxmlformats.org/officeDocument/2006/relationships/hyperlink" Target="https://hal.science/search/index/?q=*&amp;authFullName_s=Ratinaud P." TargetMode="External"/><Relationship Id="rId103" Type="http://schemas.openxmlformats.org/officeDocument/2006/relationships/hyperlink" Target="https://hal.science/search/index/?q=*&amp;authFullName_s=Smyrnaios N." TargetMode="External"/><Relationship Id="rId104" Type="http://schemas.openxmlformats.org/officeDocument/2006/relationships/hyperlink" Target="https://hal.science/search/index/?q=*&amp;authFullName_s=Licata L." TargetMode="External"/><Relationship Id="rId105" Type="http://schemas.openxmlformats.org/officeDocument/2006/relationships/hyperlink" Target="https://hal.science/search/index/?q=*&amp;authFullName_s=Macovei I." TargetMode="External"/><Relationship Id="rId106" Type="http://schemas.openxmlformats.org/officeDocument/2006/relationships/hyperlink" Target="https://hal.science/hal-03023714v1" TargetMode="External"/><Relationship Id="rId107" Type="http://schemas.openxmlformats.org/officeDocument/2006/relationships/hyperlink" Target="https://shs.hal.science/halshs-01152283v1" TargetMode="External"/><Relationship Id="rId108" Type="http://schemas.openxmlformats.org/officeDocument/2006/relationships/hyperlink" Target="https://hal.science/search/index/?q=*&amp;authFullName_s=B&#233;atrice Damian-Gaillard" TargetMode="External"/><Relationship Id="rId109" Type="http://schemas.openxmlformats.org/officeDocument/2006/relationships/hyperlink" Target="https://archivesic.ccsd.cnrs.fr/sic_00378766v1" TargetMode="External"/><Relationship Id="rId110" Type="http://schemas.openxmlformats.org/officeDocument/2006/relationships/hyperlink" Target="https://hal.science/search/index/?q=*&amp;authFullName_s=Robert Boure" TargetMode="External"/><Relationship Id="rId111" Type="http://schemas.openxmlformats.org/officeDocument/2006/relationships/hyperlink" Target="https://hal.science/hal-04702487v2" TargetMode="External"/><Relationship Id="rId112" Type="http://schemas.openxmlformats.org/officeDocument/2006/relationships/hyperlink" Target="https://ut3-toulouseinp.hal.science/hal-03672720v1" TargetMode="External"/><Relationship Id="rId113" Type="http://schemas.openxmlformats.org/officeDocument/2006/relationships/hyperlink" Target="https://www.intellectbooks.com/61-proposals-for-journalism" TargetMode="External"/><Relationship Id="rId114" Type="http://schemas.openxmlformats.org/officeDocument/2006/relationships/hyperlink" Target="https://shs.hal.science/halshs-03374024v1" TargetMode="External"/><Relationship Id="rId115" Type="http://schemas.openxmlformats.org/officeDocument/2006/relationships/hyperlink" Target="https://dx.doi.org/10.1007/978-3-031-04552-3_2" TargetMode="External"/><Relationship Id="rId116" Type="http://schemas.openxmlformats.org/officeDocument/2006/relationships/hyperlink" Target="https://ut3-toulouseinp.hal.science/hal-03672909v1" TargetMode="External"/><Relationship Id="rId117" Type="http://schemas.openxmlformats.org/officeDocument/2006/relationships/hyperlink" Target="https://hal.science/search/index/?q=*&amp;authFullName_s=Athina Karatzogianni" TargetMode="External"/><Relationship Id="rId118" Type="http://schemas.openxmlformats.org/officeDocument/2006/relationships/hyperlink" Target="https://books.emeraldinsight.com/page/detail/The-Emerald-Handbook-of-Digital-Media-in-Greece/?k=9781839824012" TargetMode="External"/><Relationship Id="rId119" Type="http://schemas.openxmlformats.org/officeDocument/2006/relationships/hyperlink" Target="https://hal.science/hal-03009452v1" TargetMode="External"/><Relationship Id="rId120" Type="http://schemas.openxmlformats.org/officeDocument/2006/relationships/hyperlink" Target="https://dx.doi.org/10.1007/978-3-030-34054-4_6" TargetMode="External"/><Relationship Id="rId121" Type="http://schemas.openxmlformats.org/officeDocument/2006/relationships/hyperlink" Target="https://hal.science/hal-03009442v1" TargetMode="External"/><Relationship Id="rId122" Type="http://schemas.openxmlformats.org/officeDocument/2006/relationships/hyperlink" Target="https://link.springer.com/chapter/10.1007%2F978-3-030-34054-4_3" TargetMode="External"/><Relationship Id="rId123" Type="http://schemas.openxmlformats.org/officeDocument/2006/relationships/hyperlink" Target="https://dx.doi.org/10.1007/978-3-030-34054-4_3" TargetMode="External"/><Relationship Id="rId124" Type="http://schemas.openxmlformats.org/officeDocument/2006/relationships/hyperlink" Target="https://ut3-toulouseinp.hal.science/hal-03638911v1" TargetMode="External"/><Relationship Id="rId125" Type="http://schemas.openxmlformats.org/officeDocument/2006/relationships/hyperlink" Target="https://www.editions-harmattan.fr/index.asp?navig=catalogue&amp;amp;obj=article&amp;amp;no=33962" TargetMode="External"/><Relationship Id="rId126" Type="http://schemas.openxmlformats.org/officeDocument/2006/relationships/hyperlink" Target="https://hal.science/hal-00913149v1" TargetMode="External"/><Relationship Id="rId127" Type="http://schemas.openxmlformats.org/officeDocument/2006/relationships/hyperlink" Target="https://hal.science/search/index/?q=*&amp;authFullName_s=St&#233;phanie Pouchot" TargetMode="External"/><Relationship Id="rId128" Type="http://schemas.openxmlformats.org/officeDocument/2006/relationships/hyperlink" Target="https://dx.doi.org/10.3917/dbu.loicq.2013.01.0189" TargetMode="External"/><Relationship Id="rId129" Type="http://schemas.openxmlformats.org/officeDocument/2006/relationships/hyperlink" Target="https://shs.hal.science/halshs-00786972v1" TargetMode="External"/><Relationship Id="rId130" Type="http://schemas.openxmlformats.org/officeDocument/2006/relationships/hyperlink" Target="https://hal.science/search/index/?q=*&amp;authFullName_s=B. Cabedoche" TargetMode="External"/><Relationship Id="rId131" Type="http://schemas.openxmlformats.org/officeDocument/2006/relationships/hyperlink" Target="https://hal.science/hal-02637928v1" TargetMode="External"/><Relationship Id="rId132" Type="http://schemas.openxmlformats.org/officeDocument/2006/relationships/hyperlink" Target="https://hal.science/hal-02982566v1" TargetMode="External"/><Relationship Id="rId133" Type="http://schemas.openxmlformats.org/officeDocument/2006/relationships/hyperlink" Target="https://hal.science/search/index/?q=*&amp;authFullName_s=Pascal Marchand" TargetMode="External"/><Relationship Id="rId134" Type="http://schemas.openxmlformats.org/officeDocument/2006/relationships/hyperlink" Target="https://hal.science/hal-03131901v1" TargetMode="External"/><Relationship Id="rId135" Type="http://schemas.openxmlformats.org/officeDocument/2006/relationships/hyperlink" Target="https://hal.science/search/index/?q=*&amp;authFullName_s=Bilel Benbouzid" TargetMode="External"/><Relationship Id="rId136" Type="http://schemas.openxmlformats.org/officeDocument/2006/relationships/hyperlink" Target="https://hal.science/search/index/?q=*&amp;authFullName_s=Anne L'H&#244;te" TargetMode="External"/><Relationship Id="rId137" Type="http://schemas.openxmlformats.org/officeDocument/2006/relationships/hyperlink" Target="https://hal.univ-grenoble-alpes.fr/hal-01985555v1" TargetMode="External"/><Relationship Id="rId138" Type="http://schemas.openxmlformats.org/officeDocument/2006/relationships/hyperlink" Target="https://ut3-toulouseinp.hal.science/hal-03637357v1" TargetMode="External"/><Relationship Id="rId139" Type="http://schemas.openxmlformats.org/officeDocument/2006/relationships/hyperlink" Target="https://presse.ina.fr/les-gafam/" TargetMode="External"/><Relationship Id="rId140" Type="http://schemas.openxmlformats.org/officeDocument/2006/relationships/hyperlink" Target="https://univ-tlse2.hal.science/hal-0481880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NIKOS SMYRNAIOS</dc:title>
  <dc:description>CV</dc:description>
  <dc:subject/>
  <cp:keywords/>
  <cp:category/>
  <cp:lastModifiedBy/>
  <dcterms:created xsi:type="dcterms:W3CDTF">2026-05-06T18:29:59+02:00</dcterms:created>
  <dcterms:modified xsi:type="dcterms:W3CDTF">2026-05-06T18:29:59+02:00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