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Niladri Ganguly </w:t>
      </w:r>
      <w:r>
        <w:rPr>
          <w:color w:val="641e6e"/>
        </w:rPr>
        <w:t xml:space="preserve">Post-doc researcher, CNRS, LP3 laboratory, 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niladri-ganguly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0000-0002-6638-8066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Niladri Ganguly is an enthusiastic scentific researcher, dedicatedly working in the field of ultrafast light-matter interaction. His expertise primarily involves performing adaptive beam-shaping both in spatial and temporal domain to optimize ultrashort laser-interaction dynamics in semiconductors. The objective is to investigate strategies that support acheiving higher 3D writing controllability to fabricate precise arbitrary micro/nanostructures, with high-resolution directly in the bulk of semiconductors. Research has high technolgical potential, and successful employment of innovations could open the door for applications in microelectronics and semiconductor technologies.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Ultra-high-aspect-ratio structures through silicon using infrared laser pulses focused with axicon-lens doublets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2024, 5,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⟨10.37188/lam.2024.022⟩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Multiphoton-initiated laser writing of semiconductors using nanosecond mid-infrared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⟨10.1016/j.optlastec.2024.111419⟩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Shaping for Ultrafast Elliptical Bessel-like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Ciro D’amico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(6), pp.651.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⟨10.3390/photonics10060651⟩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ujm-04121646v1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shaping strategies for internal microstructuring of silicon with ultrafast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</w:p>
          <w:p>
            <w:pPr/>
            <w:r>
              <w:rPr/>
              <w:t xml:space="preserve">Optics / Photonic. Aix-Marseille University,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tel-05541686v1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6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adri-ganguly" TargetMode="External"/><Relationship Id="rId8" Type="http://schemas.openxmlformats.org/officeDocument/2006/relationships/hyperlink" Target="https://orcid.org/0000-0002-6638-8066" TargetMode="External"/><Relationship Id="rId9" Type="http://schemas.openxmlformats.org/officeDocument/2006/relationships/hyperlink" Target="https://hal.science/hal-05271803v1" TargetMode="External"/><Relationship Id="rId10" Type="http://schemas.openxmlformats.org/officeDocument/2006/relationships/hyperlink" Target="https://hal.science/search/index/?q=*&amp;authFullName_s=Pol Sope&#241;a" TargetMode="External"/><Relationship Id="rId11" Type="http://schemas.openxmlformats.org/officeDocument/2006/relationships/hyperlink" Target="https://hal.science/search/index/?q=*&amp;authFullName_s=Niladri Ganguly" TargetMode="External"/><Relationship Id="rId12" Type="http://schemas.openxmlformats.org/officeDocument/2006/relationships/hyperlink" Target="https://hal.science/search/index/?q=*&amp;authFullName_s=Gabriel Sp&#252;hler" TargetMode="External"/><Relationship Id="rId13" Type="http://schemas.openxmlformats.org/officeDocument/2006/relationships/hyperlink" Target="https://hal.science/search/index/?q=*&amp;authFullName_s=Andrei Selivanau" TargetMode="External"/><Relationship Id="rId14" Type="http://schemas.openxmlformats.org/officeDocument/2006/relationships/hyperlink" Target="https://hal.science/search/index/?q=*&amp;authFullName_s=David Grojo" TargetMode="External"/><Relationship Id="rId15" Type="http://schemas.openxmlformats.org/officeDocument/2006/relationships/hyperlink" Target="https://dx.doi.org/10.2961/jlmn.2025.02.2005" TargetMode="External"/><Relationship Id="rId16" Type="http://schemas.openxmlformats.org/officeDocument/2006/relationships/hyperlink" Target="https://hal.science/hal-05029009v1" TargetMode="External"/><Relationship Id="rId17" Type="http://schemas.openxmlformats.org/officeDocument/2006/relationships/hyperlink" Target="https://hal.science/search/index/?q=*&amp;authFullName_s=Andong Wang" TargetMode="External"/><Relationship Id="rId18" Type="http://schemas.openxmlformats.org/officeDocument/2006/relationships/hyperlink" Target="https://hal.science/search/index/?q=*&amp;authFullName_s=Alexandros Mouskeftaras" TargetMode="External"/><Relationship Id="rId19" Type="http://schemas.openxmlformats.org/officeDocument/2006/relationships/hyperlink" Target="https://dx.doi.org/10.1117/12.3049658" TargetMode="External"/><Relationship Id="rId20" Type="http://schemas.openxmlformats.org/officeDocument/2006/relationships/hyperlink" Target="https://hal.science/hal-04661657v1" TargetMode="External"/><Relationship Id="rId21" Type="http://schemas.openxmlformats.org/officeDocument/2006/relationships/hyperlink" Target="https://dx.doi.org/10.37188/lam.2024.022" TargetMode="External"/><Relationship Id="rId22" Type="http://schemas.openxmlformats.org/officeDocument/2006/relationships/hyperlink" Target="https://hal.science/hal-04638403v1" TargetMode="External"/><Relationship Id="rId23" Type="http://schemas.openxmlformats.org/officeDocument/2006/relationships/hyperlink" Target="https://dx.doi.org/10.1117/12.3017566" TargetMode="External"/><Relationship Id="rId24" Type="http://schemas.openxmlformats.org/officeDocument/2006/relationships/hyperlink" Target="https://hal.science/hal-04638380v1" TargetMode="External"/><Relationship Id="rId25" Type="http://schemas.openxmlformats.org/officeDocument/2006/relationships/hyperlink" Target="https://dx.doi.org/10.1016/j.optlastec.2024.111419" TargetMode="External"/><Relationship Id="rId26" Type="http://schemas.openxmlformats.org/officeDocument/2006/relationships/hyperlink" Target="https://ujm.hal.science/ujm-04121646v1" TargetMode="External"/><Relationship Id="rId27" Type="http://schemas.openxmlformats.org/officeDocument/2006/relationships/hyperlink" Target="https://hal.science/search/index/?q=*&amp;authFullName_s=Rajeev Dwivedi" TargetMode="External"/><Relationship Id="rId28" Type="http://schemas.openxmlformats.org/officeDocument/2006/relationships/hyperlink" Target="https://hal.science/search/index/?q=*&amp;authFullName_s=Ciro D&#8217;amico" TargetMode="External"/><Relationship Id="rId29" Type="http://schemas.openxmlformats.org/officeDocument/2006/relationships/hyperlink" Target="https://hal.science/search/index/?q=*&amp;authFullName_s=Razvan Stoian" TargetMode="External"/><Relationship Id="rId30" Type="http://schemas.openxmlformats.org/officeDocument/2006/relationships/hyperlink" Target="https://dx.doi.org/10.3390/photonics10060651" TargetMode="External"/><Relationship Id="rId31" Type="http://schemas.openxmlformats.org/officeDocument/2006/relationships/hyperlink" Target="https://hal.science/tel-0554168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Niladri Ganguly</dc:title>
  <dc:description>CV</dc:description>
  <dc:subject/>
  <cp:keywords/>
  <cp:category/>
  <cp:lastModifiedBy/>
  <dcterms:created xsi:type="dcterms:W3CDTF">2026-04-07T15:39:04+02:00</dcterms:created>
  <dcterms:modified xsi:type="dcterms:W3CDTF">2026-04-07T15:39:04+02:00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