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Nizar Fassi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nizar-fassi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253167256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Nizar Fassi est passionné d'économie bancaire et de mathématiques.</w:t>
      </w:r>
    </w:p>
    <w:p>
      <w:pPr/>
      <w:r>
        <w:rPr/>
        <w:t xml:space="preserve">Les interactions entre les agents économiques et les mutations de l'environnement bancaire déterminent ces sujets privilégiés d'étude.</w:t>
      </w:r>
    </w:p>
    <w:p>
      <w:pPr/>
      <w:r>
        <w:rPr/>
        <w:t xml:space="preserve">La microéconomie bancaire est la source naturelle des informations permettant de garder un contact concret avec l'économie de tous les jours.</w:t>
      </w:r>
    </w:p>
    <w:p>
      <w:pPr/>
      <w:r>
        <w:rPr/>
        <w:t xml:space="preserve">Les lectures des publications économiques permettent d'affiner ses analyses personnelles.</w:t>
      </w:r>
    </w:p>
    <w:p>
      <w:pPr/>
      <w:r>
        <w:rPr/>
        <w:t xml:space="preserve">Les apports des sciences humaines à l'analyse économique lui donnent une vue nouvelle pour comprendre les comportements des agents économiques à une situation donnée ou sur un groupement de données.</w:t>
      </w:r>
    </w:p>
    <w:p>
      <w:pPr/>
      <w:r>
        <w:rPr/>
        <w:t xml:space="preserve">Vous pouvez consulter certaines analyses économiques sur </w:t>
      </w:r>
      <w:hyperlink r:id="rId10" w:history="1">
        <w:r>
          <w:rPr>
            <w:color w:val="#410a8c"/>
            <w:u w:val="single"/>
          </w:rPr>
          <w:t xml:space="preserve">l'encyclopédie bancaire</w:t>
        </w:r>
      </w:hyperlink>
      <w:r>
        <w:rPr/>
        <w:t xml:space="preserve"> de Nizar Fassi.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and beam-target spin asymmetries in exclusive pion electroproduction for Q$^2$ &amp;gt; 1 GeV$^2$ . II. ep → e$\pi$$^0$p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 E Bosted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Seungmin 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 P Adhikari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 D Adikaram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A Akbar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pp.035207.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⟨10.1103/PhysRevC.95.035207⟩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cea-01535896v1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économiques, Banques centrales et notions de crises.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Nizar Fassi</w:t>
              </w:r>
            </w:hyperlink>
          </w:p>
          <w:p>
            <w:pPr/>
            <w:r>
              <w:rPr/>
              <w:t xml:space="preserve">CeDES. </w:t>
            </w:r>
            <w:r>
              <w:rPr>
                <w:i w:val="1"/>
                <w:iCs w:val="1"/>
              </w:rPr>
              <w:t xml:space="preserve">Congrès de Gabès : Cycles économiques</w:t>
            </w:r>
            <w:r>
              <w:rPr/>
              <w:t xml:space="preserve">, Jun 2017, Gabès, Tunisie. </w:t>
            </w:r>
            <w:hyperlink r:id="rId20" w:history="1">
              <w:r>
                <w:rPr>
                  <w:color w:val="#410a8c"/>
                  <w:u w:val="single"/>
                </w:rPr>
                <w:t xml:space="preserve">Ecobank</w:t>
              </w:r>
            </w:hyperlink>
            <w:r>
              <w:rPr/>
              <w:t xml:space="preserve">, http://www.rachatducredit.com/cycle-economique-et-bce-5421.html, 2016, Cylcles économiques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hal-01336195v1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C5B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zar-fassi" TargetMode="External"/><Relationship Id="rId9" Type="http://schemas.openxmlformats.org/officeDocument/2006/relationships/hyperlink" Target="https://www.idref.fr/253167256" TargetMode="External"/><Relationship Id="rId10" Type="http://schemas.openxmlformats.org/officeDocument/2006/relationships/hyperlink" Target="http://www.rachatducredit.com" TargetMode="External"/><Relationship Id="rId11" Type="http://schemas.openxmlformats.org/officeDocument/2006/relationships/hyperlink" Target="https://cea.hal.science/cea-01535896v1" TargetMode="External"/><Relationship Id="rId12" Type="http://schemas.openxmlformats.org/officeDocument/2006/relationships/hyperlink" Target="https://hal.science/search/index/?q=*&amp;authFullName_s=P E Bosted" TargetMode="External"/><Relationship Id="rId13" Type="http://schemas.openxmlformats.org/officeDocument/2006/relationships/hyperlink" Target="https://hal.science/search/index/?q=*&amp;authFullName_s=Seungmin Kim" TargetMode="External"/><Relationship Id="rId14" Type="http://schemas.openxmlformats.org/officeDocument/2006/relationships/hyperlink" Target="https://hal.science/search/index/?q=*&amp;authFullName_s=P P Adhikari" TargetMode="External"/><Relationship Id="rId15" Type="http://schemas.openxmlformats.org/officeDocument/2006/relationships/hyperlink" Target="https://hal.science/search/index/?q=*&amp;authFullName_s=N D Adikaram" TargetMode="External"/><Relationship Id="rId16" Type="http://schemas.openxmlformats.org/officeDocument/2006/relationships/hyperlink" Target="https://hal.science/search/index/?q=*&amp;authFullName_s=S A Akbar" TargetMode="External"/><Relationship Id="rId17" Type="http://schemas.openxmlformats.org/officeDocument/2006/relationships/hyperlink" Target="https://dx.doi.org/10.1103/PhysRevC.95.035207" TargetMode="External"/><Relationship Id="rId18" Type="http://schemas.openxmlformats.org/officeDocument/2006/relationships/hyperlink" Target="https://hal.science/hal-01336195v1" TargetMode="External"/><Relationship Id="rId19" Type="http://schemas.openxmlformats.org/officeDocument/2006/relationships/hyperlink" Target="https://hal.science/search/index/?q=*&amp;authFullName_s=Nizar Fassi" TargetMode="External"/><Relationship Id="rId20" Type="http://schemas.openxmlformats.org/officeDocument/2006/relationships/hyperlink" Target="http://www.ecobank.fr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Nizar Fassi</dc:title>
  <dc:description>CV</dc:description>
  <dc:subject/>
  <cp:keywords/>
  <cp:category/>
  <cp:lastModifiedBy/>
  <dcterms:created xsi:type="dcterms:W3CDTF">2026-05-19T16:20:26+02:00</dcterms:created>
  <dcterms:modified xsi:type="dcterms:W3CDTF">2026-05-19T16:20:26+02:00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