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Noelia Noya Iglesias </w:t>
      </w:r>
      <w:r>
        <w:rPr>
          <w:color w:val="641e6e"/>
        </w:rPr>
        <w:t xml:space="preserve">Docteure en sociologie (EHESS-UNGS)ATER en sociologie (Université de Caen)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noelia-noya-iglesias</w:t>
        </w:r>
      </w:hyperlink>
    </w:p>
    <w:p>
      <w:pPr>
        <w:numPr>
          <w:ilvl w:val="0"/>
          <w:numId w:val="1"/>
        </w:numPr>
      </w:pPr>
      <w:r>
        <w:rPr/>
        <w:t xml:space="preserve"> ORCID : </w:t>
      </w:r>
      <w:hyperlink r:id="rId8" w:history="1">
        <w:r>
          <w:rPr>
            <w:color w:val="#410a8c"/>
            <w:u w:val="single"/>
          </w:rPr>
          <w:t xml:space="preserve">0009-0009-0990-7665</w:t>
        </w:r>
      </w:hyperlink>
    </w:p>
    <w:p>
      <w:pPr>
        <w:spacing w:before="600"/>
      </w:pPr>
    </w:p>
    <w:p>
      <w:pPr>
        <w:pStyle w:val="Heading2"/>
      </w:pPr>
      <w:r>
        <w:rPr>
          <w:color w:val="1e198e"/>
          <w:b w:val="1"/>
          <w:bCs w:val="1"/>
        </w:rPr>
        <w:t xml:space="preserve">Présentation</w:t>
      </w:r>
    </w:p>
    <w:p>
      <w:pPr>
        <w:spacing w:after="100"/>
      </w:pPr>
    </w:p>
    <w:p>
      <w:pPr/>
      <w:r>
        <w:rPr/>
        <w:t xml:space="preserve">Docteure en sociologie à l’EHESS et à l’UNGS, je travaille sur les formes de légitimation du régime urbain de croissance à Buenos Aires. Mes recherches, en croisant la sociologie urbaine et la sociologie politique de l’action publique locale, s’interrogent sur le rôle des élu·es de quartier, issu·es des institutions de proximité, dans la stabilisation (ou la contestation) de ce régime. J’analyse comment les discours et les pratiques qui façonnent leur action s’articulent aux alliances de croissance urbaine (growth coalitions), contribuant ainsi à la production quotidienne du consentement face à des transformations potentiellement conflictuelles, dans une ville marquée par de profondes inégalités.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Institutions de participation et de représentation politiques locales : une réflexion sur leurs paradoxes à partir du cas de la Ville de Buenos Aires</w:t>
              </w:r>
            </w:hyperlink>
          </w:p>
          <w:p>
            <w:pPr/>
            <w:hyperlink r:id="rId10" w:history="1">
              <w:r>
                <w:rPr>
                  <w:color w:val="#410a8c"/>
                  <w:u w:val="single"/>
                </w:rPr>
                <w:t xml:space="preserve">Noelia Noya Iglesias</w:t>
              </w:r>
            </w:hyperlink>
          </w:p>
          <w:p>
            <w:pPr/>
            <w:r>
              <w:rPr>
                <w:i w:val="1"/>
                <w:iCs w:val="1"/>
              </w:rPr>
              <w:t xml:space="preserve">Les langues de l’émancipation : quelles traductions pour la démocratie ?</w:t>
            </w:r>
            <w:r>
              <w:rPr/>
              <w:t xml:space="preserve">, L'harmattan, 2025</w:t>
            </w:r>
          </w:p>
          <w:p>
            <w:pPr/>
            <w:r>
              <w:rPr/>
              <w:t xml:space="preserve">Chapitre d'ouvrage</w:t>
            </w:r>
          </w:p>
          <w:p>
            <w:pPr/>
            <w:hyperlink r:id="rId9" w:history="1">
              <w:r>
                <w:rPr>
                  <w:color w:val="#410a8c"/>
                  <w:u w:val="single"/>
                </w:rPr>
                <w:t xml:space="preserve">hal-05335318v1</w:t>
              </w:r>
            </w:hyperlink>
          </w:p>
        </w:tc>
      </w:tr>
      <w:tr>
        <w:trPr/>
        <w:tc>
          <w:tcPr>
            <w:noWrap/>
          </w:tcPr>
          <w:p>
            <w:pPr>
              <w:spacing w:after="200"/>
            </w:pPr>
            <w:hyperlink r:id="rId11" w:history="1">
              <w:r>
                <w:rPr>
                  <w:color w:val="1e198e"/>
                  <w:b w:val="1"/>
                  <w:bCs w:val="1"/>
                  <w:u w:val="single"/>
                </w:rPr>
                <w:t xml:space="preserve">Del trabajo social a las instituciones representativas en la trama política barrial de la ciudad de Buenos Aires</w:t>
              </w:r>
            </w:hyperlink>
          </w:p>
          <w:p>
            <w:pPr/>
            <w:hyperlink r:id="rId10" w:history="1">
              <w:r>
                <w:rPr>
                  <w:color w:val="#410a8c"/>
                  <w:u w:val="single"/>
                </w:rPr>
                <w:t xml:space="preserve">Noelia Noya Iglesias</w:t>
              </w:r>
            </w:hyperlink>
          </w:p>
          <w:p>
            <w:pPr/>
            <w:r>
              <w:rPr>
                <w:i w:val="1"/>
                <w:iCs w:val="1"/>
              </w:rPr>
              <w:t xml:space="preserve">Jerarquías en disputa: Investigaciones sobre el mundo político y económico en Argentina</w:t>
            </w:r>
            <w:r>
              <w:rPr/>
              <w:t xml:space="preserve">, CLACSO, 2024, 978-950-29-2011-5</w:t>
            </w:r>
          </w:p>
          <w:p>
            <w:pPr/>
            <w:r>
              <w:rPr/>
              <w:t xml:space="preserve">Chapitre d'ouvrage</w:t>
            </w:r>
          </w:p>
          <w:p>
            <w:pPr/>
            <w:hyperlink r:id="rId11" w:history="1">
              <w:r>
                <w:rPr>
                  <w:color w:val="#410a8c"/>
                  <w:u w:val="single"/>
                </w:rPr>
                <w:t xml:space="preserve">hal-05335219v1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2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oelia-noya-iglesias" TargetMode="External"/><Relationship Id="rId8" Type="http://schemas.openxmlformats.org/officeDocument/2006/relationships/hyperlink" Target="https://orcid.org/0009-0009-0990-7665" TargetMode="External"/><Relationship Id="rId9" Type="http://schemas.openxmlformats.org/officeDocument/2006/relationships/hyperlink" Target="https://hal.science/hal-05335318v1" TargetMode="External"/><Relationship Id="rId10" Type="http://schemas.openxmlformats.org/officeDocument/2006/relationships/hyperlink" Target="https://hal.science/search/index/?q=*&amp;authFullName_s=Noelia Noya Iglesias" TargetMode="External"/><Relationship Id="rId11" Type="http://schemas.openxmlformats.org/officeDocument/2006/relationships/hyperlink" Target="https://hal.science/hal-05335219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Noelia Noya Iglesias</dc:title>
  <dc:description>CV</dc:description>
  <dc:subject/>
  <cp:keywords/>
  <cp:category/>
  <cp:lastModifiedBy/>
  <dcterms:created xsi:type="dcterms:W3CDTF">2026-04-15T03:57:26+02:00</dcterms:created>
  <dcterms:modified xsi:type="dcterms:W3CDTF">2026-04-15T03:57:26+02:00</dcterms:modified>
</cp:coreProperties>
</file>

<file path=docProps/custom.xml><?xml version="1.0" encoding="utf-8"?>
<Properties xmlns="http://schemas.openxmlformats.org/officeDocument/2006/custom-properties" xmlns:vt="http://schemas.openxmlformats.org/officeDocument/2006/docPropsVTypes"/>
</file>