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Noëlline CASTAGNEZ </w:t>
      </w:r>
      <w:r>
        <w:rPr>
          <w:color w:val="641e6e"/>
        </w:rPr>
        <w:t xml:space="preserve">Professeure d'Histoire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d'Histoire contemporaine à l'Université d'Orléans</w:t>
      </w:r>
    </w:p>
    <w:p>
      <w:pPr/>
      <w:r>
        <w:rPr/>
        <w:t xml:space="preserve">Laboratoire POLEN (POuvoirs, LEttres, Normes), EA 4710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Agrégation d'Histoire (1989)</w:t>
      </w:r>
    </w:p>
    <w:p>
      <w:pPr/>
      <w:r>
        <w:rPr/>
        <w:t xml:space="preserve">Doctorat en Histoire contemporaine (2002)</w:t>
      </w:r>
    </w:p>
    <w:p>
      <w:pPr/>
      <w:r>
        <w:rPr/>
        <w:t xml:space="preserve">Habilitation à diriger des recherches (2019)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>
          <w:b w:val="1"/>
          <w:bCs w:val="1"/>
        </w:rPr>
        <w:t xml:space="preserve">. Mémoire collective et cultures politiques</w:t>
      </w:r>
    </w:p>
    <w:p>
      <w:pPr/>
      <w:r>
        <w:rPr>
          <w:b w:val="1"/>
          <w:bCs w:val="1"/>
        </w:rPr>
        <w:t xml:space="preserve">. Socialisme et mouvement ouvrier</w:t>
      </w:r>
    </w:p>
    <w:p>
      <w:pPr/>
      <w:r>
        <w:rPr>
          <w:b w:val="1"/>
          <w:bCs w:val="1"/>
        </w:rPr>
        <w:t xml:space="preserve">. Entrées et sorties de guerre : (dé) mobilisations politiques</w:t>
      </w:r>
    </w:p>
    <w:p>
      <w:pPr/>
      <w:r>
        <w:rPr>
          <w:b w:val="1"/>
          <w:bCs w:val="1"/>
        </w:rPr>
        <w:t xml:space="preserve">. Images politiques - bande dessinée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Directrice de l'équipe CEPOC du laboratoire POLEN de l'université d'Orléans depuis 2021</w:t>
      </w:r>
    </w:p>
    <w:p>
      <w:pPr/>
      <w:r>
        <w:rPr/>
        <w:t xml:space="preserve">Membre du bureau de la Société française d’Histoire politique (SFHPo) depuis 2019</w:t>
      </w:r>
    </w:p>
    <w:p>
      <w:pPr/>
      <w:r>
        <w:rPr/>
        <w:t xml:space="preserve">Rédactrice en chef de </w:t>
      </w:r>
      <w:r>
        <w:rPr>
          <w:i w:val="1"/>
          <w:iCs w:val="1"/>
        </w:rPr>
        <w:t xml:space="preserve">Parlement[s]. Revue d’Histoire politique</w:t>
      </w:r>
      <w:r>
        <w:rPr/>
        <w:t xml:space="preserve"> depuis 2007.</w:t>
      </w:r>
    </w:p>
    <w:p>
      <w:pPr/>
      <w:r>
        <w:rPr/>
        <w:t xml:space="preserve">Depuis 2016, co-directrice de la collection Histoire aux Presses universitaires de Rennes</w:t>
      </w:r>
    </w:p>
    <w:p>
      <w:pPr/>
      <w:r>
        <w:rPr/>
        <w:t xml:space="preserve">Co-responsable avec Jérôme Bocquet du webinaire mensuel POLEN-CITERES &amp;quot;Quand la bande dessinée écrit l'Histoire&amp;quot; depuis 2022.</w:t>
      </w:r>
    </w:p>
    <w:p>
      <w:pPr/>
      <w:r>
        <w:rPr/>
        <w:t xml:space="preserve">Membre du comité de lecture de </w:t>
      </w:r>
      <w:r>
        <w:rPr>
          <w:i w:val="1"/>
          <w:iCs w:val="1"/>
        </w:rPr>
        <w:t xml:space="preserve">20§21 Revue d'Histoire</w:t>
      </w:r>
      <w:r>
        <w:rPr/>
        <w:t xml:space="preserve"> depuis 2021</w:t>
      </w:r>
    </w:p>
    <w:p>
      <w:pPr/>
      <w:r>
        <w:rPr/>
        <w:t xml:space="preserve">Membre du comité de lecture de la </w:t>
      </w:r>
      <w:r>
        <w:rPr>
          <w:i w:val="1"/>
          <w:iCs w:val="1"/>
        </w:rPr>
        <w:t xml:space="preserve">Revue d'Histoire culturelle XVIIIe-XXIe siècles</w:t>
      </w:r>
      <w:r>
        <w:rPr/>
        <w:t xml:space="preserve"> depuis 2020</w:t>
      </w:r>
    </w:p>
    <w:p>
      <w:pPr/>
      <w:r>
        <w:rPr/>
        <w:t xml:space="preserve">Membre du comité scientifique de la </w:t>
      </w:r>
      <w:r>
        <w:rPr>
          <w:i w:val="1"/>
          <w:iCs w:val="1"/>
        </w:rPr>
        <w:t xml:space="preserve">Rivista storica del socialismo</w:t>
      </w:r>
      <w:r>
        <w:rPr/>
        <w:t xml:space="preserve"> (Biblion edizioni) depuis 2017</w:t>
      </w:r>
    </w:p>
    <w:p>
      <w:pPr/>
      <w:r>
        <w:rPr/>
        <w:t xml:space="preserve">Membre du bureau du Comité d’Histoire Parlementaire et Politique (CHPP) depuis 2002</w:t>
      </w:r>
    </w:p>
    <w:p>
      <w:pPr/>
      <w:r>
        <w:rPr/>
        <w:t xml:space="preserve">Co-responsable du programme d’archives orales de l’Association Pompidou aux Archives nationales 1995-2000</w:t>
      </w:r>
    </w:p>
    <w:p>
      <w:pPr/>
      <w:r>
        <w:rPr>
          <w:b w:val="1"/>
          <w:bCs w:val="1"/>
        </w:rPr>
        <w:t xml:space="preserve">Responsabilités à l’Université d’Orléans</w:t>
      </w:r>
      <w:r>
        <w:rPr/>
        <w:t xml:space="preserve">Membre élue à la CR et au Cac de l'université d'Orléans depuis 2024</w:t>
      </w:r>
    </w:p>
    <w:p>
      <w:pPr/>
      <w:r>
        <w:rPr/>
        <w:t xml:space="preserve">Membre élue du conseil de l'UFR LLSH depuis 2021 et membre du bureau de 2023 à 2026</w:t>
      </w:r>
    </w:p>
    <w:p>
      <w:pPr/>
      <w:r>
        <w:rPr/>
        <w:t xml:space="preserve">Responsable du master Histoire PCS (Pouvoirs, Cultures et Sociétés) de 2021 à 2024 et du master MéPoCS (Mémoires, politique, cultures et sociétés) depuis 2024</w:t>
      </w:r>
    </w:p>
    <w:p>
      <w:pPr/>
      <w:r>
        <w:rPr/>
        <w:t xml:space="preserve">Directrice du Département d’Histoire et membre du conseil de l’UFR de LLSH (2018-2020)</w:t>
      </w:r>
    </w:p>
    <w:p>
      <w:pPr/>
      <w:r>
        <w:rPr/>
        <w:t xml:space="preserve">Membre de droit du Conseil de l’ESPE Centre Val de Loire (2016-2018)</w:t>
      </w:r>
    </w:p>
    <w:p>
      <w:pPr/>
      <w:r>
        <w:rPr/>
        <w:t xml:space="preserve">Membre du Comité de suivi des Masters MEEF second degré de l’ESPE Centre Val de Loire (2014-2018).</w:t>
      </w:r>
    </w:p>
    <w:p>
      <w:pPr/>
      <w:r>
        <w:rPr/>
        <w:t xml:space="preserve">Membre de droit du COSP de l’ESPE Centre Val de Loire (2014-2016).</w:t>
      </w:r>
    </w:p>
    <w:p>
      <w:pPr/>
      <w:r>
        <w:rPr/>
        <w:t xml:space="preserve">Membre élue du CEVU/CFVU et du CAC (2012-2016).</w:t>
      </w:r>
    </w:p>
    <w:p>
      <w:pPr/>
      <w:r>
        <w:rPr/>
        <w:t xml:space="preserve">Responsable du CAPES de 2007 à 2010 et de l’Agrégation interne de 2007 à 2016, du master MEEF LLSH et du parcours MEEF Histoire-Géographie de 2010 à 2017.</w:t>
      </w:r>
    </w:p>
    <w:p>
      <w:pPr/>
      <w:r>
        <w:rPr/>
        <w:t xml:space="preserve">Vice-présidente du CED (Comité d’experts disciplinaire) des 3e, 21e et 22e sections depuis 2010.</w:t>
      </w:r>
    </w:p>
    <w:p>
      <w:pPr/>
      <w:r>
        <w:rPr/>
        <w:t xml:space="preserve">Représentante de l’université au CS du Centre d’Études et de Recherche sur les Camps d’Internement du Loiret (CERCIL) de 2010 à 2019.</w:t>
      </w:r>
    </w:p>
    <w:p>
      <w:pPr/>
      <w:r>
        <w:rPr>
          <w:b w:val="1"/>
          <w:bCs w:val="1"/>
        </w:rPr>
        <w:t xml:space="preserve">Responsabilités nationales</w:t>
      </w:r>
    </w:p>
    <w:p>
      <w:pPr/>
      <w:r>
        <w:rPr/>
        <w:t xml:space="preserve">Membre suppléante élue au Conseil national des Universités (Collège B 22e section) de 2014 à 2017.</w:t>
      </w:r>
    </w:p>
    <w:p>
      <w:pPr/>
      <w:r>
        <w:rPr/>
        <w:t xml:space="preserve">Membre titulaire élue et vice-présidente au Conseil national des Universités (Collège B 22e section) de 2018 à 2019.</w:t>
      </w:r>
    </w:p>
    <w:p>
      <w:pPr/>
      <w:r>
        <w:rPr/>
        <w:t xml:space="preserve">Membre titulaire élue au Conseil national des Universités (Collège B 22e section) de 2019 à 2020.</w:t>
      </w:r>
    </w:p>
    <w:p>
      <w:pPr/>
      <w:r>
        <w:rPr/>
        <w:t xml:space="preserve">VP de l’Association des Historiens Contemporanéistes de l’Enseignement Supérieur et de la Recherche (AHCESR) de 2014 à 2020 et membre du CA depuis 2020.</w:t>
      </w:r>
    </w:p>
    <w:p>
      <w:pPr/>
      <w:r>
        <w:rPr>
          <w:b w:val="1"/>
          <w:bCs w:val="1"/>
        </w:rPr>
        <w:t xml:space="preserve">Coordination et participations à des projets</w:t>
      </w:r>
    </w:p>
    <w:p>
      <w:pPr/>
      <w:r>
        <w:rPr/>
        <w:t xml:space="preserve">- </w:t>
      </w:r>
      <w:r>
        <w:rPr>
          <w:b w:val="1"/>
          <w:bCs w:val="1"/>
        </w:rPr>
        <w:t xml:space="preserve">De 2012 à 2015</w:t>
      </w:r>
      <w:r>
        <w:rPr/>
        <w:t xml:space="preserve"> Membre du projet </w:t>
      </w:r>
      <w:r>
        <w:rPr>
          <w:b w:val="1"/>
          <w:bCs w:val="1"/>
        </w:rPr>
        <w:t xml:space="preserve">ANR ICEM</w:t>
      </w:r>
      <w:r>
        <w:rPr/>
        <w:t xml:space="preserve"> (Identités et cultures en Méditerranée. Les élites politiques de la Révolution française à la Ve République), porté par le Centre de la Méditerranée Moderne et Contemporaine de l’Université de Nice Sophia-Antipolis (CMMC, EA 1193).</w:t>
      </w:r>
    </w:p>
    <w:p>
      <w:pPr/>
      <w:r>
        <w:rPr/>
        <w:t xml:space="preserve">- </w:t>
      </w:r>
      <w:r>
        <w:rPr>
          <w:b w:val="1"/>
          <w:bCs w:val="1"/>
        </w:rPr>
        <w:t xml:space="preserve">De 2012 à 2015</w:t>
      </w:r>
      <w:r>
        <w:rPr/>
        <w:t xml:space="preserve"> Membre du projet </w:t>
      </w:r>
      <w:r>
        <w:rPr>
          <w:b w:val="1"/>
          <w:bCs w:val="1"/>
        </w:rPr>
        <w:t xml:space="preserve">APR LOCMEM</w:t>
      </w:r>
      <w:r>
        <w:rPr/>
        <w:t xml:space="preserve"> (Lieux de mémoire, savoir et pouvoir en région Centre), porté par POLEN.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2015-2017</w:t>
      </w:r>
      <w:r>
        <w:rPr/>
        <w:t xml:space="preserve"> Membre du projet MSH </w:t>
      </w:r>
      <w:r>
        <w:rPr>
          <w:b w:val="1"/>
          <w:bCs w:val="1"/>
        </w:rPr>
        <w:t xml:space="preserve">WARMEMORY</w:t>
      </w:r>
      <w:r>
        <w:rPr/>
        <w:t xml:space="preserve"> (héritage culturel des guerres du XXe et patrimoine en Val de Loire et en Poitou), porté par les MSH du Val de Loire et de Poitiers.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2013-2015</w:t>
      </w:r>
      <w:r>
        <w:rPr/>
        <w:t xml:space="preserve"> Membre du projet Horizon 2020 classé second en novembre 2015 : « </w:t>
      </w:r>
      <w:r>
        <w:rPr>
          <w:i w:val="1"/>
          <w:iCs w:val="1"/>
        </w:rPr>
        <w:t xml:space="preserve">Transmission and memories of war</w:t>
      </w:r>
      <w:r>
        <w:rPr/>
        <w:t xml:space="preserve"> » (Type of action : RIA, Proposal number : 693467, Proposal acronym: TRAMWAR) en partenariat avec l’université Paul-Valéry Montpellier 3, l’Universita degli Studi di Genova, Ruprecht-Karls-Universität Heidelberg, Universitat Autònoma de Barcelona, Univerzitet Umetnosti U Beogradu, Faculty of Philology and Arts Serbia, Uniwersytet Wroclawski (Poland), Tampereen Yliopisto (Finland), l’Association Dédale, Michael Culture AISBL (Belgium) et Deutsche Gesellschaft e.V.</w:t>
      </w:r>
    </w:p>
    <w:p>
      <w:pPr/>
      <w:r>
        <w:rPr/>
        <w:t xml:space="preserve">- </w:t>
      </w:r>
      <w:r>
        <w:rPr>
          <w:b w:val="1"/>
          <w:bCs w:val="1"/>
        </w:rPr>
        <w:t xml:space="preserve">2015-2017</w:t>
      </w:r>
      <w:r>
        <w:rPr/>
        <w:t xml:space="preserve"> Membre du projet de </w:t>
      </w:r>
      <w:r>
        <w:rPr>
          <w:b w:val="1"/>
          <w:bCs w:val="1"/>
        </w:rPr>
        <w:t xml:space="preserve">l'ANR-MRSEI CULT-COOP-02-2017</w:t>
      </w:r>
      <w:r>
        <w:rPr/>
        <w:t xml:space="preserve"> Improving mutual understanding among Europeans by working through troubled pasts, porté par Agnès Steuckardt de Montpellier III.</w:t>
      </w:r>
    </w:p>
    <w:p>
      <w:pPr/>
      <w:r>
        <w:rPr/>
        <w:t xml:space="preserve">- </w:t>
      </w:r>
      <w:r>
        <w:rPr>
          <w:b w:val="1"/>
          <w:bCs w:val="1"/>
        </w:rPr>
        <w:t xml:space="preserve">2024-2026</w:t>
      </w:r>
      <w:r>
        <w:rPr/>
        <w:t xml:space="preserve">, responsable du projet APR  </w:t>
      </w:r>
      <w:r>
        <w:rPr>
          <w:b w:val="1"/>
          <w:bCs w:val="1"/>
        </w:rPr>
        <w:t xml:space="preserve">POLHAINE</w:t>
      </w:r>
      <w:r>
        <w:rPr/>
        <w:t xml:space="preserve"> Les politiques défigurés : images de haine et de dénigrement des politiques en France de 1945 à nos jours.</w:t>
      </w:r>
    </w:p>
    <w:p>
      <w:pPr/>
      <w:r>
        <w:rPr>
          <w:b w:val="1"/>
          <w:bCs w:val="1"/>
        </w:rPr>
        <w:t xml:space="preserve">Encadrement doctoral</w:t>
      </w:r>
    </w:p>
    <w:p>
      <w:pPr/>
      <w:r>
        <w:rPr/>
        <w:t xml:space="preserve">6 thèses dont 3 contrats doctoraux (voir thèse.fr)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L’anticommunisme en France et en Europe (1917-1991)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/>
              <w:t xml:space="preserve">Presses universitaires de Rennes, 2025, 978-2-7535-9852-2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politiques : tribune ou tremplin pour l’opposition ? (France, XIXe –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Presses universitaires de Rennes.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adressés au(x) pouvoir(s)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Classiques Garnier, 418 p., 2024, "POLEN, 37", 978-2-406-16770-9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français se souviennent de leurs guerres. Mémoire et identité (1944-1995)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pp.477, 2021, 9782753582552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d’histoire sans archives. Mélanges « secret défense » offerts à Gilles Morin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Editions de l'Arbre bleu, 2020, 979-1090129375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guerres et société. Pas d’histoire sans archives. Mélanges offerts à Gilles Morin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Vergnon</w:t>
              </w:r>
            </w:hyperlink>
          </w:p>
          <w:p>
            <w:pPr/>
            <w:r>
              <w:rPr/>
              <w:t xml:space="preserve">L'Arbre bleu, 139 p., 2020, 9791090129375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à l’heure de la Libération. Perspectives française et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Cépède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/>
              <w:t xml:space="preserve">OURS et CHS, 326 p., 2016, 9782911518089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d'Épinay à l'Élysée : 1971-1981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Morin</w:t>
              </w:r>
            </w:hyperlink>
          </w:p>
          <w:p>
            <w:pPr/>
            <w:r>
              <w:rPr/>
              <w:t xml:space="preserve">Noëlline Castagnez et Gilles Morin (dirs.). Presses universitaires de Rennes, 2015, Histoire. Série Histoire politique de la France au XXe siècle, 9782753540682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guerre en région Centre Val de Loire de Jeanne d’Arc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/>
              <w:t xml:space="preserve">Éditions du Corsaire, 60 p., 2014, 9782910475659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unifié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Morin</w:t>
              </w:r>
            </w:hyperlink>
          </w:p>
          <w:p>
            <w:pPr/>
            <w:r>
              <w:rPr/>
              <w:t xml:space="preserve">Presses Universitaires de Rennes, 2013, Histoire (Rennes), 9782753527393.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⟨10.4000/books.pur.133836⟩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Assemblées et Parlements dans le monde du Moyen-Âge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Attal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Dauphin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CHPP et Assemblée Nationale, 1500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radicaux. Querelles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Presses de Sciences Po-OURS, 190 p., 2008, 9782724610635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la Ve République 1958-2008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Attal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</w:p>
          <w:p>
            <w:pPr/>
            <w:r>
              <w:rPr/>
              <w:t xml:space="preserve">Armand Colin, 605 p., 2008, 9782200347451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en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414 p., 2004, 9782868479655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pensée socialiste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La Découverte, 128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nationaux, globalisation et limites des lois mémorielles. Entretien avec Henry Rousso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2020, Les lois mémorielles en Europe, 2020/3 (HS15), pp.179-195.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⟨10.3917/parl2.hs15.0179⟩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Tourmente politique, tourment amoureux. Lettres de François Mitterrand à Anne Pingeot, 21 mai 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Couples en politique : des guerres de Religion à nos jours, 2019/2 (HS 14), pp.161-175.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⟨10.3917/parl2.hs14.0161⟩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socialistes face à la ‘guerre franco-française’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 socialismo</w:t>
            </w:r>
            <w:r>
              <w:rPr/>
              <w:t xml:space="preserve">, 2018, 1,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socialistes méditerranéens face à la guerre d’Algérie : histoire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pp.67-79.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⟨10.4000/cdlm.10555⟩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l'histoire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2014, Les socialistes, l'histoire et la mémoire, 55,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mémoire de la Grande Guerre : un passé qui ne passe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2013, La guerre de 14 des socialistes, 62-63,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Tixier et ses camarades socialistes du GPRF : portrait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Mémoire</w:t>
            </w:r>
            <w:r>
              <w:rPr/>
              <w:t xml:space="preserve">, 2012, p. 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L'entourage de Vincent Auriol : au service d'une stratégie présidentialiste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2 (8), pp.83.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⟨10.3917/hp.008.0083⟩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notabilisation du PS-SFIO sous 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2007, 96 (4), pp.35-46.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⟨10.3917/ving.096.0035⟩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SFIO de la IVe République en campagne : une question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2007, 7,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partisane et indisciplines parlementaires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2006, Socialistes au Parlement, 6,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Depreux et le groupe parlementaire SFIO sous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1998, Édouard Depreux de la IIIe à la IVe République (Antoine Prost éd.),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paul-faurisme à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1998, Édouard Depreux de la IIIe à la IVe République (Antoine Prost éd.), 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contemporaines</w:t>
            </w:r>
            <w:r>
              <w:rPr/>
              <w:t xml:space="preserve">, 1998, Matériaux pour l’histoire du Rassemblement des Gauches Républicaines (Eric Duhamel dir.), 5 (1998-1999),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Socialiste, par la Liberté, par la Paix : des socialistes pacifiques autour de Paul Faure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Noëlline Castagnez-Ruggiu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1993, S’engager pour la paix dans la France de l’entre-deux-guerres, 30, pp.48-52.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⟨10.3406/mat.1993.404093⟩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dans les professions de foi socialistes de la IVe République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Noëlline Castagnez-Ruggiu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1991, L’avenir dans l’affiche politique, 21-22 (2), pp.89-92.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⟨10.3406/mat.1991.410716⟩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mémoire de la guerre d’Algérie : la stratégie de la ligne de crête (1962-1981)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Blanchard Pascal; Bancel Nicolas. </w:t>
            </w:r>
            <w:r>
              <w:rPr>
                <w:i w:val="1"/>
                <w:iCs w:val="1"/>
              </w:rPr>
              <w:t xml:space="preserve">François Mitterrand le dernier empereur</w:t>
            </w:r>
            <w:r>
              <w:rPr/>
              <w:t xml:space="preserve">, Philippe Rey, pp.577-588,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Anceau Eric.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pp.223-230,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anniversaire à l’autre. Que reste-t-il de ‘Mai 68’ chez les socialistes français ? (1978-2008)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Bonnin Judith; Patin Nicolas. </w:t>
            </w:r>
            <w:r>
              <w:rPr>
                <w:i w:val="1"/>
                <w:iCs w:val="1"/>
              </w:rPr>
              <w:t xml:space="preserve">L’Histoire politique aujourd’hui. Mélanges en l’honneur de Christine Bouneau</w:t>
            </w:r>
            <w:r>
              <w:rPr/>
              <w:t xml:space="preserve">, Le bord de l'eau, pp.93-114,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Castagnez, Noëlline; Depretto, Laure; Véronèse, Julien.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pp.7-13, 2024, POLEN - Pouvoirs, lettres, normes, 37, 9782406167709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&amp;quot;emmurés vivants&amp;quot; de Clairvaux réclament à l'Etat français le rétablissement de la peine de mort. S'adresser au pouvoir quand on est détenu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pp.333-360, 2024, 9782406167709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’Victoire d’une défaite’ : les procès de type stalinien et leurs rejeux mémoriels dans la gauche anticommuniste au temps de la guerre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Allorant Pierre; Badier Walter; Castagnez Noëlline. </w:t>
            </w:r>
            <w:r>
              <w:rPr>
                <w:i w:val="1"/>
                <w:iCs w:val="1"/>
              </w:rPr>
              <w:t xml:space="preserve">Procès politiques : tribune ou tremplin pour les oppositions</w:t>
            </w:r>
            <w:r>
              <w:rPr/>
              <w:t xml:space="preserve">, Presses universitaires de Rennes, pp.251-265,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Allorant Pierre; Badier Walter; Castagnez Noëlline. </w:t>
            </w:r>
            <w:r>
              <w:rPr>
                <w:i w:val="1"/>
                <w:iCs w:val="1"/>
              </w:rPr>
              <w:t xml:space="preserve">Procès politiques : tribune ou tremplin pour l’opposition ? France, XIXe – XXe siècles</w:t>
            </w:r>
            <w:r>
              <w:rPr/>
              <w:t xml:space="preserve">, Presses universitaires de Rennes, pp.267-274,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 à Solutré. Entre rituel privé et rituel public, la territorialisation de la geste et de la mémoire mitterrandienne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Anne-Laure Ollivier; François Dubasque. </w:t>
            </w:r>
            <w:r>
              <w:rPr>
                <w:i w:val="1"/>
                <w:iCs w:val="1"/>
              </w:rPr>
              <w:t xml:space="preserve">Le promeneur enraciné. François Mitterrand, un cheminement politique et sensible à travers les territoires</w:t>
            </w:r>
            <w:r>
              <w:rPr/>
              <w:t xml:space="preserve">, Presses Universitaires de Rennes, pp.217-232,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‘Ministre d’un jour’ : le député-maire Pierre Chevallier tué par sa femme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Allorant; Alexandre Borrell. </w:t>
            </w:r>
            <w:r>
              <w:rPr>
                <w:i w:val="1"/>
                <w:iCs w:val="1"/>
              </w:rPr>
              <w:t xml:space="preserve">Lieux de mémoire en région Centre-Val de Loire. Lieux, figures, moments</w:t>
            </w:r>
            <w:r>
              <w:rPr/>
              <w:t xml:space="preserve">, Presses universitaires de Rennes, pp.253-272, 2021, 9782753581692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un anti-lieu de mémoire socialiste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Delouis, Anne Friederike. </w:t>
            </w:r>
            <w:r>
              <w:rPr>
                <w:i w:val="1"/>
                <w:iCs w:val="1"/>
              </w:rPr>
              <w:t xml:space="preserve">Voyages au Centre de la France. L’identité d’une région au regard de ses visiteurs (XVIe – XXe siècles). Actes du colloque international, Orléans 15 et 16 octobre 2015</w:t>
            </w:r>
            <w:r>
              <w:rPr/>
              <w:t xml:space="preserve">, Presses universitaires de Rennes, pp.201-213, 2021, 9782753580282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de L’Unité (1972-1986) : entre culture de gauche et mitterrandisme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Allorant; Alexandre Borrell; Jean Garrigues. </w:t>
            </w:r>
            <w:r>
              <w:rPr>
                <w:i w:val="1"/>
                <w:iCs w:val="1"/>
              </w:rPr>
              <w:t xml:space="preserve">Deux siècles de caricatures parlementaires et politiques</w:t>
            </w:r>
            <w:r>
              <w:rPr/>
              <w:t xml:space="preserve">, Artois Presses Université, pp.127-145, 2019, 9782848323282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‘guerre franco-française’ au Parlement ou comment refermer la parenthèse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Olivia Carpi. </w:t>
            </w:r>
            <w:r>
              <w:rPr>
                <w:i w:val="1"/>
                <w:iCs w:val="1"/>
              </w:rPr>
              <w:t xml:space="preserve">Guerres et paix civiles de l’Antiquité à nos jours. Les sociétés face à elles-mêmes</w:t>
            </w:r>
            <w:r>
              <w:rPr/>
              <w:t xml:space="preserve">, Presses universitaires du Septentrion, pp.269-288, 2018, 9782757423554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Lejeune, de la défaite de 1940 à la guerre d’Algérie : une certaine idée de la guerre juste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(1909-1995). Carrière politique d’un Picard</w:t>
            </w:r>
            <w:r>
              <w:rPr/>
              <w:t xml:space="preserve">, Encrage Editions, pp.125-138, 2017, 9782360580798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passé à la Libération : les socialistes et le devoir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Frédéric Cépède; Gilles Morin; Anne-Laure Ollivier. </w:t>
            </w:r>
            <w:r>
              <w:rPr>
                <w:i w:val="1"/>
                <w:iCs w:val="1"/>
              </w:rPr>
              <w:t xml:space="preserve">Les socialistes français à l’heure de la Libération. Perspectives française et européenne</w:t>
            </w:r>
            <w:r>
              <w:rPr/>
              <w:t xml:space="preserve">, OURS et CHS, p. 47-64, 2016, 9782911518089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la Libération : épurer et rénover la République au Parlement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Michel Biard; Philippe Bourdin; Hervé Leuwers (dirs.). </w:t>
            </w:r>
            <w:r>
              <w:rPr>
                <w:i w:val="1"/>
                <w:iCs w:val="1"/>
              </w:rPr>
              <w:t xml:space="preserve">Vertu et politique‎ : les pratiques des législateurs (1789-2014) </w:t>
            </w:r>
            <w:r>
              <w:rPr/>
              <w:t xml:space="preserve">, Presses universitaires de Rennes, pp.365-380, 2015, 9782753541382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 service de la conquête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 et Gilles Morin (dirs). </w:t>
            </w:r>
            <w:r>
              <w:rPr>
                <w:i w:val="1"/>
                <w:iCs w:val="1"/>
              </w:rPr>
              <w:t xml:space="preserve">Le Parti socialiste d'Epinay à l'Elysée : 1971-1981</w:t>
            </w:r>
            <w:r>
              <w:rPr/>
              <w:t xml:space="preserve">, Presses universitaires de Rennes, pp.59-76, 2015, Histoire. Série Histoire politique de la France au XXe siècle, 9782753540682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Seconde Guerre mondiale dans la vie politique orléanaise après la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Pierre Allorant et Noëlline Castagnez (dirs.). </w:t>
            </w:r>
            <w:r>
              <w:rPr>
                <w:i w:val="1"/>
                <w:iCs w:val="1"/>
              </w:rPr>
              <w:t xml:space="preserve">Mémoires des guerres : le Centre-Val de Loire de Jeanne d'Arc à Jean Zay</w:t>
            </w:r>
            <w:r>
              <w:rPr/>
              <w:t xml:space="preserve">, Presses universitaires de Rennes, pp.269-286, 2015, Histoire, 9782753542044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guerres. Le Centre-Val de Loire de Jeanne d’Arc à Jean Zay</w:t>
            </w:r>
            <w:r>
              <w:rPr/>
              <w:t xml:space="preserve">, Presses Universitaires de Rennes, pp.321-327,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communisme : de l'héritage familial à la confrontation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 et Gilles Morin (dirs.). </w:t>
            </w:r>
            <w:r>
              <w:rPr>
                <w:i w:val="1"/>
                <w:iCs w:val="1"/>
              </w:rPr>
              <w:t xml:space="preserve">Pierre Bérégovoy en politique</w:t>
            </w:r>
            <w:r>
              <w:rPr/>
              <w:t xml:space="preserve">, l'Harmattan, pp.69-84, 2013, 9782343007168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Gaullistes et socialistes de 1958 à 1981 : de l'impossible alternative à l'alternance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François Audigier, Bernard Lachaise et Sébastien Laurent (dirs.). </w:t>
            </w:r>
            <w:r>
              <w:rPr>
                <w:i w:val="1"/>
                <w:iCs w:val="1"/>
              </w:rPr>
              <w:t xml:space="preserve">Les gaullistes‎ : hommes et réseaux</w:t>
            </w:r>
            <w:r>
              <w:rPr/>
              <w:t xml:space="preserve">, Nouveau monde pp.471-491, 2013, 9782365833745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: de l'Algérie au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Laurent Jalabert; Marc Lazar; Jean-François Sirinelli (dir.). </w:t>
            </w:r>
            <w:r>
              <w:rPr>
                <w:i w:val="1"/>
                <w:iCs w:val="1"/>
              </w:rPr>
              <w:t xml:space="preserve">Le Parti socialiste unifié‎ : histoire et postérité‎ : actes du colloque‎ organisé les 8 et 9 novembre 2010 par le Centre d'histoire de Sciences Po</w:t>
            </w:r>
            <w:r>
              <w:rPr/>
              <w:t xml:space="preserve">, Presses universitaires de Rennes, pp.43-60, 2013, Histoire 9782753527393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1967 du PSU: M. Rocard au pouvoir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</w:p>
          <w:p>
            <w:pPr/>
            <w:r>
              <w:rPr/>
              <w:t xml:space="preserve">Noëlline Castagnez; Laurent Jalabert; Marc Lazar; Gilles Morin; Jean-François Sirinelli. </w:t>
            </w:r>
            <w:r>
              <w:rPr>
                <w:i w:val="1"/>
                <w:iCs w:val="1"/>
              </w:rPr>
              <w:t xml:space="preserve">Le Parti socialiste unifié. Histoire et postérité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Histoire, 9782753527393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populaire au Front républicain : étude comparée des relations entre le groupe parlementaire et le parti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Bernard Lachaise, Gilles Richard et Jean Garrigues (dir.). </w:t>
            </w:r>
            <w:r>
              <w:rPr>
                <w:i w:val="1"/>
                <w:iCs w:val="1"/>
              </w:rPr>
              <w:t xml:space="preserve">Les territoires du politique : hommages à Sylvie Guillaume, historienne du politique</w:t>
            </w:r>
            <w:r>
              <w:rPr/>
              <w:t xml:space="preserve">, Presses universitaires de Rennes, pp.85-95, 2012, Histoire, 9782753521063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collective d'une élite militante : les parlementaires SFIO de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François Audigier, David Colon et Frédéric Fogacci (dir.). </w:t>
            </w:r>
            <w:r>
              <w:rPr>
                <w:i w:val="1"/>
                <w:iCs w:val="1"/>
              </w:rPr>
              <w:t xml:space="preserve">Les partis politiques : nouveaux regards, une contribution au renouvellement de l'histoire politique</w:t>
            </w:r>
            <w:r>
              <w:rPr/>
              <w:t xml:space="preserve">, 4, P. Lang, pp.363-381, 2012, France contemporaine, 9789052018218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SFIO face à la crise de mai 1958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Assemblées et Parlements dans le monde du Moyen-Âge à nos jours. 57ème Conférence de la Commission internationale pour l’Histoire des Assemblées d’État</w:t>
            </w:r>
            <w:r>
              <w:rPr/>
              <w:t xml:space="preserve">, CHPP et Assemblée Nationale, p. 955-968,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social-démocratie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Jean Garrigues; Sylvie Guillaume; Jean-François Sirinelli. </w:t>
            </w:r>
            <w:r>
              <w:rPr>
                <w:i w:val="1"/>
                <w:iCs w:val="1"/>
              </w:rPr>
              <w:t xml:space="preserve">Comprendre la Cinquième République</w:t>
            </w:r>
            <w:r>
              <w:rPr/>
              <w:t xml:space="preserve">, Presses de Sciences Po, p. 255-275, 2010, 9782130578291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face à la décolonisation : l’idéologie à l’épreuve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Pascal Cauchy; Yvan Combeau; Jean-François Sirinelli. </w:t>
            </w:r>
            <w:r>
              <w:rPr>
                <w:i w:val="1"/>
                <w:iCs w:val="1"/>
              </w:rPr>
              <w:t xml:space="preserve">La Quatrième République et l’Outre-mer</w:t>
            </w:r>
            <w:r>
              <w:rPr/>
              <w:t xml:space="preserve">, Publications de la Société française d’Histoire d’Outre-Mer, p. 131-142, 2009, 9782859700454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pacifisme, facteur dissolvant des forces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Gilles Morin; Gilles Richard. </w:t>
            </w:r>
            <w:r>
              <w:rPr>
                <w:i w:val="1"/>
                <w:iCs w:val="1"/>
              </w:rPr>
              <w:t xml:space="preserve">Les deux France du Front populaire</w:t>
            </w:r>
            <w:r>
              <w:rPr/>
              <w:t xml:space="preserve">, L'Harmattan, p. 369-379, 2008, 9782296057029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Mendès France : une figure du panthéon socialiste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Noëlline Castagnez; Gilles Morin. </w:t>
            </w:r>
            <w:r>
              <w:rPr>
                <w:i w:val="1"/>
                <w:iCs w:val="1"/>
              </w:rPr>
              <w:t xml:space="preserve">Socialistes et radicaux. Querelles de famille</w:t>
            </w:r>
            <w:r>
              <w:rPr/>
              <w:t xml:space="preserve">, Presses de Sciences Po-OURS, p. 161-177, 2008, 9782724610635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parlementarisme au régime présidentialiste : mutations et adaptations des parlementaires socialistes (1956-1967)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Gilles Richard; Jacqueline Sainclivier. </w:t>
            </w:r>
            <w:r>
              <w:rPr>
                <w:i w:val="1"/>
                <w:iCs w:val="1"/>
              </w:rPr>
              <w:t xml:space="preserve">Les partis et la République. La recomposition du système partisan (1956-1967)</w:t>
            </w:r>
            <w:r>
              <w:rPr/>
              <w:t xml:space="preserve">, Presses Universitaires de Rennes, p. 75-88, 2007, 9782753505216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Blum, l’intellectuel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Cercle Léon Blum. </w:t>
            </w:r>
            <w:r>
              <w:rPr>
                <w:i w:val="1"/>
                <w:iCs w:val="1"/>
              </w:rPr>
              <w:t xml:space="preserve">Léon Blum, une figure dans l’Histoire</w:t>
            </w:r>
            <w:r>
              <w:rPr/>
              <w:t xml:space="preserve">, p. 34-43,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communisme, l’analyse et la pratique d’André Philip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Gilles Morin; Christian Chevandier. </w:t>
            </w:r>
            <w:r>
              <w:rPr>
                <w:i w:val="1"/>
                <w:iCs w:val="1"/>
              </w:rPr>
              <w:t xml:space="preserve">André Philip, socialiste, patriote, chrétien</w:t>
            </w:r>
            <w:r>
              <w:rPr/>
              <w:t xml:space="preserve">, CHEFF, pp.241-254, 2005, 9782110947963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de Munich à l’armistice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Jean-Jacques Becker; Gilles Candar. </w:t>
            </w:r>
            <w:r>
              <w:rPr>
                <w:i w:val="1"/>
                <w:iCs w:val="1"/>
              </w:rPr>
              <w:t xml:space="preserve">L’Histoire des gauches en France</w:t>
            </w:r>
            <w:r>
              <w:rPr/>
              <w:t xml:space="preserve">, 2, La Découverte, p. 375-385, 2004, 9782707138651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Premier ministre et le président de la République : une question toujours débattue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Leboucher-Sebbab</w:t>
              </w:r>
            </w:hyperlink>
          </w:p>
          <w:p>
            <w:pPr/>
            <w:r>
              <w:rPr/>
              <w:t xml:space="preserve">Jean-Paul Cointet; Bernard Lachaise; Gilles Le Beguec; Jean-Marie Mayeur. </w:t>
            </w:r>
            <w:r>
              <w:rPr>
                <w:i w:val="1"/>
                <w:iCs w:val="1"/>
              </w:rPr>
              <w:t xml:space="preserve">Un politique : Georges Pompidou</w:t>
            </w:r>
            <w:r>
              <w:rPr/>
              <w:t xml:space="preserve">, PUF, p. 115-126, 2001, 9782130515685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S.F.I.O. et ses mouvements de jeunesse de 1945 à 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/>
              <w:t xml:space="preserve">Giovanni ORSINA et Gaetano QUAGLIARIELLO. </w:t>
            </w:r>
            <w:r>
              <w:rPr>
                <w:i w:val="1"/>
                <w:iCs w:val="1"/>
              </w:rPr>
              <w:t xml:space="preserve">La formazione della classe politica in Europa (1943-1953)</w:t>
            </w:r>
            <w:r>
              <w:rPr/>
              <w:t xml:space="preserve">, Edizioni la Caita, pp.203-228,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issu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Morin Gilles</w:t>
              </w:r>
            </w:hyperlink>
          </w:p>
          <w:p>
            <w:pPr/>
            <w:r>
              <w:rPr/>
              <w:t xml:space="preserve">Serge Berstein; Frédéric Cépède; Gilles Morin; Antoine Prost. </w:t>
            </w:r>
            <w:r>
              <w:rPr>
                <w:i w:val="1"/>
                <w:iCs w:val="1"/>
              </w:rPr>
              <w:t xml:space="preserve">Le Parti socialiste entre Résistance et République</w:t>
            </w:r>
            <w:r>
              <w:rPr/>
              <w:t xml:space="preserve">, Publications de la Sorbonne, p. 37-60, 2000, 9782859444099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du PS, d’Epinay à la social-écologie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Écologisation de la vie politique depuis les années 1960 (France-Europe). Acteur.trice.s, débats, résistances</w:t>
            </w:r>
            <w:r>
              <w:rPr/>
              <w:t xml:space="preserve">, Alexis Vrignon; Laboratoire Pouvoirs Lettres Normes (POLEN); Université d’Orléans, Apr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secrétariat administratif des groupes socialistes, miroir des conflits entre le parti et ses parlementaires : étude comparée entre la IIIe et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développement des secrétariats administratifs des groupes parlementaires. Organisation et clarification de la délibération, de 1910 au début des années 1970</w:t>
            </w:r>
            <w:r>
              <w:rPr/>
              <w:t xml:space="preserve">, Centre d'Histoire de Sciences Po; Assemblée nationale, Jun 2010, Paris, France. pp.147-172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S’abstenir n’est pas toujours une lâcheté’. L’attentisme ou le non-consentement de Jean-Baptiste Séverac dans son journal (30 juin 1940-8 mais 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guerres et société. Pas d’histoire sans archives. Mélanges offerts à Gilles Morin</w:t>
            </w:r>
            <w:r>
              <w:rPr/>
              <w:t xml:space="preserve">, 2020, p. 97-107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guerres et société. Pas d’histoire sans archives. Mélanges offerts à Gilles Morin</w:t>
            </w:r>
            <w:r>
              <w:rPr/>
              <w:t xml:space="preserve">, 2020, pp.11-21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panthéonisations provinciales des trois anciens ministres du Front populaire victimes de l’Occupation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Français au miroir du monde. Mélanges en l'honneur de Jean-François Sirinelli</w:t>
            </w:r>
            <w:r>
              <w:rPr/>
              <w:t xml:space="preserve">, 2019, pp.265-283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perdu des socialistes : la mémoire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du politique : mélanges en l'honneur de Bernard Lachaise</w:t>
            </w:r>
            <w:r>
              <w:rPr/>
              <w:t xml:space="preserve">, 2015, p. 168-187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sociale sous la IVe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Noëlline Castagnez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sociales au Parlement. Actes du colloque du 31 mars 2006 au Sénat</w:t>
            </w:r>
            <w:r>
              <w:rPr/>
              <w:t xml:space="preserve">, 2006, p. 47-57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hal-02910022v1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919v1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hal.science/search/index/?q=*&amp;authFullName_s=Olivier Dard" TargetMode="External"/><Relationship Id="rId11" Type="http://schemas.openxmlformats.org/officeDocument/2006/relationships/hyperlink" Target="https://hal.science/search/index/?q=*&amp;authFullName_s=No&#235;lline Castagnez" TargetMode="External"/><Relationship Id="rId12" Type="http://schemas.openxmlformats.org/officeDocument/2006/relationships/hyperlink" Target="https://hal.science/search/index/?q=*&amp;authFullName_s=Jean Vigreux" TargetMode="External"/><Relationship Id="rId13" Type="http://schemas.openxmlformats.org/officeDocument/2006/relationships/hyperlink" Target="https://hal.science/hal-05041041v1" TargetMode="External"/><Relationship Id="rId14" Type="http://schemas.openxmlformats.org/officeDocument/2006/relationships/hyperlink" Target="https://hal.science/search/index/?q=*&amp;authFullName_s=Pierre Allorant" TargetMode="External"/><Relationship Id="rId15" Type="http://schemas.openxmlformats.org/officeDocument/2006/relationships/hyperlink" Target="https://hal.science/search/index/?q=*&amp;authFullName_s=Walter Badier" TargetMode="External"/><Relationship Id="rId16" Type="http://schemas.openxmlformats.org/officeDocument/2006/relationships/hyperlink" Target="https://hal.science/hal-04531846v1" TargetMode="External"/><Relationship Id="rId17" Type="http://schemas.openxmlformats.org/officeDocument/2006/relationships/hyperlink" Target="https://hal.science/search/index/?q=*&amp;authFullName_s=Laure Depretto" TargetMode="External"/><Relationship Id="rId18" Type="http://schemas.openxmlformats.org/officeDocument/2006/relationships/hyperlink" Target="https://hal.science/search/index/?q=*&amp;authFullName_s=Julien V&#233;ron&#232;se" TargetMode="External"/><Relationship Id="rId19" Type="http://schemas.openxmlformats.org/officeDocument/2006/relationships/hyperlink" Target="https://univ-orleans.hal.science/hal-03330178v1" TargetMode="External"/><Relationship Id="rId20" Type="http://schemas.openxmlformats.org/officeDocument/2006/relationships/hyperlink" Target="https://pur-editions.fr/product/7871/quand-les-socialistes-francais-se-souviennent-de-leurs-guerres" TargetMode="External"/><Relationship Id="rId21" Type="http://schemas.openxmlformats.org/officeDocument/2006/relationships/hyperlink" Target="https://hal.science/hal-04005050v1" TargetMode="External"/><Relationship Id="rId22" Type="http://schemas.openxmlformats.org/officeDocument/2006/relationships/hyperlink" Target="https://hal.science/search/index/?q=*&amp;authFullName_s=Pascale Goetschel" TargetMode="External"/><Relationship Id="rId23" Type="http://schemas.openxmlformats.org/officeDocument/2006/relationships/hyperlink" Target="https://hal.science/search/index/?q=*&amp;authFullName_s=Fabien Conord" TargetMode="External"/><Relationship Id="rId24" Type="http://schemas.openxmlformats.org/officeDocument/2006/relationships/hyperlink" Target="https://hal.science/search/index/?q=*&amp;authFullName_s=Gilles Vergnon" TargetMode="External"/><Relationship Id="rId25" Type="http://schemas.openxmlformats.org/officeDocument/2006/relationships/hyperlink" Target="https://hal.science/search/index/?q=*&amp;authFullName_s=Fr&#233;d&#233;ric C&#233;p&#232;de" TargetMode="External"/><Relationship Id="rId26" Type="http://schemas.openxmlformats.org/officeDocument/2006/relationships/hyperlink" Target="https://univ-orleans.hal.science/hal-02910013v1" TargetMode="External"/><Relationship Id="rId27" Type="http://schemas.openxmlformats.org/officeDocument/2006/relationships/hyperlink" Target="https://univ-orleans.hal.science/hal-02909903v1" TargetMode="External"/><Relationship Id="rId28" Type="http://schemas.openxmlformats.org/officeDocument/2006/relationships/hyperlink" Target="https://hal.science/search/index/?q=*&amp;authFullName_s=Morin Gilles" TargetMode="External"/><Relationship Id="rId29" Type="http://schemas.openxmlformats.org/officeDocument/2006/relationships/hyperlink" Target="https://hal.science/search/index/?q=*&amp;authFullName_s=Anne-Laure Ollivier" TargetMode="External"/><Relationship Id="rId30" Type="http://schemas.openxmlformats.org/officeDocument/2006/relationships/hyperlink" Target="https://shs.hal.science/halshs-01498694v1" TargetMode="External"/><Relationship Id="rId31" Type="http://schemas.openxmlformats.org/officeDocument/2006/relationships/hyperlink" Target="https://hal.science/search/index/?q=*&amp;authFullName_s=Gilles Morin" TargetMode="External"/><Relationship Id="rId32" Type="http://schemas.openxmlformats.org/officeDocument/2006/relationships/hyperlink" Target="https://univ-orleans.hal.science/hal-02909959v1" TargetMode="External"/><Relationship Id="rId33" Type="http://schemas.openxmlformats.org/officeDocument/2006/relationships/hyperlink" Target="https://univ-orleans.hal.science/hal-04591483v1" TargetMode="External"/><Relationship Id="rId34" Type="http://schemas.openxmlformats.org/officeDocument/2006/relationships/hyperlink" Target="https://hal.science/search/index/?q=*&amp;authFullName_s=Laurent Jalabert" TargetMode="External"/><Relationship Id="rId35" Type="http://schemas.openxmlformats.org/officeDocument/2006/relationships/hyperlink" Target="https://hal.science/search/index/?q=*&amp;authFullName_s=Jean-Fran&#231;ois Sirinelli" TargetMode="External"/><Relationship Id="rId36" Type="http://schemas.openxmlformats.org/officeDocument/2006/relationships/hyperlink" Target="https://hal.science/search/index/?q=*&amp;authFullName_s=Marc Lazar" TargetMode="External"/><Relationship Id="rId37" Type="http://schemas.openxmlformats.org/officeDocument/2006/relationships/hyperlink" Target="https://dx.doi.org/10.4000/books.pur.133836" TargetMode="External"/><Relationship Id="rId38" Type="http://schemas.openxmlformats.org/officeDocument/2006/relationships/hyperlink" Target="https://univ-orleans.hal.science/hal-02910009v1" TargetMode="External"/><Relationship Id="rId39" Type="http://schemas.openxmlformats.org/officeDocument/2006/relationships/hyperlink" Target="https://hal.science/search/index/?q=*&amp;authFullName_s=Eric Anceau" TargetMode="External"/><Relationship Id="rId40" Type="http://schemas.openxmlformats.org/officeDocument/2006/relationships/hyperlink" Target="https://hal.science/search/index/?q=*&amp;authFullName_s=Fr&#233;d&#233;ric Attal" TargetMode="External"/><Relationship Id="rId41" Type="http://schemas.openxmlformats.org/officeDocument/2006/relationships/hyperlink" Target="https://hal.science/search/index/?q=*&amp;authFullName_s=No&#235;lle Dauphin" TargetMode="External"/><Relationship Id="rId42" Type="http://schemas.openxmlformats.org/officeDocument/2006/relationships/hyperlink" Target="https://hal.science/search/index/?q=*&amp;authFullName_s=Jean Garrigues" TargetMode="External"/><Relationship Id="rId43" Type="http://schemas.openxmlformats.org/officeDocument/2006/relationships/hyperlink" Target="https://univ-orleans.hal.science/hal-02909998v1" TargetMode="External"/><Relationship Id="rId44" Type="http://schemas.openxmlformats.org/officeDocument/2006/relationships/hyperlink" Target="https://univ-orleans.hal.science/hal-02910001v1" TargetMode="External"/><Relationship Id="rId45" Type="http://schemas.openxmlformats.org/officeDocument/2006/relationships/hyperlink" Target="https://hal.science/search/index/?q=*&amp;authFullName_s=Christophe Bellon" TargetMode="External"/><Relationship Id="rId46" Type="http://schemas.openxmlformats.org/officeDocument/2006/relationships/hyperlink" Target="https://univ-orleans.hal.science/hal-02909842v1" TargetMode="External"/><Relationship Id="rId47" Type="http://schemas.openxmlformats.org/officeDocument/2006/relationships/hyperlink" Target="https://books.openedition.org/pur/27694?lang=fr" TargetMode="External"/><Relationship Id="rId48" Type="http://schemas.openxmlformats.org/officeDocument/2006/relationships/hyperlink" Target="https://univ-orleans.hal.science/hal-02909990v1" TargetMode="External"/><Relationship Id="rId49" Type="http://schemas.openxmlformats.org/officeDocument/2006/relationships/hyperlink" Target="https://univ-orleans.hal.science/hal-03330196v1" TargetMode="External"/><Relationship Id="rId50" Type="http://schemas.openxmlformats.org/officeDocument/2006/relationships/hyperlink" Target="https://hal.science/search/index/?q=*&amp;authFullName_s=S&#233;bastien Ledoux" TargetMode="External"/><Relationship Id="rId51" Type="http://schemas.openxmlformats.org/officeDocument/2006/relationships/hyperlink" Target="https://dx.doi.org/10.3917/parl2.hs15.0179" TargetMode="External"/><Relationship Id="rId52" Type="http://schemas.openxmlformats.org/officeDocument/2006/relationships/hyperlink" Target="https://univ-orleans.hal.science/hal-02909982v1" TargetMode="External"/><Relationship Id="rId53" Type="http://schemas.openxmlformats.org/officeDocument/2006/relationships/hyperlink" Target="https://dx.doi.org/10.3917/parl2.hs14.0161" TargetMode="External"/><Relationship Id="rId54" Type="http://schemas.openxmlformats.org/officeDocument/2006/relationships/hyperlink" Target="https://univ-orleans.hal.science/hal-02909945v1" TargetMode="External"/><Relationship Id="rId55" Type="http://schemas.openxmlformats.org/officeDocument/2006/relationships/hyperlink" Target="https://univ-orleans.hal.science/hal-02909954v1" TargetMode="External"/><Relationship Id="rId56" Type="http://schemas.openxmlformats.org/officeDocument/2006/relationships/hyperlink" Target="https://dx.doi.org/10.4000/cdlm.10555" TargetMode="External"/><Relationship Id="rId57" Type="http://schemas.openxmlformats.org/officeDocument/2006/relationships/hyperlink" Target="https://shs.hal.science/halshs-01502788v1" TargetMode="External"/><Relationship Id="rId58" Type="http://schemas.openxmlformats.org/officeDocument/2006/relationships/hyperlink" Target="https://univ-orleans.hal.science/hal-02909968v1" TargetMode="External"/><Relationship Id="rId59" Type="http://schemas.openxmlformats.org/officeDocument/2006/relationships/hyperlink" Target="https://univ-orleans.hal.science/hal-02909897v1" TargetMode="External"/><Relationship Id="rId60" Type="http://schemas.openxmlformats.org/officeDocument/2006/relationships/hyperlink" Target="https://univ-orleans.hal.science/hal-02909893v1" TargetMode="External"/><Relationship Id="rId61" Type="http://schemas.openxmlformats.org/officeDocument/2006/relationships/hyperlink" Target="https://dx.doi.org/10.3917/hp.008.0083" TargetMode="External"/><Relationship Id="rId62" Type="http://schemas.openxmlformats.org/officeDocument/2006/relationships/hyperlink" Target="https://shs.hal.science/halshs-01766280v1" TargetMode="External"/><Relationship Id="rId63" Type="http://schemas.openxmlformats.org/officeDocument/2006/relationships/hyperlink" Target="https://dx.doi.org/10.3917/ving.096.0035" TargetMode="External"/><Relationship Id="rId64" Type="http://schemas.openxmlformats.org/officeDocument/2006/relationships/hyperlink" Target="https://univ-orleans.hal.science/hal-02909878v1" TargetMode="External"/><Relationship Id="rId65" Type="http://schemas.openxmlformats.org/officeDocument/2006/relationships/hyperlink" Target="https://univ-orleans.hal.science/hal-02909872v1" TargetMode="External"/><Relationship Id="rId66" Type="http://schemas.openxmlformats.org/officeDocument/2006/relationships/hyperlink" Target="https://univ-orleans.hal.science/hal-02909864v1" TargetMode="External"/><Relationship Id="rId67" Type="http://schemas.openxmlformats.org/officeDocument/2006/relationships/hyperlink" Target="https://univ-orleans.hal.science/hal-02909861v1" TargetMode="External"/><Relationship Id="rId68" Type="http://schemas.openxmlformats.org/officeDocument/2006/relationships/hyperlink" Target="https://univ-orleans.hal.science/hal-02909856v1" TargetMode="External"/><Relationship Id="rId69" Type="http://schemas.openxmlformats.org/officeDocument/2006/relationships/hyperlink" Target="https://hal.science/hal-03746743v1" TargetMode="External"/><Relationship Id="rId70" Type="http://schemas.openxmlformats.org/officeDocument/2006/relationships/hyperlink" Target="https://hal.science/search/index/?q=*&amp;authFullName_s=No&#235;lline Castagnez-Ruggiu" TargetMode="External"/><Relationship Id="rId71" Type="http://schemas.openxmlformats.org/officeDocument/2006/relationships/hyperlink" Target="https://dx.doi.org/10.3406/mat.1993.404093" TargetMode="External"/><Relationship Id="rId72" Type="http://schemas.openxmlformats.org/officeDocument/2006/relationships/hyperlink" Target="https://hal.science/hal-03740239v1" TargetMode="External"/><Relationship Id="rId73" Type="http://schemas.openxmlformats.org/officeDocument/2006/relationships/hyperlink" Target="https://dx.doi.org/10.3406/mat.1991.410716" TargetMode="External"/><Relationship Id="rId74" Type="http://schemas.openxmlformats.org/officeDocument/2006/relationships/hyperlink" Target="https://univ-orleans.hal.science/hal-05345296v1" TargetMode="External"/><Relationship Id="rId75" Type="http://schemas.openxmlformats.org/officeDocument/2006/relationships/hyperlink" Target="https://univ-orleans.hal.science/hal-05345302v1" TargetMode="External"/><Relationship Id="rId76" Type="http://schemas.openxmlformats.org/officeDocument/2006/relationships/hyperlink" Target="https://univ-orleans.hal.science/hal-05345293v1" TargetMode="External"/><Relationship Id="rId77" Type="http://schemas.openxmlformats.org/officeDocument/2006/relationships/hyperlink" Target="https://shs.hal.science/halshs-04534377v1" TargetMode="External"/><Relationship Id="rId78" Type="http://schemas.openxmlformats.org/officeDocument/2006/relationships/hyperlink" Target="https://classiques-garnier.com/new/NczMS01" TargetMode="External"/><Relationship Id="rId79" Type="http://schemas.openxmlformats.org/officeDocument/2006/relationships/hyperlink" Target="https://univ-orleans.hal.science/hal-04591497v1" TargetMode="External"/><Relationship Id="rId80" Type="http://schemas.openxmlformats.org/officeDocument/2006/relationships/hyperlink" Target="https://hal.science/search/index/?q=*&amp;authFullName_s=La&#233;lia V&#233;ron" TargetMode="External"/><Relationship Id="rId81" Type="http://schemas.openxmlformats.org/officeDocument/2006/relationships/hyperlink" Target="https://univ-orleans.hal.science/hal-05345289v1" TargetMode="External"/><Relationship Id="rId82" Type="http://schemas.openxmlformats.org/officeDocument/2006/relationships/hyperlink" Target="https://univ-orleans.hal.science/hal-05345322v1" TargetMode="External"/><Relationship Id="rId83" Type="http://schemas.openxmlformats.org/officeDocument/2006/relationships/hyperlink" Target="https://univ-orleans.hal.science/hal-04591493v1" TargetMode="External"/><Relationship Id="rId84" Type="http://schemas.openxmlformats.org/officeDocument/2006/relationships/hyperlink" Target="https://univ-orleans.hal.science/hal-03330216v1" TargetMode="External"/><Relationship Id="rId85" Type="http://schemas.openxmlformats.org/officeDocument/2006/relationships/hyperlink" Target="https://univ-orleans.hal.science/hal-03330209v1" TargetMode="External"/><Relationship Id="rId86" Type="http://schemas.openxmlformats.org/officeDocument/2006/relationships/hyperlink" Target="https://univ-orleans.hal.science/hal-02909977v1" TargetMode="External"/><Relationship Id="rId87" Type="http://schemas.openxmlformats.org/officeDocument/2006/relationships/hyperlink" Target="https://univ-orleans.hal.science/hal-02909957v1" TargetMode="External"/><Relationship Id="rId88" Type="http://schemas.openxmlformats.org/officeDocument/2006/relationships/hyperlink" Target="https://univ-orleans.hal.science/hal-02909899v1" TargetMode="External"/><Relationship Id="rId89" Type="http://schemas.openxmlformats.org/officeDocument/2006/relationships/hyperlink" Target="https://univ-orleans.hal.science/hal-02909940v1" TargetMode="External"/><Relationship Id="rId90" Type="http://schemas.openxmlformats.org/officeDocument/2006/relationships/hyperlink" Target="https://shs.hal.science/halshs-01503165v1" TargetMode="External"/><Relationship Id="rId91" Type="http://schemas.openxmlformats.org/officeDocument/2006/relationships/hyperlink" Target="https://shs.hal.science/halshs-01498707v1" TargetMode="External"/><Relationship Id="rId92" Type="http://schemas.openxmlformats.org/officeDocument/2006/relationships/hyperlink" Target="https://shs.hal.science/halshs-01503387v1" TargetMode="External"/><Relationship Id="rId93" Type="http://schemas.openxmlformats.org/officeDocument/2006/relationships/hyperlink" Target="https://univ-orleans.hal.science/hal-02909975v1" TargetMode="External"/><Relationship Id="rId94" Type="http://schemas.openxmlformats.org/officeDocument/2006/relationships/hyperlink" Target="https://shs.hal.science/halshs-01503155v1" TargetMode="External"/><Relationship Id="rId95" Type="http://schemas.openxmlformats.org/officeDocument/2006/relationships/hyperlink" Target="https://shs.hal.science/halshs-01503171v1" TargetMode="External"/><Relationship Id="rId96" Type="http://schemas.openxmlformats.org/officeDocument/2006/relationships/hyperlink" Target="https://shs.hal.science/halshs-01498656v1" TargetMode="External"/><Relationship Id="rId97" Type="http://schemas.openxmlformats.org/officeDocument/2006/relationships/hyperlink" Target="https://hal.science/hal-01773022v1" TargetMode="External"/><Relationship Id="rId98" Type="http://schemas.openxmlformats.org/officeDocument/2006/relationships/hyperlink" Target="http://publications-chs.eklablog.com/le-parti-socialiste-unifie-histoire-et-posterite-noelline-castagnez-la-a98672093" TargetMode="External"/><Relationship Id="rId99" Type="http://schemas.openxmlformats.org/officeDocument/2006/relationships/hyperlink" Target="https://shs.hal.science/halshs-01503433v1" TargetMode="External"/><Relationship Id="rId100" Type="http://schemas.openxmlformats.org/officeDocument/2006/relationships/hyperlink" Target="https://shs.hal.science/halshs-01503174v1" TargetMode="External"/><Relationship Id="rId101" Type="http://schemas.openxmlformats.org/officeDocument/2006/relationships/hyperlink" Target="https://univ-orleans.hal.science/hal-02909895v1" TargetMode="External"/><Relationship Id="rId102" Type="http://schemas.openxmlformats.org/officeDocument/2006/relationships/hyperlink" Target="https://univ-orleans.hal.science/hal-02909967v1" TargetMode="External"/><Relationship Id="rId103" Type="http://schemas.openxmlformats.org/officeDocument/2006/relationships/hyperlink" Target="https://univ-orleans.hal.science/hal-02909931v1" TargetMode="External"/><Relationship Id="rId104" Type="http://schemas.openxmlformats.org/officeDocument/2006/relationships/hyperlink" Target="https://univ-orleans.hal.science/hal-02909930v1" TargetMode="External"/><Relationship Id="rId105" Type="http://schemas.openxmlformats.org/officeDocument/2006/relationships/hyperlink" Target="https://univ-orleans.hal.science/hal-02909965v1" TargetMode="External"/><Relationship Id="rId106" Type="http://schemas.openxmlformats.org/officeDocument/2006/relationships/hyperlink" Target="https://univ-orleans.hal.science/hal-02909876v1" TargetMode="External"/><Relationship Id="rId107" Type="http://schemas.openxmlformats.org/officeDocument/2006/relationships/hyperlink" Target="https://univ-orleans.hal.science/hal-02909870v1" TargetMode="External"/><Relationship Id="rId108" Type="http://schemas.openxmlformats.org/officeDocument/2006/relationships/hyperlink" Target="https://univ-orleans.hal.science/hal-02909867v1" TargetMode="External"/><Relationship Id="rId109" Type="http://schemas.openxmlformats.org/officeDocument/2006/relationships/hyperlink" Target="https://univ-orleans.hal.science/hal-02909925v1" TargetMode="External"/><Relationship Id="rId110" Type="http://schemas.openxmlformats.org/officeDocument/2006/relationships/hyperlink" Target="https://univ-orleans.hal.science/hal-02910020v1" TargetMode="External"/><Relationship Id="rId111" Type="http://schemas.openxmlformats.org/officeDocument/2006/relationships/hyperlink" Target="https://hal.science/search/index/?q=*&amp;authFullName_s=Anne Leboucher-Sebbab" TargetMode="External"/><Relationship Id="rId112" Type="http://schemas.openxmlformats.org/officeDocument/2006/relationships/hyperlink" Target="https://univ-orleans.hal.science/hal-02909858v1" TargetMode="External"/><Relationship Id="rId113" Type="http://schemas.openxmlformats.org/officeDocument/2006/relationships/hyperlink" Target="https://univ-orleans.hal.science/hal-02909921v1" TargetMode="External"/><Relationship Id="rId114" Type="http://schemas.openxmlformats.org/officeDocument/2006/relationships/hyperlink" Target="https://univ-orleans.hal.science/hal-04600194v1" TargetMode="External"/><Relationship Id="rId115" Type="http://schemas.openxmlformats.org/officeDocument/2006/relationships/hyperlink" Target="https://shs.hal.science/halshs-01503409v1" TargetMode="External"/><Relationship Id="rId116" Type="http://schemas.openxmlformats.org/officeDocument/2006/relationships/hyperlink" Target="https://univ-orleans.hal.science/hal-02909901v1" TargetMode="External"/><Relationship Id="rId117" Type="http://schemas.openxmlformats.org/officeDocument/2006/relationships/hyperlink" Target="https://univ-orleans.hal.science/hal-02909900v1" TargetMode="External"/><Relationship Id="rId118" Type="http://schemas.openxmlformats.org/officeDocument/2006/relationships/hyperlink" Target="https://univ-orleans.hal.science/hal-02909984v1" TargetMode="External"/><Relationship Id="rId119" Type="http://schemas.openxmlformats.org/officeDocument/2006/relationships/hyperlink" Target="https://univ-orleans.hal.science/hal-02909969v1" TargetMode="External"/><Relationship Id="rId120" Type="http://schemas.openxmlformats.org/officeDocument/2006/relationships/hyperlink" Target="https://univ-orleans.hal.science/hal-0291002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Noëlline CASTAGNEZ</dc:title>
  <dc:description>CV</dc:description>
  <dc:subject/>
  <cp:keywords/>
  <cp:category/>
  <cp:lastModifiedBy/>
  <dcterms:created xsi:type="dcterms:W3CDTF">2026-03-21T11:58:26+01:00</dcterms:created>
  <dcterms:modified xsi:type="dcterms:W3CDTF">2026-03-21T11:58:26+01:00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