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surprises when co-designing by playing role-playing games: Application of the Sumak Kawsay game for understanding socio-ecosystem transitions in the Bolivian Altiplano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William'S 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⟨10.5751/ES-16132-300321⟩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communs et « faire commun » : Les communautés rurales de l’Altiplano bolivien central face aux multiples crises qui les affectent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</w:p>
          <w:p>
            <w:pPr/>
            <w:r>
              <w:rPr/>
              <w:t xml:space="preserve">Géographie. Université de Montpellier,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tel-05009250v1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and role-playing game in the Bolivian Altiplano: the Sumak Kawsay game to support local development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ISAGA, Simulation and Gaming for Social and Environmental Transitions</w:t>
            </w:r>
            <w:r>
              <w:rPr/>
              <w:t xml:space="preserve">, Nicolas Bécu, Jul 2023, La Rochelle, France. pp.355-369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understand changing commons in the Bolivian Altiplano: what future for communities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Le Gouic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Nicolas Becu, Jul 2023, La Rochelle, France. pp.612-614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Sumak Kawsay : arriverez-vous à survivre sur l'altiplano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Polytech Lille, Jun 2022, Lille,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jouer encore... malgré la pandémie, la pauvreté et la destruction du lac Poopó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Maryvonne Prevot, Jun 2022, Lille,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hal-05009323v1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503v1" TargetMode="External"/><Relationship Id="rId8" Type="http://schemas.openxmlformats.org/officeDocument/2006/relationships/hyperlink" Target="https://hal.science/search/index/?q=*&amp;authFullName_s=Noemie Laborie" TargetMode="External"/><Relationship Id="rId9" Type="http://schemas.openxmlformats.org/officeDocument/2006/relationships/hyperlink" Target="https://hal.science/search/index/?q=*&amp;authFullName_s=Marizol Flores" TargetMode="External"/><Relationship Id="rId10" Type="http://schemas.openxmlformats.org/officeDocument/2006/relationships/hyperlink" Target="https://hal.science/search/index/?q=*&amp;authFullName_s=Math&#233;o Thorin" TargetMode="External"/><Relationship Id="rId11" Type="http://schemas.openxmlformats.org/officeDocument/2006/relationships/hyperlink" Target="https://hal.science/search/index/?q=*&amp;authFullName_s=William'S Dare" TargetMode="External"/><Relationship Id="rId12" Type="http://schemas.openxmlformats.org/officeDocument/2006/relationships/hyperlink" Target="https://hal.science/search/index/?q=*&amp;authFullName_s=Pierre Bommel" TargetMode="External"/><Relationship Id="rId13" Type="http://schemas.openxmlformats.org/officeDocument/2006/relationships/hyperlink" Target="https://dx.doi.org/10.5751/ES-16132-300321" TargetMode="External"/><Relationship Id="rId14" Type="http://schemas.openxmlformats.org/officeDocument/2006/relationships/hyperlink" Target="https://hal.science/tel-05009250v1" TargetMode="External"/><Relationship Id="rId15" Type="http://schemas.openxmlformats.org/officeDocument/2006/relationships/hyperlink" Target="https://hal.science/search/index/?q=*&amp;authFullName_s=No&#233;mie Laborie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5011448v1" TargetMode="External"/><Relationship Id="rId18" Type="http://schemas.openxmlformats.org/officeDocument/2006/relationships/hyperlink" Target="https://hal.science/search/index/?q=*&amp;authFullName_s=William&#8217;s Dar&#233;" TargetMode="External"/><Relationship Id="rId19" Type="http://schemas.openxmlformats.org/officeDocument/2006/relationships/hyperlink" Target="https://hal.science/search/index/?q=*&amp;authFullName_s=P. Bommel" TargetMode="External"/><Relationship Id="rId20" Type="http://schemas.openxmlformats.org/officeDocument/2006/relationships/hyperlink" Target="https://hal.science/hal-05009298v1" TargetMode="External"/><Relationship Id="rId21" Type="http://schemas.openxmlformats.org/officeDocument/2006/relationships/hyperlink" Target="https://hal.science/search/index/?q=*&amp;authFullName_s=Anna Le Gouic" TargetMode="External"/><Relationship Id="rId22" Type="http://schemas.openxmlformats.org/officeDocument/2006/relationships/hyperlink" Target="https://hal.science/hal-05179532v1" TargetMode="External"/><Relationship Id="rId23" Type="http://schemas.openxmlformats.org/officeDocument/2006/relationships/hyperlink" Target="https://hal.science/search/index/?q=*&amp;authFullName_s=William's Dar&#233;" TargetMode="External"/><Relationship Id="rId24" Type="http://schemas.openxmlformats.org/officeDocument/2006/relationships/hyperlink" Target="https://hal.science/search/index/?q=*&amp;authFullName_s=Claude Le Gouill" TargetMode="External"/><Relationship Id="rId25" Type="http://schemas.openxmlformats.org/officeDocument/2006/relationships/hyperlink" Target="https://hal.science/hal-05009323v1" TargetMode="External"/><Relationship Id="rId26" Type="http://schemas.openxmlformats.org/officeDocument/2006/relationships/hyperlink" Target="https://hal.science/search/index/?q=*&amp;authFullName_s=Fr&#233;d&#233;ric Satg&#233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Laborie</dc:title>
  <dc:description>CV</dc:description>
  <dc:subject/>
  <cp:keywords/>
  <cp:category/>
  <cp:lastModifiedBy/>
  <dcterms:created xsi:type="dcterms:W3CDTF">2026-05-02T07:07:11+02:00</dcterms:created>
  <dcterms:modified xsi:type="dcterms:W3CDTF">2026-05-02T07:07:11+02:00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