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Noman Khan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topology for single-phase H-bridge inverters addressing open- and short-circuit failures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Franklin Open</w:t>
            </w:r>
            <w:r>
              <w:rPr/>
              <w:t xml:space="preserve">, 2025, 10, pp.100189.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⟨10.1016/j.fraope.2024.100189⟩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Modular High Current DC Power Supply for Plasma Torch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Mubassir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Nouman Saeed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Naseer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⟨10.34746/epe2025-0276⟩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hal-05084846v2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4892v1" TargetMode="External"/><Relationship Id="rId8" Type="http://schemas.openxmlformats.org/officeDocument/2006/relationships/hyperlink" Target="https://hal.science/search/index/?q=*&amp;authFullName_s=Kambiz Tehrani" TargetMode="External"/><Relationship Id="rId9" Type="http://schemas.openxmlformats.org/officeDocument/2006/relationships/hyperlink" Target="https://hal.science/search/index/?q=*&amp;authFullName_s=Noman Khan" TargetMode="External"/><Relationship Id="rId10" Type="http://schemas.openxmlformats.org/officeDocument/2006/relationships/hyperlink" Target="https://hal.science/search/index/?q=*&amp;authFullName_s=Chouaib Djaghloul" TargetMode="External"/><Relationship Id="rId11" Type="http://schemas.openxmlformats.org/officeDocument/2006/relationships/hyperlink" Target="https://hal.science/search/index/?q=*&amp;authFullName_s=Tanveer Abbas" TargetMode="External"/><Relationship Id="rId12" Type="http://schemas.openxmlformats.org/officeDocument/2006/relationships/hyperlink" Target="https://hal.science/search/index/?q=*&amp;authFullName_s=Pierre Bonnet" TargetMode="External"/><Relationship Id="rId13" Type="http://schemas.openxmlformats.org/officeDocument/2006/relationships/hyperlink" Target="https://dx.doi.org/10.1109/JSYST.2025.3641535" TargetMode="External"/><Relationship Id="rId14" Type="http://schemas.openxmlformats.org/officeDocument/2006/relationships/hyperlink" Target="https://uca.hal.science/hal-04866221v1" TargetMode="External"/><Relationship Id="rId15" Type="http://schemas.openxmlformats.org/officeDocument/2006/relationships/hyperlink" Target="https://hal.science/search/index/?q=*&amp;authFullName_s=Khalil El Khamlichi Drissi" TargetMode="External"/><Relationship Id="rId16" Type="http://schemas.openxmlformats.org/officeDocument/2006/relationships/hyperlink" Target="https://dx.doi.org/10.1016/j.fraope.2024.100189" TargetMode="External"/><Relationship Id="rId17" Type="http://schemas.openxmlformats.org/officeDocument/2006/relationships/hyperlink" Target="https://normandie-univ.hal.science/hal-05524901v1" TargetMode="External"/><Relationship Id="rId18" Type="http://schemas.openxmlformats.org/officeDocument/2006/relationships/hyperlink" Target="https://dx.doi.org/10.1109/JSYST.2025.3641439" TargetMode="External"/><Relationship Id="rId19" Type="http://schemas.openxmlformats.org/officeDocument/2006/relationships/hyperlink" Target="https://utc.hal.science/hal-05084846v2" TargetMode="External"/><Relationship Id="rId20" Type="http://schemas.openxmlformats.org/officeDocument/2006/relationships/hyperlink" Target="https://hal.science/search/index/?q=*&amp;authFullName_s=Muhammad Mubassir Hassan" TargetMode="External"/><Relationship Id="rId21" Type="http://schemas.openxmlformats.org/officeDocument/2006/relationships/hyperlink" Target="https://hal.science/search/index/?q=*&amp;authFullName_s=Nouman Saeed" TargetMode="External"/><Relationship Id="rId22" Type="http://schemas.openxmlformats.org/officeDocument/2006/relationships/hyperlink" Target="https://hal.science/search/index/?q=*&amp;authFullName_s=Naseer Ahmed" TargetMode="External"/><Relationship Id="rId23" Type="http://schemas.openxmlformats.org/officeDocument/2006/relationships/hyperlink" Target="https://dx.doi.org/10.34746/epe2025-027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Noman Khan</dc:title>
  <dc:description>CV</dc:description>
  <dc:subject/>
  <cp:keywords/>
  <cp:category/>
  <cp:lastModifiedBy/>
  <dcterms:created xsi:type="dcterms:W3CDTF">2026-05-21T00:24:47+02:00</dcterms:created>
  <dcterms:modified xsi:type="dcterms:W3CDTF">2026-05-21T00:24:47+02:00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