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3.820224719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Norig Neveu </w:t>
      </w:r>
      <w:r>
        <w:rPr>
          <w:color w:val="641e6e"/>
        </w:rPr>
        <w:t xml:space="preserve">Norig Neveu, chargée de recherche, CNRS, AMU, IREMAM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norig-neveu</w:t>
        </w:r>
      </w:hyperlink>
    </w:p>
    <w:p>
      <w:pPr>
        <w:numPr>
          <w:ilvl w:val="0"/>
          <w:numId w:val="1"/>
        </w:numPr>
      </w:pPr>
      <w:r>
        <w:rPr/>
        <w:t xml:space="preserve"> ORCID : </w:t>
      </w:r>
      <w:hyperlink r:id="rId9" w:history="1">
        <w:r>
          <w:rPr>
            <w:color w:val="#410a8c"/>
            <w:u w:val="single"/>
          </w:rPr>
          <w:t xml:space="preserve">0000-0001-9669-5174</w:t>
        </w:r>
      </w:hyperlink>
    </w:p>
    <w:p>
      <w:pPr>
        <w:numPr>
          <w:ilvl w:val="0"/>
          <w:numId w:val="1"/>
        </w:numPr>
      </w:pPr>
      <w:r>
        <w:rPr/>
        <w:t xml:space="preserve"> IdRef : </w:t>
      </w:r>
      <w:hyperlink r:id="rId10" w:history="1">
        <w:r>
          <w:rPr>
            <w:color w:val="#410a8c"/>
            <w:u w:val="single"/>
          </w:rPr>
          <w:t xml:space="preserve">175743649</w:t>
        </w:r>
      </w:hyperlink>
    </w:p>
    <w:p>
      <w:pPr>
        <w:spacing w:before="600"/>
      </w:pPr>
    </w:p>
    <w:p>
      <w:pPr>
        <w:pStyle w:val="Heading2"/>
      </w:pPr>
      <w:r>
        <w:rPr>
          <w:color w:val="1e198e"/>
          <w:b w:val="1"/>
          <w:bCs w:val="1"/>
        </w:rPr>
        <w:t xml:space="preserve">Présentation</w:t>
      </w:r>
    </w:p>
    <w:p>
      <w:pPr>
        <w:spacing w:after="100"/>
      </w:pPr>
    </w:p>
    <w:p>
      <w:pPr/>
      <w:r>
        <w:rPr/>
        <w:t xml:space="preserve">Norig Neveu est historienne, chargée de recherche (CNRS) et affectée à l'IREMAM (Aix-en-Provence) depuis janvier 2018. Elle y effectue des recherches sur l'histoire des figures du religieux entre la Palestine, la Jordanie et l’Irak de la fin du XIXe siècle au début du XXIe siècle. Ces recherches entendent restituer la complexité des relations reliant les hommes et les femmes qui constituent le champ religieux, considérant leurs relations au pouvoir politique. Comment se transmettent les savoirs et le charisme associés à ces figures au sein de la famille, de la tribu ou des associations religieuses et caritatives ? Cette étude permettra de retracer les réseaux et transferts qui unissent les acteurs des trois espaces concernés afin d'écrire leur histoire, croisée et connectée, du XIXe au XXIe siècle.</w:t>
      </w:r>
    </w:p>
    <w:p>
      <w:pPr/>
      <w:r>
        <w:rPr/>
        <w:t xml:space="preserve">Plus généralement, ses thématiques de recherche appréhendent l’histoire des politiques et des pratiques du religieux au Moyen-Orient en prenant en compte les enjeux touristiques et patrimoniaux liés aux lieux saints dans la région. Elle s’intéresse également à la place du religieux et du confessionnel au sein des dynamiques migratoires contemporaines et à l’humanitarisme chrétien. Elle dirige actuellement l'ANR PredicMO &amp;quot;Grammars of Preaching: lexis, mapping, staging (Middle East, 20th-21st centuries)&amp;quot; (</w:t>
      </w:r>
      <w:hyperlink r:id="rId11" w:history="1">
        <w:r>
          <w:rPr>
            <w:color w:val="#410a8c"/>
            <w:u w:val="single"/>
          </w:rPr>
          <w:t xml:space="preserve">https://predicmo.hypotheses.org/</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Relire le fait national au Moyen-Orient : la Jordanie comme cas d’étude</w:t>
              </w:r>
            </w:hyperlink>
          </w:p>
          <w:p>
            <w:pPr/>
            <w:hyperlink r:id="rId13" w:history="1">
              <w:r>
                <w:rPr>
                  <w:color w:val="#410a8c"/>
                  <w:u w:val="single"/>
                </w:rPr>
                <w:t xml:space="preserve">Jasmine Benhaida</w:t>
              </w:r>
            </w:hyperlink>
            <w:r>
              <w:rPr/>
              <w:t xml:space="preserve">,</w:t>
            </w:r>
            <w:hyperlink r:id="rId14" w:history="1">
              <w:r>
                <w:rPr>
                  <w:color w:val="#410a8c"/>
                  <w:u w:val="single"/>
                </w:rPr>
                <w:t xml:space="preserve">Simon Mangon</w:t>
              </w:r>
            </w:hyperlink>
            <w:r>
              <w:rPr/>
              <w:t xml:space="preserve">,</w:t>
            </w:r>
            <w:hyperlink r:id="rId15" w:history="1">
              <w:r>
                <w:rPr>
                  <w:color w:val="#410a8c"/>
                  <w:u w:val="single"/>
                </w:rPr>
                <w:t xml:space="preserve">Norig Neveu</w:t>
              </w:r>
            </w:hyperlink>
          </w:p>
          <w:p>
            <w:pPr/>
            <w:r>
              <w:rPr>
                <w:i w:val="1"/>
                <w:iCs w:val="1"/>
              </w:rPr>
              <w:t xml:space="preserve">Revue des Mondes Musulmans et de la Méditerranée</w:t>
            </w:r>
            <w:r>
              <w:rPr/>
              <w:t xml:space="preserve">, 2025, 157 (1/2025), pp.9-26. </w:t>
            </w:r>
            <w:hyperlink r:id="rId16" w:history="1">
              <w:r>
                <w:rPr>
                  <w:color w:val="#410a8c"/>
                  <w:u w:val="single"/>
                </w:rPr>
                <w:t xml:space="preserve">⟨10.4000/14bii⟩</w:t>
              </w:r>
            </w:hyperlink>
          </w:p>
          <w:p>
            <w:pPr/>
            <w:r>
              <w:rPr/>
              <w:t xml:space="preserve">Article dans une revue</w:t>
            </w:r>
          </w:p>
          <w:p>
            <w:pPr/>
            <w:hyperlink r:id="rId12" w:history="1">
              <w:r>
                <w:rPr>
                  <w:color w:val="#410a8c"/>
                  <w:u w:val="single"/>
                </w:rPr>
                <w:t xml:space="preserve">halshs-05418009v1</w:t>
              </w:r>
            </w:hyperlink>
          </w:p>
        </w:tc>
      </w:tr>
      <w:tr>
        <w:trPr/>
        <w:tc>
          <w:tcPr>
            <w:noWrap/>
          </w:tcPr>
          <w:p>
            <w:pPr>
              <w:spacing w:after="200"/>
            </w:pPr>
            <w:hyperlink r:id="rId17" w:history="1">
              <w:r>
                <w:rPr>
                  <w:color w:val="1e198e"/>
                  <w:b w:val="1"/>
                  <w:bCs w:val="1"/>
                  <w:u w:val="single"/>
                </w:rPr>
                <w:t xml:space="preserve">Rethinking nationhood in the Middle East: Jordan as a case study</w:t>
              </w:r>
            </w:hyperlink>
          </w:p>
          <w:p>
            <w:pPr/>
            <w:hyperlink r:id="rId13" w:history="1">
              <w:r>
                <w:rPr>
                  <w:color w:val="#410a8c"/>
                  <w:u w:val="single"/>
                </w:rPr>
                <w:t xml:space="preserve">Jasmine Benhaida</w:t>
              </w:r>
            </w:hyperlink>
            <w:r>
              <w:rPr/>
              <w:t xml:space="preserve">,</w:t>
            </w:r>
            <w:hyperlink r:id="rId14" w:history="1">
              <w:r>
                <w:rPr>
                  <w:color w:val="#410a8c"/>
                  <w:u w:val="single"/>
                </w:rPr>
                <w:t xml:space="preserve">Simon Mangon</w:t>
              </w:r>
            </w:hyperlink>
            <w:r>
              <w:rPr/>
              <w:t xml:space="preserve">,</w:t>
            </w:r>
            <w:hyperlink r:id="rId15" w:history="1">
              <w:r>
                <w:rPr>
                  <w:color w:val="#410a8c"/>
                  <w:u w:val="single"/>
                </w:rPr>
                <w:t xml:space="preserve">Norig Neveu</w:t>
              </w:r>
            </w:hyperlink>
          </w:p>
          <w:p>
            <w:pPr/>
            <w:r>
              <w:rPr>
                <w:i w:val="1"/>
                <w:iCs w:val="1"/>
              </w:rPr>
              <w:t xml:space="preserve">Revue des Mondes Musulmans et de la Méditerranée</w:t>
            </w:r>
            <w:r>
              <w:rPr/>
              <w:t xml:space="preserve">, 2025, 157 (1/2025), pp.27-42. </w:t>
            </w:r>
            <w:hyperlink r:id="rId18" w:history="1">
              <w:r>
                <w:rPr>
                  <w:color w:val="#410a8c"/>
                  <w:u w:val="single"/>
                </w:rPr>
                <w:t xml:space="preserve">⟨10.4000/14bij⟩</w:t>
              </w:r>
            </w:hyperlink>
          </w:p>
          <w:p>
            <w:pPr/>
            <w:r>
              <w:rPr/>
              <w:t xml:space="preserve">Article dans une revue</w:t>
            </w:r>
          </w:p>
          <w:p>
            <w:pPr/>
            <w:hyperlink r:id="rId17" w:history="1">
              <w:r>
                <w:rPr>
                  <w:color w:val="#410a8c"/>
                  <w:u w:val="single"/>
                </w:rPr>
                <w:t xml:space="preserve">halshs-05546516v1</w:t>
              </w:r>
            </w:hyperlink>
          </w:p>
        </w:tc>
      </w:tr>
      <w:tr>
        <w:trPr/>
        <w:tc>
          <w:tcPr>
            <w:noWrap/>
          </w:tcPr>
          <w:p>
            <w:pPr>
              <w:spacing w:after="200"/>
            </w:pPr>
            <w:hyperlink r:id="rId19" w:history="1">
              <w:r>
                <w:rPr>
                  <w:color w:val="1e198e"/>
                  <w:b w:val="1"/>
                  <w:bCs w:val="1"/>
                  <w:u w:val="single"/>
                </w:rPr>
                <w:t xml:space="preserve">Le tourisme religieux et ses dispositifs au Moyen-Orient et au Maghreb</w:t>
              </w:r>
            </w:hyperlink>
          </w:p>
          <w:p>
            <w:pPr/>
            <w:hyperlink r:id="rId20" w:history="1">
              <w:r>
                <w:rPr>
                  <w:color w:val="#410a8c"/>
                  <w:u w:val="single"/>
                </w:rPr>
                <w:t xml:space="preserve">Katia Boissevain</w:t>
              </w:r>
            </w:hyperlink>
            <w:r>
              <w:rPr/>
              <w:t xml:space="preserve">,</w:t>
            </w:r>
            <w:hyperlink r:id="rId15" w:history="1">
              <w:r>
                <w:rPr>
                  <w:color w:val="#410a8c"/>
                  <w:u w:val="single"/>
                </w:rPr>
                <w:t xml:space="preserve">Norig Neveu</w:t>
              </w:r>
            </w:hyperlink>
          </w:p>
          <w:p>
            <w:pPr/>
            <w:r>
              <w:rPr>
                <w:i w:val="1"/>
                <w:iCs w:val="1"/>
              </w:rPr>
              <w:t xml:space="preserve">Mondes arabes</w:t>
            </w:r>
            <w:r>
              <w:rPr/>
              <w:t xml:space="preserve">, 2024, N° 6 (2), pp.7-25. </w:t>
            </w:r>
            <w:hyperlink r:id="rId21" w:history="1">
              <w:r>
                <w:rPr>
                  <w:color w:val="#410a8c"/>
                  <w:u w:val="single"/>
                </w:rPr>
                <w:t xml:space="preserve">⟨10.3917/machr2.006.0007⟩</w:t>
              </w:r>
            </w:hyperlink>
          </w:p>
          <w:p>
            <w:pPr/>
            <w:r>
              <w:rPr/>
              <w:t xml:space="preserve">Article dans une revue</w:t>
            </w:r>
          </w:p>
          <w:p>
            <w:pPr/>
            <w:hyperlink r:id="rId19" w:history="1">
              <w:r>
                <w:rPr>
                  <w:color w:val="#410a8c"/>
                  <w:u w:val="single"/>
                </w:rPr>
                <w:t xml:space="preserve">halshs-04871041v1</w:t>
              </w:r>
            </w:hyperlink>
          </w:p>
        </w:tc>
      </w:tr>
      <w:tr>
        <w:trPr/>
        <w:tc>
          <w:tcPr>
            <w:noWrap/>
          </w:tcPr>
          <w:p>
            <w:pPr>
              <w:spacing w:after="200"/>
            </w:pPr>
            <w:hyperlink r:id="rId22" w:history="1">
              <w:r>
                <w:rPr>
                  <w:color w:val="1e198e"/>
                  <w:b w:val="1"/>
                  <w:bCs w:val="1"/>
                  <w:u w:val="single"/>
                </w:rPr>
                <w:t xml:space="preserve">The Palestinian refugees, Christian humanitarianism, and the remaking of the Melkite church in Jordan</w:t>
              </w:r>
            </w:hyperlink>
          </w:p>
          <w:p>
            <w:pPr/>
            <w:hyperlink r:id="rId15" w:history="1">
              <w:r>
                <w:rPr>
                  <w:color w:val="#410a8c"/>
                  <w:u w:val="single"/>
                </w:rPr>
                <w:t xml:space="preserve">Norig Neveu</w:t>
              </w:r>
            </w:hyperlink>
          </w:p>
          <w:p>
            <w:pPr/>
            <w:r>
              <w:rPr>
                <w:i w:val="1"/>
                <w:iCs w:val="1"/>
              </w:rPr>
              <w:t xml:space="preserve">British Journal of Middle Eastern Studies</w:t>
            </w:r>
            <w:r>
              <w:rPr/>
              <w:t xml:space="preserve">, 2023, </w:t>
            </w:r>
            <w:hyperlink r:id="rId23" w:history="1">
              <w:r>
                <w:rPr>
                  <w:color w:val="#410a8c"/>
                  <w:u w:val="single"/>
                </w:rPr>
                <w:t xml:space="preserve">⟨10.1080/13530194.2023.2233220⟩</w:t>
              </w:r>
            </w:hyperlink>
          </w:p>
          <w:p>
            <w:pPr/>
            <w:r>
              <w:rPr/>
              <w:t xml:space="preserve">Article dans une revue</w:t>
            </w:r>
          </w:p>
          <w:p>
            <w:pPr/>
            <w:hyperlink r:id="rId22" w:history="1">
              <w:r>
                <w:rPr>
                  <w:color w:val="#410a8c"/>
                  <w:u w:val="single"/>
                </w:rPr>
                <w:t xml:space="preserve">halshs-04381110v1</w:t>
              </w:r>
            </w:hyperlink>
          </w:p>
        </w:tc>
      </w:tr>
      <w:tr>
        <w:trPr/>
        <w:tc>
          <w:tcPr>
            <w:noWrap/>
          </w:tcPr>
          <w:p>
            <w:pPr>
              <w:spacing w:after="200"/>
            </w:pPr>
            <w:hyperlink r:id="rId24" w:history="1">
              <w:r>
                <w:rPr>
                  <w:color w:val="1e198e"/>
                  <w:b w:val="1"/>
                  <w:bCs w:val="1"/>
                  <w:u w:val="single"/>
                </w:rPr>
                <w:t xml:space="preserve">Œuvrer au service des réfugiés palestiniens en Jordanie Humanitarisme melkite, congrégations et sociétés missionnaires féminines</w:t>
              </w:r>
            </w:hyperlink>
          </w:p>
          <w:p>
            <w:pPr/>
            <w:hyperlink r:id="rId15" w:history="1">
              <w:r>
                <w:rPr>
                  <w:color w:val="#410a8c"/>
                  <w:u w:val="single"/>
                </w:rPr>
                <w:t xml:space="preserve">Norig Neveu</w:t>
              </w:r>
            </w:hyperlink>
          </w:p>
          <w:p>
            <w:pPr/>
            <w:r>
              <w:rPr>
                <w:i w:val="1"/>
                <w:iCs w:val="1"/>
              </w:rPr>
              <w:t xml:space="preserve">Mélanges de l'École française de Rome – Italie et Méditerranée modernes et contemporaines</w:t>
            </w:r>
            <w:r>
              <w:rPr/>
              <w:t xml:space="preserve">, 2022</w:t>
            </w:r>
          </w:p>
          <w:p>
            <w:pPr/>
            <w:r>
              <w:rPr/>
              <w:t xml:space="preserve">Article dans une revue</w:t>
            </w:r>
          </w:p>
          <w:p>
            <w:pPr/>
            <w:hyperlink r:id="rId24" w:history="1">
              <w:r>
                <w:rPr>
                  <w:color w:val="#410a8c"/>
                  <w:u w:val="single"/>
                </w:rPr>
                <w:t xml:space="preserve">halshs-03931582v1</w:t>
              </w:r>
            </w:hyperlink>
          </w:p>
        </w:tc>
      </w:tr>
      <w:tr>
        <w:trPr/>
        <w:tc>
          <w:tcPr>
            <w:noWrap/>
          </w:tcPr>
          <w:p>
            <w:pPr>
              <w:spacing w:after="200"/>
            </w:pPr>
            <w:hyperlink r:id="rId25" w:history="1">
              <w:r>
                <w:rPr>
                  <w:color w:val="1e198e"/>
                  <w:b w:val="1"/>
                  <w:bCs w:val="1"/>
                  <w:u w:val="single"/>
                </w:rPr>
                <w:t xml:space="preserve">‘Reconstructing babel’: Christian missions and knowledge production in the Middle East, nineteenth-twentieth century</w:t>
              </w:r>
            </w:hyperlink>
          </w:p>
          <w:p>
            <w:pPr/>
            <w:hyperlink r:id="rId26" w:history="1">
              <w:r>
                <w:rPr>
                  <w:color w:val="#410a8c"/>
                  <w:u w:val="single"/>
                </w:rPr>
                <w:t xml:space="preserve">Karène Sanchez Summerer</w:t>
              </w:r>
            </w:hyperlink>
            <w:r>
              <w:rPr/>
              <w:t xml:space="preserve">,</w:t>
            </w:r>
            <w:hyperlink r:id="rId27" w:history="1">
              <w:r>
                <w:rPr>
                  <w:color w:val="#410a8c"/>
                  <w:u w:val="single"/>
                </w:rPr>
                <w:t xml:space="preserve">Philippe Bourmaud</w:t>
              </w:r>
            </w:hyperlink>
            <w:r>
              <w:rPr/>
              <w:t xml:space="preserve">,</w:t>
            </w:r>
            <w:hyperlink r:id="rId28" w:history="1">
              <w:r>
                <w:rPr>
                  <w:color w:val="#410a8c"/>
                  <w:u w:val="single"/>
                </w:rPr>
                <w:t xml:space="preserve">Séverine Gabry-Thienpont</w:t>
              </w:r>
            </w:hyperlink>
            <w:r>
              <w:rPr/>
              <w:t xml:space="preserve">,</w:t>
            </w:r>
            <w:hyperlink r:id="rId29" w:history="1">
              <w:r>
                <w:rPr>
                  <w:color w:val="#410a8c"/>
                  <w:u w:val="single"/>
                </w:rPr>
                <w:t xml:space="preserve">Marie Levant</w:t>
              </w:r>
            </w:hyperlink>
            <w:r>
              <w:rPr/>
              <w:t xml:space="preserve">,</w:t>
            </w:r>
            <w:hyperlink r:id="rId15" w:history="1">
              <w:r>
                <w:rPr>
                  <w:color w:val="#410a8c"/>
                  <w:u w:val="single"/>
                </w:rPr>
                <w:t xml:space="preserve">Norig Neveu</w:t>
              </w:r>
            </w:hyperlink>
          </w:p>
          <w:p>
            <w:pPr/>
            <w:r>
              <w:rPr>
                <w:i w:val="1"/>
                <w:iCs w:val="1"/>
              </w:rPr>
              <w:t xml:space="preserve">Contemporary Levant</w:t>
            </w:r>
            <w:r>
              <w:rPr/>
              <w:t xml:space="preserve">, 2021, pp.1-20. </w:t>
            </w:r>
            <w:hyperlink r:id="rId30" w:history="1">
              <w:r>
                <w:rPr>
                  <w:color w:val="#410a8c"/>
                  <w:u w:val="single"/>
                </w:rPr>
                <w:t xml:space="preserve">⟨10.1080/20581831.2021.2012332⟩</w:t>
              </w:r>
            </w:hyperlink>
          </w:p>
          <w:p>
            <w:pPr/>
            <w:r>
              <w:rPr/>
              <w:t xml:space="preserve">Article dans une revue</w:t>
            </w:r>
          </w:p>
          <w:p>
            <w:pPr/>
            <w:hyperlink r:id="rId25" w:history="1">
              <w:r>
                <w:rPr>
                  <w:color w:val="#410a8c"/>
                  <w:u w:val="single"/>
                </w:rPr>
                <w:t xml:space="preserve">hal-03508316v1</w:t>
              </w:r>
            </w:hyperlink>
          </w:p>
        </w:tc>
      </w:tr>
      <w:tr>
        <w:trPr/>
        <w:tc>
          <w:tcPr>
            <w:noWrap/>
          </w:tcPr>
          <w:p>
            <w:pPr>
              <w:spacing w:after="200"/>
            </w:pPr>
            <w:hyperlink r:id="rId31" w:history="1">
              <w:r>
                <w:rPr>
                  <w:color w:val="1e198e"/>
                  <w:b w:val="1"/>
                  <w:bCs w:val="1"/>
                  <w:u w:val="single"/>
                </w:rPr>
                <w:t xml:space="preserve">Between Uniatism and Arabism</w:t>
              </w:r>
            </w:hyperlink>
          </w:p>
          <w:p>
            <w:pPr/>
            <w:hyperlink r:id="rId15" w:history="1">
              <w:r>
                <w:rPr>
                  <w:color w:val="#410a8c"/>
                  <w:u w:val="single"/>
                </w:rPr>
                <w:t xml:space="preserve">Norig Neveu</w:t>
              </w:r>
            </w:hyperlink>
          </w:p>
          <w:p>
            <w:pPr/>
            <w:r>
              <w:rPr>
                <w:i w:val="1"/>
                <w:iCs w:val="1"/>
              </w:rPr>
              <w:t xml:space="preserve">Social sciences and missions/Sciences sociales et missions</w:t>
            </w:r>
            <w:r>
              <w:rPr/>
              <w:t xml:space="preserve">, 2019, 32 (3-4), pp.361-392. </w:t>
            </w:r>
            <w:hyperlink r:id="rId32" w:history="1">
              <w:r>
                <w:rPr>
                  <w:color w:val="#410a8c"/>
                  <w:u w:val="single"/>
                </w:rPr>
                <w:t xml:space="preserve">⟨10.1163/18748945-03203016⟩</w:t>
              </w:r>
            </w:hyperlink>
          </w:p>
          <w:p>
            <w:pPr/>
            <w:r>
              <w:rPr/>
              <w:t xml:space="preserve">Article dans une revue</w:t>
            </w:r>
          </w:p>
          <w:p>
            <w:pPr/>
            <w:hyperlink r:id="rId31" w:history="1">
              <w:r>
                <w:rPr>
                  <w:color w:val="#410a8c"/>
                  <w:u w:val="single"/>
                </w:rPr>
                <w:t xml:space="preserve">halshs-02432254v1</w:t>
              </w:r>
            </w:hyperlink>
          </w:p>
        </w:tc>
      </w:tr>
      <w:tr>
        <w:trPr/>
        <w:tc>
          <w:tcPr>
            <w:noWrap/>
          </w:tcPr>
          <w:p>
            <w:pPr>
              <w:spacing w:after="200"/>
            </w:pPr>
            <w:hyperlink r:id="rId33" w:history="1">
              <w:r>
                <w:rPr>
                  <w:color w:val="1e198e"/>
                  <w:b w:val="1"/>
                  <w:bCs w:val="1"/>
                  <w:u w:val="single"/>
                </w:rPr>
                <w:t xml:space="preserve">Repenser la périphérie. Ma‘ān, carrefour du sud du Bilād al-Shām au tournant de la Première Guerre mondiale</w:t>
              </w:r>
            </w:hyperlink>
          </w:p>
          <w:p>
            <w:pPr/>
            <w:hyperlink r:id="rId15" w:history="1">
              <w:r>
                <w:rPr>
                  <w:color w:val="#410a8c"/>
                  <w:u w:val="single"/>
                </w:rPr>
                <w:t xml:space="preserve">Norig Neveu</w:t>
              </w:r>
            </w:hyperlink>
          </w:p>
          <w:p>
            <w:pPr/>
            <w:r>
              <w:rPr>
                <w:i w:val="1"/>
                <w:iCs w:val="1"/>
              </w:rPr>
              <w:t xml:space="preserve">Arabian Humanities</w:t>
            </w:r>
            <w:r>
              <w:rPr/>
              <w:t xml:space="preserve">, 2017</w:t>
            </w:r>
          </w:p>
          <w:p>
            <w:pPr/>
            <w:r>
              <w:rPr/>
              <w:t xml:space="preserve">Article dans une revue</w:t>
            </w:r>
          </w:p>
          <w:p>
            <w:pPr/>
            <w:hyperlink r:id="rId33" w:history="1">
              <w:r>
                <w:rPr>
                  <w:color w:val="#410a8c"/>
                  <w:u w:val="single"/>
                </w:rPr>
                <w:t xml:space="preserve">halshs-01755253v1</w:t>
              </w:r>
            </w:hyperlink>
          </w:p>
        </w:tc>
      </w:tr>
      <w:tr>
        <w:trPr/>
        <w:tc>
          <w:tcPr>
            <w:noWrap/>
          </w:tcPr>
          <w:p>
            <w:pPr>
              <w:spacing w:after="200"/>
            </w:pPr>
            <w:hyperlink r:id="rId34" w:history="1">
              <w:r>
                <w:rPr>
                  <w:color w:val="1e198e"/>
                  <w:b w:val="1"/>
                  <w:bCs w:val="1"/>
                  <w:u w:val="single"/>
                </w:rPr>
                <w:t xml:space="preserve">Imaginaires, conflits et mémoires en Méditerranée. De l’État-nation aux communautés ? (Imasud)</w:t>
              </w:r>
            </w:hyperlink>
          </w:p>
          <w:p>
            <w:pPr/>
            <w:hyperlink r:id="rId15" w:history="1">
              <w:r>
                <w:rPr>
                  <w:color w:val="#410a8c"/>
                  <w:u w:val="single"/>
                </w:rPr>
                <w:t xml:space="preserve">Norig Neveu</w:t>
              </w:r>
            </w:hyperlink>
          </w:p>
          <w:p>
            <w:pPr/>
            <w:r>
              <w:rPr>
                <w:i w:val="1"/>
                <w:iCs w:val="1"/>
              </w:rPr>
              <w:t xml:space="preserve">Revue Tiers Monde</w:t>
            </w:r>
            <w:r>
              <w:rPr/>
              <w:t xml:space="preserve">, 2016, Les Suds aujourd'hui. Retour critique sur les problématiques et méthodologies de quelques programmes de recherche Hors Série 2016</w:t>
            </w:r>
          </w:p>
          <w:p>
            <w:pPr/>
            <w:r>
              <w:rPr/>
              <w:t xml:space="preserve">Article dans une revue</w:t>
            </w:r>
          </w:p>
          <w:p>
            <w:pPr/>
            <w:hyperlink r:id="rId34" w:history="1">
              <w:r>
                <w:rPr>
                  <w:color w:val="#410a8c"/>
                  <w:u w:val="single"/>
                </w:rPr>
                <w:t xml:space="preserve">halshs-01351273v1</w:t>
              </w:r>
            </w:hyperlink>
          </w:p>
        </w:tc>
      </w:tr>
      <w:tr>
        <w:trPr/>
        <w:tc>
          <w:tcPr>
            <w:noWrap/>
          </w:tcPr>
          <w:p>
            <w:pPr>
              <w:spacing w:after="200"/>
            </w:pPr>
            <w:hyperlink r:id="rId35" w:history="1">
              <w:r>
                <w:rPr>
                  <w:color w:val="1e198e"/>
                  <w:b w:val="1"/>
                  <w:bCs w:val="1"/>
                  <w:u w:val="single"/>
                </w:rPr>
                <w:t xml:space="preserve">Rethinking the Notion of Periphery: Ma‘ān as a Crossroads of Southern Bilād al-Shām at the Turn of the First World War</w:t>
              </w:r>
            </w:hyperlink>
          </w:p>
          <w:p>
            <w:pPr/>
            <w:hyperlink r:id="rId15" w:history="1">
              <w:r>
                <w:rPr>
                  <w:color w:val="#410a8c"/>
                  <w:u w:val="single"/>
                </w:rPr>
                <w:t xml:space="preserve">Norig Neveu</w:t>
              </w:r>
            </w:hyperlink>
          </w:p>
          <w:p>
            <w:pPr/>
            <w:r>
              <w:rPr>
                <w:i w:val="1"/>
                <w:iCs w:val="1"/>
              </w:rPr>
              <w:t xml:space="preserve">Chroniques yéménites</w:t>
            </w:r>
            <w:r>
              <w:rPr/>
              <w:t xml:space="preserve">, 2016, 6, </w:t>
            </w:r>
            <w:hyperlink r:id="rId36" w:history="1">
              <w:r>
                <w:rPr>
                  <w:color w:val="#410a8c"/>
                  <w:u w:val="single"/>
                </w:rPr>
                <w:t xml:space="preserve">⟨10.4000/cy.3038⟩</w:t>
              </w:r>
            </w:hyperlink>
          </w:p>
          <w:p>
            <w:pPr/>
            <w:r>
              <w:rPr/>
              <w:t xml:space="preserve">Article dans une revue</w:t>
            </w:r>
          </w:p>
          <w:p>
            <w:pPr/>
            <w:hyperlink r:id="rId35" w:history="1">
              <w:r>
                <w:rPr>
                  <w:color w:val="#410a8c"/>
                  <w:u w:val="single"/>
                </w:rPr>
                <w:t xml:space="preserve">halshs-01716963v1</w:t>
              </w:r>
            </w:hyperlink>
          </w:p>
        </w:tc>
      </w:tr>
      <w:tr>
        <w:trPr/>
        <w:tc>
          <w:tcPr>
            <w:noWrap/>
          </w:tcPr>
          <w:p>
            <w:pPr>
              <w:spacing w:after="200"/>
            </w:pPr>
            <w:hyperlink r:id="rId37" w:history="1">
              <w:r>
                <w:rPr>
                  <w:color w:val="1e198e"/>
                  <w:b w:val="1"/>
                  <w:bCs w:val="1"/>
                  <w:u w:val="single"/>
                </w:rPr>
                <w:t xml:space="preserve">Imaginaires, conflits et mémoires en Méditerranée. De l’État-nation aux communautés ? (Imasud)</w:t>
              </w:r>
            </w:hyperlink>
          </w:p>
          <w:p>
            <w:pPr/>
            <w:hyperlink r:id="rId38" w:history="1">
              <w:r>
                <w:rPr>
                  <w:color w:val="#410a8c"/>
                  <w:u w:val="single"/>
                </w:rPr>
                <w:t xml:space="preserve">Cyril Isnart</w:t>
              </w:r>
            </w:hyperlink>
            <w:r>
              <w:rPr/>
              <w:t xml:space="preserve">,</w:t>
            </w:r>
            <w:hyperlink r:id="rId39" w:history="1">
              <w:r>
                <w:rPr>
                  <w:color w:val="#410a8c"/>
                  <w:u w:val="single"/>
                </w:rPr>
                <w:t xml:space="preserve">Maryline Crivello</w:t>
              </w:r>
            </w:hyperlink>
            <w:r>
              <w:rPr/>
              <w:t xml:space="preserve">,</w:t>
            </w:r>
            <w:hyperlink r:id="rId15" w:history="1">
              <w:r>
                <w:rPr>
                  <w:color w:val="#410a8c"/>
                  <w:u w:val="single"/>
                </w:rPr>
                <w:t xml:space="preserve">Norig Neveu</w:t>
              </w:r>
            </w:hyperlink>
            <w:r>
              <w:rPr/>
              <w:t xml:space="preserve">,</w:t>
            </w:r>
            <w:hyperlink r:id="rId40" w:history="1">
              <w:r>
                <w:rPr>
                  <w:color w:val="#410a8c"/>
                  <w:u w:val="single"/>
                </w:rPr>
                <w:t xml:space="preserve">Manoël Pénicaud</w:t>
              </w:r>
            </w:hyperlink>
            <w:r>
              <w:rPr/>
              <w:t xml:space="preserve">,</w:t>
            </w:r>
            <w:hyperlink r:id="rId41" w:history="1">
              <w:r>
                <w:rPr>
                  <w:color w:val="#410a8c"/>
                  <w:u w:val="single"/>
                </w:rPr>
                <w:t xml:space="preserve">Pierre Sintès</w:t>
              </w:r>
            </w:hyperlink>
          </w:p>
          <w:p>
            <w:pPr/>
            <w:r>
              <w:rPr>
                <w:i w:val="1"/>
                <w:iCs w:val="1"/>
              </w:rPr>
              <w:t xml:space="preserve">Revue Tiers Monde</w:t>
            </w:r>
            <w:r>
              <w:rPr/>
              <w:t xml:space="preserve">, 2016, 2, https://www.cairn.info/revue-tiers-monde-2016-2.htm. </w:t>
            </w:r>
            <w:hyperlink r:id="rId42" w:history="1">
              <w:r>
                <w:rPr>
                  <w:color w:val="#410a8c"/>
                  <w:u w:val="single"/>
                </w:rPr>
                <w:t xml:space="preserve">⟨10.3917/rtm.hs02.0175⟩</w:t>
              </w:r>
            </w:hyperlink>
          </w:p>
          <w:p>
            <w:pPr/>
            <w:r>
              <w:rPr/>
              <w:t xml:space="preserve">Article dans une revue</w:t>
            </w:r>
          </w:p>
          <w:p>
            <w:pPr/>
            <w:hyperlink r:id="rId37" w:history="1">
              <w:r>
                <w:rPr>
                  <w:color w:val="#410a8c"/>
                  <w:u w:val="single"/>
                </w:rPr>
                <w:t xml:space="preserve">halshs-01425135v1</w:t>
              </w:r>
            </w:hyperlink>
          </w:p>
        </w:tc>
      </w:tr>
      <w:tr>
        <w:trPr/>
        <w:tc>
          <w:tcPr>
            <w:noWrap/>
          </w:tcPr>
          <w:p>
            <w:pPr>
              <w:spacing w:after="200"/>
            </w:pPr>
            <w:hyperlink r:id="rId43" w:history="1">
              <w:r>
                <w:rPr>
                  <w:color w:val="1e198e"/>
                  <w:b w:val="1"/>
                  <w:bCs w:val="1"/>
                  <w:u w:val="single"/>
                </w:rPr>
                <w:t xml:space="preserve">Les récits hagiographiques : lieux de mémoire et incarnation de l’esprit de résistance à Ma‘ân (Jordanie)</w:t>
              </w:r>
            </w:hyperlink>
          </w:p>
          <w:p>
            <w:pPr/>
            <w:hyperlink r:id="rId15" w:history="1">
              <w:r>
                <w:rPr>
                  <w:color w:val="#410a8c"/>
                  <w:u w:val="single"/>
                </w:rPr>
                <w:t xml:space="preserve">Norig Neveu</w:t>
              </w:r>
            </w:hyperlink>
          </w:p>
          <w:p>
            <w:pPr/>
            <w:r>
              <w:rPr>
                <w:i w:val="1"/>
                <w:iCs w:val="1"/>
              </w:rPr>
              <w:t xml:space="preserve">Cahiers de Littérature Orale</w:t>
            </w:r>
            <w:r>
              <w:rPr/>
              <w:t xml:space="preserve">, 2016, Des vies extraordinaires : les territoires du récit, 79, </w:t>
            </w:r>
            <w:hyperlink r:id="rId44" w:history="1">
              <w:r>
                <w:rPr>
                  <w:color w:val="#410a8c"/>
                  <w:u w:val="single"/>
                </w:rPr>
                <w:t xml:space="preserve">⟨10.4000/clo.2668⟩</w:t>
              </w:r>
            </w:hyperlink>
          </w:p>
          <w:p>
            <w:pPr/>
            <w:r>
              <w:rPr/>
              <w:t xml:space="preserve">Article dans une revue</w:t>
            </w:r>
          </w:p>
          <w:p>
            <w:pPr/>
            <w:hyperlink r:id="rId43" w:history="1">
              <w:r>
                <w:rPr>
                  <w:color w:val="#410a8c"/>
                  <w:u w:val="single"/>
                </w:rPr>
                <w:t xml:space="preserve">halshs-01423746v1</w:t>
              </w:r>
            </w:hyperlink>
          </w:p>
        </w:tc>
      </w:tr>
      <w:tr>
        <w:trPr/>
        <w:tc>
          <w:tcPr>
            <w:noWrap/>
          </w:tcPr>
          <w:p>
            <w:pPr>
              <w:spacing w:after="200"/>
            </w:pPr>
            <w:hyperlink r:id="rId45" w:history="1">
              <w:r>
                <w:rPr>
                  <w:color w:val="1e198e"/>
                  <w:b w:val="1"/>
                  <w:bCs w:val="1"/>
                  <w:u w:val="single"/>
                </w:rPr>
                <w:t xml:space="preserve">La sacralisation du territoire jordanien</w:t>
              </w:r>
            </w:hyperlink>
          </w:p>
          <w:p>
            <w:pPr/>
            <w:hyperlink r:id="rId15" w:history="1">
              <w:r>
                <w:rPr>
                  <w:color w:val="#410a8c"/>
                  <w:u w:val="single"/>
                </w:rPr>
                <w:t xml:space="preserve">Norig Neveu</w:t>
              </w:r>
            </w:hyperlink>
          </w:p>
          <w:p>
            <w:pPr/>
            <w:r>
              <w:rPr>
                <w:i w:val="1"/>
                <w:iCs w:val="1"/>
              </w:rPr>
              <w:t xml:space="preserve">Archives de Sciences Sociales des Religions</w:t>
            </w:r>
            <w:r>
              <w:rPr/>
              <w:t xml:space="preserve">, 2010, 151, pp.107-128. </w:t>
            </w:r>
            <w:hyperlink r:id="rId46" w:history="1">
              <w:r>
                <w:rPr>
                  <w:color w:val="#410a8c"/>
                  <w:u w:val="single"/>
                </w:rPr>
                <w:t xml:space="preserve">⟨10.4000/assr.22357⟩</w:t>
              </w:r>
            </w:hyperlink>
          </w:p>
          <w:p>
            <w:pPr/>
            <w:r>
              <w:rPr/>
              <w:t xml:space="preserve">Article dans une revue</w:t>
            </w:r>
          </w:p>
          <w:p>
            <w:pPr/>
            <w:hyperlink r:id="rId45" w:history="1">
              <w:r>
                <w:rPr>
                  <w:color w:val="#410a8c"/>
                  <w:u w:val="single"/>
                </w:rPr>
                <w:t xml:space="preserve">halshs-01119251v1</w:t>
              </w:r>
            </w:hyperlink>
          </w:p>
        </w:tc>
      </w:tr>
      <w:tr>
        <w:trPr/>
        <w:tc>
          <w:tcPr>
            <w:noWrap/>
          </w:tcPr>
          <w:p>
            <w:pPr>
              <w:spacing w:after="200"/>
            </w:pPr>
            <w:hyperlink r:id="rId47" w:history="1">
              <w:r>
                <w:rPr>
                  <w:color w:val="1e198e"/>
                  <w:b w:val="1"/>
                  <w:bCs w:val="1"/>
                  <w:u w:val="single"/>
                </w:rPr>
                <w:t xml:space="preserve">Islamic tourism as an ideological construction: A Jordan study case</w:t>
              </w:r>
            </w:hyperlink>
          </w:p>
          <w:p>
            <w:pPr/>
            <w:hyperlink r:id="rId15" w:history="1">
              <w:r>
                <w:rPr>
                  <w:color w:val="#410a8c"/>
                  <w:u w:val="single"/>
                </w:rPr>
                <w:t xml:space="preserve">Norig Neveu</w:t>
              </w:r>
            </w:hyperlink>
          </w:p>
          <w:p>
            <w:pPr/>
            <w:r>
              <w:rPr>
                <w:i w:val="1"/>
                <w:iCs w:val="1"/>
              </w:rPr>
              <w:t xml:space="preserve">Journal of Tourism and Cultural Change</w:t>
            </w:r>
            <w:r>
              <w:rPr/>
              <w:t xml:space="preserve">, 2010, 8 (4), pp.327 - 337. </w:t>
            </w:r>
            <w:hyperlink r:id="rId48" w:history="1">
              <w:r>
                <w:rPr>
                  <w:color w:val="#410a8c"/>
                  <w:u w:val="single"/>
                </w:rPr>
                <w:t xml:space="preserve">⟨10.1080/14766825.2010.521252⟩</w:t>
              </w:r>
            </w:hyperlink>
          </w:p>
          <w:p>
            <w:pPr/>
            <w:r>
              <w:rPr/>
              <w:t xml:space="preserve">Article dans une revue</w:t>
            </w:r>
          </w:p>
          <w:p>
            <w:pPr/>
            <w:hyperlink r:id="rId47" w:history="1">
              <w:r>
                <w:rPr>
                  <w:color w:val="#410a8c"/>
                  <w:u w:val="single"/>
                </w:rPr>
                <w:t xml:space="preserve">halshs-01716966v1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Welcoming Iraqis refugees in Jordan since 2014: assistance, narrative and actors of churches and confessional NGOs</w:t>
              </w:r>
            </w:hyperlink>
          </w:p>
          <w:p>
            <w:pPr/>
            <w:hyperlink r:id="rId15" w:history="1">
              <w:r>
                <w:rPr>
                  <w:color w:val="#410a8c"/>
                  <w:u w:val="single"/>
                </w:rPr>
                <w:t xml:space="preserve">Norig Neveu</w:t>
              </w:r>
            </w:hyperlink>
          </w:p>
          <w:p>
            <w:pPr/>
            <w:r>
              <w:rPr>
                <w:i w:val="1"/>
                <w:iCs w:val="1"/>
              </w:rPr>
              <w:t xml:space="preserve">Forced Migration and Social Integration in Jordan and the Middle East</w:t>
            </w:r>
            <w:r>
              <w:rPr/>
              <w:t xml:space="preserve">, IFPO, Apr 2018, Amman, Jordan</w:t>
            </w:r>
          </w:p>
          <w:p>
            <w:pPr/>
            <w:r>
              <w:rPr/>
              <w:t xml:space="preserve">Communication dans un congrès</w:t>
            </w:r>
          </w:p>
          <w:p>
            <w:pPr/>
            <w:hyperlink r:id="rId49" w:history="1">
              <w:r>
                <w:rPr>
                  <w:color w:val="#410a8c"/>
                  <w:u w:val="single"/>
                </w:rPr>
                <w:t xml:space="preserve">halshs-02457438v1</w:t>
              </w:r>
            </w:hyperlink>
          </w:p>
        </w:tc>
      </w:tr>
      <w:tr>
        <w:trPr/>
        <w:tc>
          <w:tcPr>
            <w:noWrap/>
          </w:tcPr>
          <w:p>
            <w:pPr>
              <w:spacing w:after="200"/>
            </w:pPr>
            <w:hyperlink r:id="rId50" w:history="1">
              <w:r>
                <w:rPr>
                  <w:color w:val="1e198e"/>
                  <w:b w:val="1"/>
                  <w:bCs w:val="1"/>
                  <w:u w:val="single"/>
                </w:rPr>
                <w:t xml:space="preserve">Religious migrants: Welcoming Christian Iraqis in Jordan since 2014: assistance, narrative and actors of churches and religious charities</w:t>
              </w:r>
            </w:hyperlink>
          </w:p>
          <w:p>
            <w:pPr/>
            <w:hyperlink r:id="rId15" w:history="1">
              <w:r>
                <w:rPr>
                  <w:color w:val="#410a8c"/>
                  <w:u w:val="single"/>
                </w:rPr>
                <w:t xml:space="preserve">Norig Neveu</w:t>
              </w:r>
            </w:hyperlink>
          </w:p>
          <w:p>
            <w:pPr/>
            <w:r>
              <w:rPr>
                <w:i w:val="1"/>
                <w:iCs w:val="1"/>
              </w:rPr>
              <w:t xml:space="preserve">Colloque final LAJEH</w:t>
            </w:r>
            <w:r>
              <w:rPr/>
              <w:t xml:space="preserve">, Jun 2018, Beirut, Lebanon</w:t>
            </w:r>
          </w:p>
          <w:p>
            <w:pPr/>
            <w:r>
              <w:rPr/>
              <w:t xml:space="preserve">Communication dans un congrès</w:t>
            </w:r>
          </w:p>
          <w:p>
            <w:pPr/>
            <w:hyperlink r:id="rId50" w:history="1">
              <w:r>
                <w:rPr>
                  <w:color w:val="#410a8c"/>
                  <w:u w:val="single"/>
                </w:rPr>
                <w:t xml:space="preserve">halshs-02457435v1</w:t>
              </w:r>
            </w:hyperlink>
          </w:p>
        </w:tc>
      </w:tr>
      <w:tr>
        <w:trPr/>
        <w:tc>
          <w:tcPr>
            <w:noWrap/>
          </w:tcPr>
          <w:p>
            <w:pPr>
              <w:spacing w:after="200"/>
            </w:pPr>
            <w:hyperlink r:id="rId51" w:history="1">
              <w:r>
                <w:rPr>
                  <w:color w:val="1e198e"/>
                  <w:b w:val="1"/>
                  <w:bCs w:val="1"/>
                  <w:u w:val="single"/>
                </w:rPr>
                <w:t xml:space="preserve">Les réseaux religieux chrétiens dans le cadre de la migration à Amman</w:t>
              </w:r>
            </w:hyperlink>
          </w:p>
          <w:p>
            <w:pPr/>
            <w:hyperlink r:id="rId15" w:history="1">
              <w:r>
                <w:rPr>
                  <w:color w:val="#410a8c"/>
                  <w:u w:val="single"/>
                </w:rPr>
                <w:t xml:space="preserve">Norig Neveu</w:t>
              </w:r>
            </w:hyperlink>
          </w:p>
          <w:p>
            <w:pPr/>
            <w:r>
              <w:rPr>
                <w:i w:val="1"/>
                <w:iCs w:val="1"/>
              </w:rPr>
              <w:t xml:space="preserve">séminaire « La planète migratoire dans la mondialisation. Retour sur une histoire longue</w:t>
            </w:r>
            <w:r>
              <w:rPr/>
              <w:t xml:space="preserve">, Apr 2017, Aix-en-Provence, France</w:t>
            </w:r>
          </w:p>
          <w:p>
            <w:pPr/>
            <w:r>
              <w:rPr/>
              <w:t xml:space="preserve">Communication dans un congrès</w:t>
            </w:r>
          </w:p>
          <w:p>
            <w:pPr/>
            <w:hyperlink r:id="rId51" w:history="1">
              <w:r>
                <w:rPr>
                  <w:color w:val="#410a8c"/>
                  <w:u w:val="single"/>
                </w:rPr>
                <w:t xml:space="preserve">halshs-02457913v1</w:t>
              </w:r>
            </w:hyperlink>
          </w:p>
        </w:tc>
      </w:tr>
      <w:tr>
        <w:trPr/>
        <w:tc>
          <w:tcPr>
            <w:noWrap/>
          </w:tcPr>
          <w:p>
            <w:pPr>
              <w:spacing w:after="200"/>
            </w:pPr>
            <w:hyperlink r:id="rId52" w:history="1">
              <w:r>
                <w:rPr>
                  <w:color w:val="1e198e"/>
                  <w:b w:val="1"/>
                  <w:bCs w:val="1"/>
                  <w:u w:val="single"/>
                </w:rPr>
                <w:t xml:space="preserve">Églises et association chrétiennes : mobilisation de réseaux confessionnels dans le cadre de la migration au cours de la seconde moitié du XXe siècle en Jordanie</w:t>
              </w:r>
            </w:hyperlink>
          </w:p>
          <w:p>
            <w:pPr/>
            <w:hyperlink r:id="rId15" w:history="1">
              <w:r>
                <w:rPr>
                  <w:color w:val="#410a8c"/>
                  <w:u w:val="single"/>
                </w:rPr>
                <w:t xml:space="preserve">Norig Neveu</w:t>
              </w:r>
            </w:hyperlink>
          </w:p>
          <w:p>
            <w:pPr/>
            <w:r>
              <w:rPr>
                <w:i w:val="1"/>
                <w:iCs w:val="1"/>
              </w:rPr>
              <w:t xml:space="preserve">« Espaces et temps de la migration. Le rôle des réseaux en contexte de conflits au Moyen-Orient au XXe siècle</w:t>
            </w:r>
            <w:r>
              <w:rPr/>
              <w:t xml:space="preserve">, Jul 2017, Beyrouth, Lebanon</w:t>
            </w:r>
          </w:p>
          <w:p>
            <w:pPr/>
            <w:r>
              <w:rPr/>
              <w:t xml:space="preserve">Communication dans un congrès</w:t>
            </w:r>
          </w:p>
          <w:p>
            <w:pPr/>
            <w:hyperlink r:id="rId52" w:history="1">
              <w:r>
                <w:rPr>
                  <w:color w:val="#410a8c"/>
                  <w:u w:val="single"/>
                </w:rPr>
                <w:t xml:space="preserve">halshs-02457445v1</w:t>
              </w:r>
            </w:hyperlink>
          </w:p>
        </w:tc>
      </w:tr>
      <w:tr>
        <w:trPr/>
        <w:tc>
          <w:tcPr>
            <w:noWrap/>
          </w:tcPr>
          <w:p>
            <w:pPr>
              <w:spacing w:after="200"/>
            </w:pPr>
            <w:hyperlink r:id="rId53" w:history="1">
              <w:r>
                <w:rPr>
                  <w:color w:val="1e198e"/>
                  <w:b w:val="1"/>
                  <w:bCs w:val="1"/>
                  <w:u w:val="single"/>
                </w:rPr>
                <w:t xml:space="preserve">Religious mobility, a historical perspective</w:t>
              </w:r>
            </w:hyperlink>
          </w:p>
          <w:p>
            <w:pPr/>
            <w:hyperlink r:id="rId15" w:history="1">
              <w:r>
                <w:rPr>
                  <w:color w:val="#410a8c"/>
                  <w:u w:val="single"/>
                </w:rPr>
                <w:t xml:space="preserve">Norig Neveu</w:t>
              </w:r>
            </w:hyperlink>
          </w:p>
          <w:p>
            <w:pPr/>
            <w:r>
              <w:rPr>
                <w:i w:val="1"/>
                <w:iCs w:val="1"/>
              </w:rPr>
              <w:t xml:space="preserve">second lajeh meeting programme</w:t>
            </w:r>
            <w:r>
              <w:rPr/>
              <w:t xml:space="preserve">, May 2017, Amman, Jordan</w:t>
            </w:r>
          </w:p>
          <w:p>
            <w:pPr/>
            <w:r>
              <w:rPr/>
              <w:t xml:space="preserve">Communication dans un congrès</w:t>
            </w:r>
          </w:p>
          <w:p>
            <w:pPr/>
            <w:hyperlink r:id="rId53" w:history="1">
              <w:r>
                <w:rPr>
                  <w:color w:val="#410a8c"/>
                  <w:u w:val="single"/>
                </w:rPr>
                <w:t xml:space="preserve">halshs-02457557v1</w:t>
              </w:r>
            </w:hyperlink>
          </w:p>
        </w:tc>
      </w:tr>
      <w:tr>
        <w:trPr/>
        <w:tc>
          <w:tcPr>
            <w:noWrap/>
          </w:tcPr>
          <w:p>
            <w:pPr>
              <w:spacing w:after="200"/>
            </w:pPr>
            <w:hyperlink r:id="rId54" w:history="1">
              <w:r>
                <w:rPr>
                  <w:color w:val="1e198e"/>
                  <w:b w:val="1"/>
                  <w:bCs w:val="1"/>
                  <w:u w:val="single"/>
                </w:rPr>
                <w:t xml:space="preserve">Espaces et temps de la migration. Le rôle des réseaux en contexte de conflits au Moyen-Orient au XXe siècle</w:t>
              </w:r>
            </w:hyperlink>
          </w:p>
          <w:p>
            <w:pPr/>
            <w:hyperlink r:id="rId15" w:history="1">
              <w:r>
                <w:rPr>
                  <w:color w:val="#410a8c"/>
                  <w:u w:val="single"/>
                </w:rPr>
                <w:t xml:space="preserve">Norig Neveu</w:t>
              </w:r>
            </w:hyperlink>
          </w:p>
          <w:p>
            <w:pPr/>
            <w:r>
              <w:rPr>
                <w:i w:val="1"/>
                <w:iCs w:val="1"/>
              </w:rPr>
              <w:t xml:space="preserve">IIème congrès du GIS MOMM</w:t>
            </w:r>
            <w:r>
              <w:rPr/>
              <w:t xml:space="preserve">, GIS MOMM, Jul 2017, Paris, France</w:t>
            </w:r>
          </w:p>
          <w:p>
            <w:pPr/>
            <w:r>
              <w:rPr/>
              <w:t xml:space="preserve">Communication dans un congrès</w:t>
            </w:r>
          </w:p>
          <w:p>
            <w:pPr/>
            <w:hyperlink r:id="rId54" w:history="1">
              <w:r>
                <w:rPr>
                  <w:color w:val="#410a8c"/>
                  <w:u w:val="single"/>
                </w:rPr>
                <w:t xml:space="preserve">halshs-01755276v1</w:t>
              </w:r>
            </w:hyperlink>
          </w:p>
        </w:tc>
      </w:tr>
      <w:tr>
        <w:trPr/>
        <w:tc>
          <w:tcPr>
            <w:noWrap/>
          </w:tcPr>
          <w:p>
            <w:pPr>
              <w:spacing w:after="200"/>
            </w:pPr>
            <w:hyperlink r:id="rId55" w:history="1">
              <w:r>
                <w:rPr>
                  <w:color w:val="1e198e"/>
                  <w:b w:val="1"/>
                  <w:bCs w:val="1"/>
                  <w:u w:val="single"/>
                </w:rPr>
                <w:t xml:space="preserve">Tracés, modernisation et gestion des itinéraires pèlerins dans le sud du Bilâd al-Shâm à la fin de la période ottomane</w:t>
              </w:r>
            </w:hyperlink>
          </w:p>
          <w:p>
            <w:pPr/>
            <w:hyperlink r:id="rId15" w:history="1">
              <w:r>
                <w:rPr>
                  <w:color w:val="#410a8c"/>
                  <w:u w:val="single"/>
                </w:rPr>
                <w:t xml:space="preserve">Norig Neveu</w:t>
              </w:r>
            </w:hyperlink>
          </w:p>
          <w:p>
            <w:pPr/>
            <w:r>
              <w:rPr>
                <w:i w:val="1"/>
                <w:iCs w:val="1"/>
              </w:rPr>
              <w:t xml:space="preserve">panel « Routes et itinéraires pèlerins dans le monde arabe du VIIème siècle à nos jours »</w:t>
            </w:r>
            <w:r>
              <w:rPr/>
              <w:t xml:space="preserve">, Frédéric Imbert, May 2016, Paris, France</w:t>
            </w:r>
          </w:p>
          <w:p>
            <w:pPr/>
            <w:r>
              <w:rPr/>
              <w:t xml:space="preserve">Communication dans un congrès</w:t>
            </w:r>
          </w:p>
          <w:p>
            <w:pPr/>
            <w:hyperlink r:id="rId55" w:history="1">
              <w:r>
                <w:rPr>
                  <w:color w:val="#410a8c"/>
                  <w:u w:val="single"/>
                </w:rPr>
                <w:t xml:space="preserve">halshs-02457923v1</w:t>
              </w:r>
            </w:hyperlink>
          </w:p>
        </w:tc>
      </w:tr>
      <w:tr>
        <w:trPr/>
        <w:tc>
          <w:tcPr>
            <w:noWrap/>
          </w:tcPr>
          <w:p>
            <w:pPr>
              <w:spacing w:after="200"/>
            </w:pPr>
            <w:hyperlink r:id="rId56" w:history="1">
              <w:r>
                <w:rPr>
                  <w:color w:val="1e198e"/>
                  <w:b w:val="1"/>
                  <w:bCs w:val="1"/>
                  <w:u w:val="single"/>
                </w:rPr>
                <w:t xml:space="preserve">Saintetés féminines, hagiographies contrastées et topographie sacrée marginale dans la région de Ma‘ân, Jordanie</w:t>
              </w:r>
            </w:hyperlink>
          </w:p>
          <w:p>
            <w:pPr/>
            <w:hyperlink r:id="rId15" w:history="1">
              <w:r>
                <w:rPr>
                  <w:color w:val="#410a8c"/>
                  <w:u w:val="single"/>
                </w:rPr>
                <w:t xml:space="preserve">Norig Neveu</w:t>
              </w:r>
            </w:hyperlink>
          </w:p>
          <w:p>
            <w:pPr/>
            <w:r>
              <w:rPr>
                <w:i w:val="1"/>
                <w:iCs w:val="1"/>
              </w:rPr>
              <w:t xml:space="preserve">Les Figures de la sainteté féminine, musulmane et chrétienne en Afrique du nord et au Proche-Orient</w:t>
            </w:r>
            <w:r>
              <w:rPr/>
              <w:t xml:space="preserve">, Feb 2015, Beyrouth, Liban</w:t>
            </w:r>
          </w:p>
          <w:p>
            <w:pPr/>
            <w:r>
              <w:rPr/>
              <w:t xml:space="preserve">Communication dans un congrès</w:t>
            </w:r>
          </w:p>
          <w:p>
            <w:pPr/>
            <w:hyperlink r:id="rId56" w:history="1">
              <w:r>
                <w:rPr>
                  <w:color w:val="#410a8c"/>
                  <w:u w:val="single"/>
                </w:rPr>
                <w:t xml:space="preserve">halshs-01163169v1</w:t>
              </w:r>
            </w:hyperlink>
          </w:p>
        </w:tc>
      </w:tr>
      <w:tr>
        <w:trPr/>
        <w:tc>
          <w:tcPr>
            <w:noWrap/>
          </w:tcPr>
          <w:p>
            <w:pPr>
              <w:spacing w:after="200"/>
            </w:pPr>
            <w:hyperlink r:id="rId57" w:history="1">
              <w:r>
                <w:rPr>
                  <w:color w:val="1e198e"/>
                  <w:b w:val="1"/>
                  <w:bCs w:val="1"/>
                  <w:u w:val="single"/>
                </w:rPr>
                <w:t xml:space="preserve">Le développement du tourisme chiite dans le sud de la Jordanie, objet de contestation locale</w:t>
              </w:r>
            </w:hyperlink>
          </w:p>
          <w:p>
            <w:pPr/>
            <w:hyperlink r:id="rId15" w:history="1">
              <w:r>
                <w:rPr>
                  <w:color w:val="#410a8c"/>
                  <w:u w:val="single"/>
                </w:rPr>
                <w:t xml:space="preserve">Norig Neveu</w:t>
              </w:r>
            </w:hyperlink>
          </w:p>
          <w:p>
            <w:pPr/>
            <w:r>
              <w:rPr>
                <w:i w:val="1"/>
                <w:iCs w:val="1"/>
              </w:rPr>
              <w:t xml:space="preserve">Panel "Tourisme religieux et pèlerinages dans le monde arabe et musulman : Enjeux multiples" au WOCMES</w:t>
            </w:r>
            <w:r>
              <w:rPr/>
              <w:t xml:space="preserve">, Katia Boissevain, Justin McGuinness, Norig Neveu, Aug 2014, Ankara, Turquie</w:t>
            </w:r>
          </w:p>
          <w:p>
            <w:pPr/>
            <w:r>
              <w:rPr/>
              <w:t xml:space="preserve">Communication dans un congrès</w:t>
            </w:r>
          </w:p>
          <w:p>
            <w:pPr/>
            <w:hyperlink r:id="rId57" w:history="1">
              <w:r>
                <w:rPr>
                  <w:color w:val="#410a8c"/>
                  <w:u w:val="single"/>
                </w:rPr>
                <w:t xml:space="preserve">halshs-01163198v1</w:t>
              </w:r>
            </w:hyperlink>
          </w:p>
        </w:tc>
      </w:tr>
      <w:tr>
        <w:trPr/>
        <w:tc>
          <w:tcPr>
            <w:noWrap/>
          </w:tcPr>
          <w:p>
            <w:pPr>
              <w:spacing w:after="200"/>
            </w:pPr>
            <w:hyperlink r:id="rId58" w:history="1">
              <w:r>
                <w:rPr>
                  <w:color w:val="1e198e"/>
                  <w:b w:val="1"/>
                  <w:bCs w:val="1"/>
                  <w:u w:val="single"/>
                </w:rPr>
                <w:t xml:space="preserve">Du chemin de fer du Hedjaz à la station de quarantaine : contrôle et régulation des mobilités pèlerines à Ma‘ân entre le début du XXe siècle et les années 1940</w:t>
              </w:r>
            </w:hyperlink>
          </w:p>
          <w:p>
            <w:pPr/>
            <w:hyperlink r:id="rId15" w:history="1">
              <w:r>
                <w:rPr>
                  <w:color w:val="#410a8c"/>
                  <w:u w:val="single"/>
                </w:rPr>
                <w:t xml:space="preserve">Norig Neveu</w:t>
              </w:r>
            </w:hyperlink>
          </w:p>
          <w:p>
            <w:pPr/>
            <w:r>
              <w:rPr>
                <w:i w:val="1"/>
                <w:iCs w:val="1"/>
              </w:rPr>
              <w:t xml:space="preserve">Circulations, frontières et encadrement des flux migratoires au Moyen-Orient</w:t>
            </w:r>
            <w:r>
              <w:rPr/>
              <w:t xml:space="preserve">, Ifpo, May 2014, Amman, Jordanie</w:t>
            </w:r>
          </w:p>
          <w:p>
            <w:pPr/>
            <w:r>
              <w:rPr/>
              <w:t xml:space="preserve">Communication dans un congrès</w:t>
            </w:r>
          </w:p>
          <w:p>
            <w:pPr/>
            <w:hyperlink r:id="rId58" w:history="1">
              <w:r>
                <w:rPr>
                  <w:color w:val="#410a8c"/>
                  <w:u w:val="single"/>
                </w:rPr>
                <w:t xml:space="preserve">halshs-01146117v1</w:t>
              </w:r>
            </w:hyperlink>
          </w:p>
        </w:tc>
      </w:tr>
      <w:tr>
        <w:trPr/>
        <w:tc>
          <w:tcPr>
            <w:noWrap/>
          </w:tcPr>
          <w:p>
            <w:pPr>
              <w:spacing w:after="200"/>
            </w:pPr>
            <w:hyperlink r:id="rId59" w:history="1">
              <w:r>
                <w:rPr>
                  <w:color w:val="1e198e"/>
                  <w:b w:val="1"/>
                  <w:bCs w:val="1"/>
                  <w:u w:val="single"/>
                </w:rPr>
                <w:t xml:space="preserve">‘Awda Abu Tayya, figure héroïque de la Première Guerre mondiale. Mémoires concurrentielles de la guerre à Ma‘ân dans le sud de la Jordanie</w:t>
              </w:r>
            </w:hyperlink>
          </w:p>
          <w:p>
            <w:pPr/>
            <w:hyperlink r:id="rId15" w:history="1">
              <w:r>
                <w:rPr>
                  <w:color w:val="#410a8c"/>
                  <w:u w:val="single"/>
                </w:rPr>
                <w:t xml:space="preserve">Norig Neveu</w:t>
              </w:r>
            </w:hyperlink>
          </w:p>
          <w:p>
            <w:pPr/>
            <w:r>
              <w:rPr>
                <w:i w:val="1"/>
                <w:iCs w:val="1"/>
              </w:rPr>
              <w:t xml:space="preserve">La Grande Guerre au Proche-Orient : Savoirs, vécus, mémoires</w:t>
            </w:r>
            <w:r>
              <w:rPr/>
              <w:t xml:space="preserve">, Ifpo, USJ, OIB, Institut d’études palestiniennes, Nov 2014, Beyrouth, Liban</w:t>
            </w:r>
          </w:p>
          <w:p>
            <w:pPr/>
            <w:r>
              <w:rPr/>
              <w:t xml:space="preserve">Communication dans un congrès</w:t>
            </w:r>
          </w:p>
          <w:p>
            <w:pPr/>
            <w:hyperlink r:id="rId59" w:history="1">
              <w:r>
                <w:rPr>
                  <w:color w:val="#410a8c"/>
                  <w:u w:val="single"/>
                </w:rPr>
                <w:t xml:space="preserve">halshs-01163191v1</w:t>
              </w:r>
            </w:hyperlink>
          </w:p>
        </w:tc>
      </w:tr>
      <w:tr>
        <w:trPr/>
        <w:tc>
          <w:tcPr>
            <w:noWrap/>
          </w:tcPr>
          <w:p>
            <w:pPr>
              <w:spacing w:after="200"/>
            </w:pPr>
            <w:hyperlink r:id="rId60" w:history="1">
              <w:r>
                <w:rPr>
                  <w:color w:val="1e198e"/>
                  <w:b w:val="1"/>
                  <w:bCs w:val="1"/>
                  <w:u w:val="single"/>
                </w:rPr>
                <w:t xml:space="preserve">Discours officiel et politiques du religieux en Jordanie, 1970-2013</w:t>
              </w:r>
            </w:hyperlink>
          </w:p>
          <w:p>
            <w:pPr/>
            <w:hyperlink r:id="rId15" w:history="1">
              <w:r>
                <w:rPr>
                  <w:color w:val="#410a8c"/>
                  <w:u w:val="single"/>
                </w:rPr>
                <w:t xml:space="preserve">Norig Neveu</w:t>
              </w:r>
            </w:hyperlink>
          </w:p>
          <w:p>
            <w:pPr/>
            <w:r>
              <w:rPr>
                <w:i w:val="1"/>
                <w:iCs w:val="1"/>
              </w:rPr>
              <w:t xml:space="preserve">"Peut-on parler de politiques publiques religieuses en Europe et dans le bassin méditerranéen ?"</w:t>
            </w:r>
            <w:r>
              <w:rPr/>
              <w:t xml:space="preserve">, Science Po, Apr 2014, Aix-en-Provence, France</w:t>
            </w:r>
          </w:p>
          <w:p>
            <w:pPr/>
            <w:r>
              <w:rPr/>
              <w:t xml:space="preserve">Communication dans un congrès</w:t>
            </w:r>
          </w:p>
          <w:p>
            <w:pPr/>
            <w:hyperlink r:id="rId60" w:history="1">
              <w:r>
                <w:rPr>
                  <w:color w:val="#410a8c"/>
                  <w:u w:val="single"/>
                </w:rPr>
                <w:t xml:space="preserve">halshs-01146052v1</w:t>
              </w:r>
            </w:hyperlink>
          </w:p>
        </w:tc>
      </w:tr>
      <w:tr>
        <w:trPr/>
        <w:tc>
          <w:tcPr>
            <w:noWrap/>
          </w:tcPr>
          <w:p>
            <w:pPr>
              <w:spacing w:after="200"/>
            </w:pPr>
            <w:hyperlink r:id="rId61" w:history="1">
              <w:r>
                <w:rPr>
                  <w:color w:val="1e198e"/>
                  <w:b w:val="1"/>
                  <w:bCs w:val="1"/>
                  <w:u w:val="single"/>
                </w:rPr>
                <w:t xml:space="preserve">Concurrences patrimoniales : les lieux saints musulmans comme sites touristiques dans le sud de la Jordanie</w:t>
              </w:r>
            </w:hyperlink>
          </w:p>
          <w:p>
            <w:pPr/>
            <w:hyperlink r:id="rId15" w:history="1">
              <w:r>
                <w:rPr>
                  <w:color w:val="#410a8c"/>
                  <w:u w:val="single"/>
                </w:rPr>
                <w:t xml:space="preserve">Norig Neveu</w:t>
              </w:r>
            </w:hyperlink>
          </w:p>
          <w:p>
            <w:pPr/>
            <w:r>
              <w:rPr>
                <w:i w:val="1"/>
                <w:iCs w:val="1"/>
              </w:rPr>
              <w:t xml:space="preserve">Patrimoine religieux, cultures nationales et pratiques touristiques. Approches comparatives en Méditerranée (XIXe-XXIe siècle)</w:t>
            </w:r>
            <w:r>
              <w:rPr/>
              <w:t xml:space="preserve">, IDEMEC/ CIDEHUS/ Université Jean Jaurès (Toulouse), Dec 2014, Evora, Portugal</w:t>
            </w:r>
          </w:p>
          <w:p>
            <w:pPr/>
            <w:r>
              <w:rPr/>
              <w:t xml:space="preserve">Communication dans un congrès</w:t>
            </w:r>
          </w:p>
          <w:p>
            <w:pPr/>
            <w:hyperlink r:id="rId61" w:history="1">
              <w:r>
                <w:rPr>
                  <w:color w:val="#410a8c"/>
                  <w:u w:val="single"/>
                </w:rPr>
                <w:t xml:space="preserve">halshs-01146138v1</w:t>
              </w:r>
            </w:hyperlink>
          </w:p>
        </w:tc>
      </w:tr>
      <w:tr>
        <w:trPr/>
        <w:tc>
          <w:tcPr>
            <w:noWrap/>
          </w:tcPr>
          <w:p>
            <w:pPr>
              <w:spacing w:after="200"/>
            </w:pPr>
            <w:hyperlink r:id="rId62" w:history="1">
              <w:r>
                <w:rPr>
                  <w:color w:val="1e198e"/>
                  <w:b w:val="1"/>
                  <w:bCs w:val="1"/>
                  <w:u w:val="single"/>
                </w:rPr>
                <w:t xml:space="preserve">Ma‘ân : entre commerce et pèlerinage - Fin XIXe-début XXe siècle. Un carrefour du sud du Bilâd al-Shâm ottoman ?</w:t>
              </w:r>
            </w:hyperlink>
          </w:p>
          <w:p>
            <w:pPr/>
            <w:hyperlink r:id="rId15" w:history="1">
              <w:r>
                <w:rPr>
                  <w:color w:val="#410a8c"/>
                  <w:u w:val="single"/>
                </w:rPr>
                <w:t xml:space="preserve">Norig Neveu</w:t>
              </w:r>
            </w:hyperlink>
          </w:p>
          <w:p>
            <w:pPr/>
            <w:r>
              <w:rPr>
                <w:i w:val="1"/>
                <w:iCs w:val="1"/>
              </w:rPr>
              <w:t xml:space="preserve">Frontières et circulations au Moyen-Orient. Dynamiques des espaces frontaliers et des circulations transfrontalières</w:t>
            </w:r>
            <w:r>
              <w:rPr/>
              <w:t xml:space="preserve">, Cyril Roussel (Ifpo) et Véronique Bontemps (CNRS), Jun 2012, Amman, Jordanie</w:t>
            </w:r>
          </w:p>
          <w:p>
            <w:pPr/>
            <w:r>
              <w:rPr/>
              <w:t xml:space="preserve">Communication dans un congrès</w:t>
            </w:r>
          </w:p>
          <w:p>
            <w:pPr/>
            <w:hyperlink r:id="rId62" w:history="1">
              <w:r>
                <w:rPr>
                  <w:color w:val="#410a8c"/>
                  <w:u w:val="single"/>
                </w:rPr>
                <w:t xml:space="preserve">halshs-01163208v1</w:t>
              </w:r>
            </w:hyperlink>
          </w:p>
        </w:tc>
      </w:tr>
      <w:tr>
        <w:trPr/>
        <w:tc>
          <w:tcPr>
            <w:noWrap/>
          </w:tcPr>
          <w:p>
            <w:pPr>
              <w:spacing w:after="200"/>
            </w:pPr>
            <w:hyperlink r:id="rId63" w:history="1">
              <w:r>
                <w:rPr>
                  <w:color w:val="1e198e"/>
                  <w:b w:val="1"/>
                  <w:bCs w:val="1"/>
                  <w:u w:val="single"/>
                </w:rPr>
                <w:t xml:space="preserve">Ma‘ân, carrefour du sud du Bilâd al-Shâm à la fin de la période ottomane: influences, interactions et résistances</w:t>
              </w:r>
            </w:hyperlink>
          </w:p>
          <w:p>
            <w:pPr/>
            <w:hyperlink r:id="rId15" w:history="1">
              <w:r>
                <w:rPr>
                  <w:color w:val="#410a8c"/>
                  <w:u w:val="single"/>
                </w:rPr>
                <w:t xml:space="preserve">Norig Neveu</w:t>
              </w:r>
            </w:hyperlink>
          </w:p>
          <w:p>
            <w:pPr/>
            <w:r>
              <w:rPr>
                <w:i w:val="1"/>
                <w:iCs w:val="1"/>
              </w:rPr>
              <w:t xml:space="preserve">« Au(x) pays » : espaces familiers, mobilités entravées et lien social autour de la Jordanie</w:t>
            </w:r>
            <w:r>
              <w:rPr/>
              <w:t xml:space="preserve">, Veronique BONTEMPS (IRD) et Philippe BOURMAUD (Universite Lyon 3 - LARHRA), Nov 2011, Lyon, France</w:t>
            </w:r>
          </w:p>
          <w:p>
            <w:pPr/>
            <w:r>
              <w:rPr/>
              <w:t xml:space="preserve">Communication dans un congrès</w:t>
            </w:r>
          </w:p>
          <w:p>
            <w:pPr/>
            <w:hyperlink r:id="rId63" w:history="1">
              <w:r>
                <w:rPr>
                  <w:color w:val="#410a8c"/>
                  <w:u w:val="single"/>
                </w:rPr>
                <w:t xml:space="preserve">halshs-01163205v1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Les Auxiliaires féminines internationales : entre apostolat laïc et action humanitaire à al-Zarqa (Jordanie), 1948-1967</w:t>
              </w:r>
            </w:hyperlink>
          </w:p>
          <w:p>
            <w:pPr/>
            <w:hyperlink r:id="rId15" w:history="1">
              <w:r>
                <w:rPr>
                  <w:color w:val="#410a8c"/>
                  <w:u w:val="single"/>
                </w:rPr>
                <w:t xml:space="preserve">Norig Neveu</w:t>
              </w:r>
            </w:hyperlink>
          </w:p>
          <w:p>
            <w:pPr/>
            <w:r>
              <w:rPr/>
              <w:t xml:space="preserve">Chantal Verdeil; Didier Galibert; Annie Lenoble-Bart. </w:t>
            </w:r>
            <w:r>
              <w:rPr>
                <w:i w:val="1"/>
                <w:iCs w:val="1"/>
              </w:rPr>
              <w:t xml:space="preserve">Femmes missionnaires dans les mondes musulmans (XIXe-XXIe siècle)</w:t>
            </w:r>
            <w:r>
              <w:rPr/>
              <w:t xml:space="preserve">, </w:t>
            </w:r>
            <w:hyperlink r:id="rId65" w:history="1">
              <w:r>
                <w:rPr>
                  <w:color w:val="#410a8c"/>
                  <w:u w:val="single"/>
                </w:rPr>
                <w:t xml:space="preserve">Karthala</w:t>
              </w:r>
            </w:hyperlink>
            <w:r>
              <w:rPr/>
              <w:t xml:space="preserve">, 2025, Histoire des mondes chrétiens, 9782384094103</w:t>
            </w:r>
          </w:p>
          <w:p>
            <w:pPr/>
            <w:r>
              <w:rPr/>
              <w:t xml:space="preserve">Chapitre d'ouvrage</w:t>
            </w:r>
          </w:p>
          <w:p>
            <w:pPr/>
            <w:hyperlink r:id="rId64" w:history="1">
              <w:r>
                <w:rPr>
                  <w:color w:val="#410a8c"/>
                  <w:u w:val="single"/>
                </w:rPr>
                <w:t xml:space="preserve">halshs-05512023v1</w:t>
              </w:r>
            </w:hyperlink>
          </w:p>
        </w:tc>
      </w:tr>
      <w:tr>
        <w:trPr/>
        <w:tc>
          <w:tcPr>
            <w:noWrap/>
          </w:tcPr>
          <w:p>
            <w:pPr>
              <w:spacing w:after="200"/>
            </w:pPr>
            <w:hyperlink r:id="rId66" w:history="1">
              <w:r>
                <w:rPr>
                  <w:color w:val="1e198e"/>
                  <w:b w:val="1"/>
                  <w:bCs w:val="1"/>
                  <w:u w:val="single"/>
                </w:rPr>
                <w:t xml:space="preserve">Post-2014 Christian Iraqi Refugees: Reconfiguration of Faith-Based Assistance in Jordan</w:t>
              </w:r>
            </w:hyperlink>
          </w:p>
          <w:p>
            <w:pPr/>
            <w:hyperlink r:id="rId15" w:history="1">
              <w:r>
                <w:rPr>
                  <w:color w:val="#410a8c"/>
                  <w:u w:val="single"/>
                </w:rPr>
                <w:t xml:space="preserve">Norig Neveu</w:t>
              </w:r>
            </w:hyperlink>
          </w:p>
          <w:p>
            <w:pPr/>
            <w:r>
              <w:rPr>
                <w:i w:val="1"/>
                <w:iCs w:val="1"/>
              </w:rPr>
              <w:t xml:space="preserve">Migrations in Jordan. Reception Policies and Settlement Strategies</w:t>
            </w:r>
            <w:r>
              <w:rPr/>
              <w:t xml:space="preserve">, 1, Bloomsbury Publishing Plc, 2024, 9780755606863. </w:t>
            </w:r>
            <w:hyperlink r:id="rId67" w:history="1">
              <w:r>
                <w:rPr>
                  <w:color w:val="#410a8c"/>
                  <w:u w:val="single"/>
                </w:rPr>
                <w:t xml:space="preserve">⟨10.5040/9780755606856.0021⟩</w:t>
              </w:r>
            </w:hyperlink>
          </w:p>
          <w:p>
            <w:pPr/>
            <w:r>
              <w:rPr/>
              <w:t xml:space="preserve">Chapitre d'ouvrage</w:t>
            </w:r>
          </w:p>
          <w:p>
            <w:pPr/>
            <w:hyperlink r:id="rId66" w:history="1">
              <w:r>
                <w:rPr>
                  <w:color w:val="#410a8c"/>
                  <w:u w:val="single"/>
                </w:rPr>
                <w:t xml:space="preserve">ird-04871259v1</w:t>
              </w:r>
            </w:hyperlink>
          </w:p>
        </w:tc>
      </w:tr>
      <w:tr>
        <w:trPr/>
        <w:tc>
          <w:tcPr>
            <w:noWrap/>
          </w:tcPr>
          <w:p>
            <w:pPr>
              <w:spacing w:after="200"/>
            </w:pPr>
            <w:hyperlink r:id="rId68" w:history="1">
              <w:r>
                <w:rPr>
                  <w:color w:val="1e198e"/>
                  <w:b w:val="1"/>
                  <w:bCs w:val="1"/>
                  <w:u w:val="single"/>
                </w:rPr>
                <w:t xml:space="preserve">Jordan, conflicts and migrations : rethinking host policies and settlement strategies from a long-term and multiscale perspective : introduction</w:t>
              </w:r>
            </w:hyperlink>
          </w:p>
          <w:p>
            <w:pPr/>
            <w:hyperlink r:id="rId69" w:history="1">
              <w:r>
                <w:rPr>
                  <w:color w:val="#410a8c"/>
                  <w:u w:val="single"/>
                </w:rPr>
                <w:t xml:space="preserve">Jalal Al Husseini</w:t>
              </w:r>
            </w:hyperlink>
            <w:r>
              <w:rPr/>
              <w:t xml:space="preserve">,</w:t>
            </w:r>
            <w:hyperlink r:id="rId70" w:history="1">
              <w:r>
                <w:rPr>
                  <w:color w:val="#410a8c"/>
                  <w:u w:val="single"/>
                </w:rPr>
                <w:t xml:space="preserve">Valentina Napolitano</w:t>
              </w:r>
            </w:hyperlink>
            <w:r>
              <w:rPr/>
              <w:t xml:space="preserve">,</w:t>
            </w:r>
            <w:hyperlink r:id="rId15" w:history="1">
              <w:r>
                <w:rPr>
                  <w:color w:val="#410a8c"/>
                  <w:u w:val="single"/>
                </w:rPr>
                <w:t xml:space="preserve">Norig Neveu</w:t>
              </w:r>
            </w:hyperlink>
          </w:p>
          <w:p>
            <w:pPr/>
            <w:r>
              <w:rPr/>
              <w:t xml:space="preserve">Al Husseini Jalal; Napolitano Valentina; Neveu Norig. </w:t>
            </w:r>
            <w:r>
              <w:rPr>
                <w:i w:val="1"/>
                <w:iCs w:val="1"/>
              </w:rPr>
              <w:t xml:space="preserve">Migrations in Jordan : Reception Policies and Settlement Strategies</w:t>
            </w:r>
            <w:r>
              <w:rPr/>
              <w:t xml:space="preserve">, I.B. Tauris, pp.1-21, 2024, 9780755606870. </w:t>
            </w:r>
            <w:hyperlink r:id="rId71" w:history="1">
              <w:r>
                <w:rPr>
                  <w:color w:val="#410a8c"/>
                  <w:u w:val="single"/>
                </w:rPr>
                <w:t xml:space="preserve">⟨10.5040/9780755606856.0007⟩</w:t>
              </w:r>
            </w:hyperlink>
          </w:p>
          <w:p>
            <w:pPr/>
            <w:r>
              <w:rPr/>
              <w:t xml:space="preserve">Chapitre d'ouvrage</w:t>
            </w:r>
          </w:p>
          <w:p>
            <w:pPr/>
            <w:hyperlink r:id="rId68" w:history="1">
              <w:r>
                <w:rPr>
                  <w:color w:val="#410a8c"/>
                  <w:u w:val="single"/>
                </w:rPr>
                <w:t xml:space="preserve">ird-04647797v1</w:t>
              </w:r>
            </w:hyperlink>
          </w:p>
        </w:tc>
      </w:tr>
      <w:tr>
        <w:trPr/>
        <w:tc>
          <w:tcPr>
            <w:noWrap/>
          </w:tcPr>
          <w:p>
            <w:pPr>
              <w:spacing w:after="200"/>
            </w:pPr>
            <w:hyperlink r:id="rId72" w:history="1">
              <w:r>
                <w:rPr>
                  <w:color w:val="1e198e"/>
                  <w:b w:val="1"/>
                  <w:bCs w:val="1"/>
                  <w:u w:val="single"/>
                </w:rPr>
                <w:t xml:space="preserve">The Al-Khidr Conflict. Shared Holy Sites as Observatories of the Social Fabric during the Mandate Period (Emirate of Transjordan)</w:t>
              </w:r>
            </w:hyperlink>
          </w:p>
          <w:p>
            <w:pPr/>
            <w:hyperlink r:id="rId15" w:history="1">
              <w:r>
                <w:rPr>
                  <w:color w:val="#410a8c"/>
                  <w:u w:val="single"/>
                </w:rPr>
                <w:t xml:space="preserve">Norig Neveu</w:t>
              </w:r>
            </w:hyperlink>
          </w:p>
          <w:p>
            <w:pPr/>
            <w:r>
              <w:rPr/>
              <w:t xml:space="preserve">Michel Boivin, Manoël Pénicaud. </w:t>
            </w:r>
            <w:r>
              <w:rPr>
                <w:i w:val="1"/>
                <w:iCs w:val="1"/>
              </w:rPr>
              <w:t xml:space="preserve">Inter-religious Practices and Saint Veneration in the Muslim World Khidr/Khizr from the Middle East to South Asia</w:t>
            </w:r>
            <w:r>
              <w:rPr/>
              <w:t xml:space="preserve">, Routledge, 2023, </w:t>
            </w:r>
            <w:hyperlink r:id="rId73" w:history="1">
              <w:r>
                <w:rPr>
                  <w:color w:val="#410a8c"/>
                  <w:u w:val="single"/>
                </w:rPr>
                <w:t xml:space="preserve">⟨10.4324/9781003386285⟩</w:t>
              </w:r>
            </w:hyperlink>
          </w:p>
          <w:p>
            <w:pPr/>
            <w:r>
              <w:rPr/>
              <w:t xml:space="preserve">Chapitre d'ouvrage</w:t>
            </w:r>
          </w:p>
          <w:p>
            <w:pPr/>
            <w:hyperlink r:id="rId72" w:history="1">
              <w:r>
                <w:rPr>
                  <w:color w:val="#410a8c"/>
                  <w:u w:val="single"/>
                </w:rPr>
                <w:t xml:space="preserve">halshs-04381111v1</w:t>
              </w:r>
            </w:hyperlink>
          </w:p>
        </w:tc>
      </w:tr>
      <w:tr>
        <w:trPr/>
        <w:tc>
          <w:tcPr>
            <w:noWrap/>
          </w:tcPr>
          <w:p>
            <w:pPr>
              <w:spacing w:after="200"/>
            </w:pPr>
            <w:hyperlink r:id="rId74" w:history="1">
              <w:r>
                <w:rPr>
                  <w:color w:val="1e198e"/>
                  <w:b w:val="1"/>
                  <w:bCs w:val="1"/>
                  <w:u w:val="single"/>
                </w:rPr>
                <w:t xml:space="preserve">INTRODUCTION. MISSIONS CHRÉTIENNES ET PRODUCTIONS DES SAVOIRS AU MOYEN-ORIENT, XIXe-XXe SIÈCLE</w:t>
              </w:r>
            </w:hyperlink>
          </w:p>
          <w:p>
            <w:pPr/>
            <w:hyperlink r:id="rId27" w:history="1">
              <w:r>
                <w:rPr>
                  <w:color w:val="#410a8c"/>
                  <w:u w:val="single"/>
                </w:rPr>
                <w:t xml:space="preserve">Philippe Bourmaud</w:t>
              </w:r>
            </w:hyperlink>
            <w:r>
              <w:rPr/>
              <w:t xml:space="preserve">,</w:t>
            </w:r>
            <w:hyperlink r:id="rId75" w:history="1">
              <w:r>
                <w:rPr>
                  <w:color w:val="#410a8c"/>
                  <w:u w:val="single"/>
                </w:rPr>
                <w:t xml:space="preserve">Séverine Gabry ‑ Thienpont</w:t>
              </w:r>
            </w:hyperlink>
            <w:r>
              <w:rPr/>
              <w:t xml:space="preserve">,</w:t>
            </w:r>
            <w:hyperlink r:id="rId29" w:history="1">
              <w:r>
                <w:rPr>
                  <w:color w:val="#410a8c"/>
                  <w:u w:val="single"/>
                </w:rPr>
                <w:t xml:space="preserve">Marie Levant</w:t>
              </w:r>
            </w:hyperlink>
            <w:r>
              <w:rPr/>
              <w:t xml:space="preserve">,</w:t>
            </w:r>
            <w:hyperlink r:id="rId15" w:history="1">
              <w:r>
                <w:rPr>
                  <w:color w:val="#410a8c"/>
                  <w:u w:val="single"/>
                </w:rPr>
                <w:t xml:space="preserve">Norig Neveu</w:t>
              </w:r>
            </w:hyperlink>
            <w:r>
              <w:rPr/>
              <w:t xml:space="preserve">,</w:t>
            </w:r>
            <w:hyperlink r:id="rId26" w:history="1">
              <w:r>
                <w:rPr>
                  <w:color w:val="#410a8c"/>
                  <w:u w:val="single"/>
                </w:rPr>
                <w:t xml:space="preserve">Karène Sanchez Summerer</w:t>
              </w:r>
            </w:hyperlink>
          </w:p>
          <w:p>
            <w:pPr/>
            <w:r>
              <w:rPr>
                <w:i w:val="1"/>
                <w:iCs w:val="1"/>
              </w:rPr>
              <w:t xml:space="preserve">« IN PARTIBUS FIDELIUM » MISSIONS DU LEVANT ET CONNAISSANCE DE L’ORIENT CHRÉTIEN (XIXe-XXIe SIÈCLES)</w:t>
            </w:r>
            <w:r>
              <w:rPr/>
              <w:t xml:space="preserve">, 2022</w:t>
            </w:r>
          </w:p>
          <w:p>
            <w:pPr/>
            <w:r>
              <w:rPr/>
              <w:t xml:space="preserve">Chapitre d'ouvrage</w:t>
            </w:r>
          </w:p>
          <w:p>
            <w:pPr/>
            <w:hyperlink r:id="rId74" w:history="1">
              <w:r>
                <w:rPr>
                  <w:color w:val="#410a8c"/>
                  <w:u w:val="single"/>
                </w:rPr>
                <w:t xml:space="preserve">halshs-03921596v1</w:t>
              </w:r>
            </w:hyperlink>
          </w:p>
        </w:tc>
      </w:tr>
      <w:tr>
        <w:trPr/>
        <w:tc>
          <w:tcPr>
            <w:noWrap/>
          </w:tcPr>
          <w:p>
            <w:pPr>
              <w:spacing w:after="200"/>
            </w:pPr>
            <w:hyperlink r:id="rId76" w:history="1">
              <w:r>
                <w:rPr>
                  <w:color w:val="1e198e"/>
                  <w:b w:val="1"/>
                  <w:bCs w:val="1"/>
                  <w:u w:val="single"/>
                </w:rPr>
                <w:t xml:space="preserve">Missions and Preaching: Introduction</w:t>
              </w:r>
            </w:hyperlink>
          </w:p>
          <w:p>
            <w:pPr/>
            <w:hyperlink r:id="rId15" w:history="1">
              <w:r>
                <w:rPr>
                  <w:color w:val="#410a8c"/>
                  <w:u w:val="single"/>
                </w:rPr>
                <w:t xml:space="preserve">Norig Neveu</w:t>
              </w:r>
            </w:hyperlink>
            <w:r>
              <w:rPr/>
              <w:t xml:space="preserve">,</w:t>
            </w:r>
            <w:hyperlink r:id="rId26" w:history="1">
              <w:r>
                <w:rPr>
                  <w:color w:val="#410a8c"/>
                  <w:u w:val="single"/>
                </w:rPr>
                <w:t xml:space="preserve">Karène Sanchez Summerer</w:t>
              </w:r>
            </w:hyperlink>
            <w:r>
              <w:rPr/>
              <w:t xml:space="preserve">,</w:t>
            </w:r>
            <w:hyperlink r:id="rId77" w:history="1">
              <w:r>
                <w:rPr>
                  <w:color w:val="#410a8c"/>
                  <w:u w:val="single"/>
                </w:rPr>
                <w:t xml:space="preserve">Annalaura Turiano</w:t>
              </w:r>
            </w:hyperlink>
            <w:r>
              <w:rPr/>
              <w:t xml:space="preserve">,</w:t>
            </w:r>
            <w:hyperlink r:id="rId27" w:history="1">
              <w:r>
                <w:rPr>
                  <w:color w:val="#410a8c"/>
                  <w:u w:val="single"/>
                </w:rPr>
                <w:t xml:space="preserve">Philippe Bourmaud</w:t>
              </w:r>
            </w:hyperlink>
            <w:r>
              <w:rPr/>
              <w:t xml:space="preserve">,</w:t>
            </w:r>
            <w:hyperlink r:id="rId75" w:history="1">
              <w:r>
                <w:rPr>
                  <w:color w:val="#410a8c"/>
                  <w:u w:val="single"/>
                </w:rPr>
                <w:t xml:space="preserve">Séverine Gabry ‑ Thienpont</w:t>
              </w:r>
            </w:hyperlink>
          </w:p>
          <w:p>
            <w:pPr/>
            <w:r>
              <w:rPr>
                <w:i w:val="1"/>
                <w:iCs w:val="1"/>
              </w:rPr>
              <w:t xml:space="preserve">Missions and Preaching. Connected and decompartmentalised perspectives from the Middle East and North Africa (19th-21st century)</w:t>
            </w:r>
            <w:r>
              <w:rPr/>
              <w:t xml:space="preserve">, 2022, </w:t>
            </w:r>
            <w:hyperlink r:id="rId78" w:history="1">
              <w:r>
                <w:rPr>
                  <w:color w:val="#410a8c"/>
                  <w:u w:val="single"/>
                </w:rPr>
                <w:t xml:space="preserve">⟨10.1163/9789004449633_002⟩</w:t>
              </w:r>
            </w:hyperlink>
          </w:p>
          <w:p>
            <w:pPr/>
            <w:r>
              <w:rPr/>
              <w:t xml:space="preserve">Chapitre d'ouvrage</w:t>
            </w:r>
          </w:p>
          <w:p>
            <w:pPr/>
            <w:hyperlink r:id="rId76" w:history="1">
              <w:r>
                <w:rPr>
                  <w:color w:val="#410a8c"/>
                  <w:u w:val="single"/>
                </w:rPr>
                <w:t xml:space="preserve">halshs-03919001v1</w:t>
              </w:r>
            </w:hyperlink>
          </w:p>
        </w:tc>
      </w:tr>
      <w:tr>
        <w:trPr/>
        <w:tc>
          <w:tcPr>
            <w:noWrap/>
          </w:tcPr>
          <w:p>
            <w:pPr>
              <w:spacing w:after="200"/>
            </w:pPr>
            <w:hyperlink r:id="rId79" w:history="1">
              <w:r>
                <w:rPr>
                  <w:color w:val="1e198e"/>
                  <w:b w:val="1"/>
                  <w:bCs w:val="1"/>
                  <w:u w:val="single"/>
                </w:rPr>
                <w:t xml:space="preserve">The Dominicans’ Photographic Collection in Jerusalem: Beyond a Catholic Perception of the Holy Land?</w:t>
              </w:r>
            </w:hyperlink>
          </w:p>
          <w:p>
            <w:pPr/>
            <w:hyperlink r:id="rId15" w:history="1">
              <w:r>
                <w:rPr>
                  <w:color w:val="#410a8c"/>
                  <w:u w:val="single"/>
                </w:rPr>
                <w:t xml:space="preserve">Norig Neveu</w:t>
              </w:r>
            </w:hyperlink>
            <w:r>
              <w:rPr/>
              <w:t xml:space="preserve">,</w:t>
            </w:r>
            <w:hyperlink r:id="rId26" w:history="1">
              <w:r>
                <w:rPr>
                  <w:color w:val="#410a8c"/>
                  <w:u w:val="single"/>
                </w:rPr>
                <w:t xml:space="preserve">Karène Sanchez Summerer</w:t>
              </w:r>
            </w:hyperlink>
          </w:p>
          <w:p>
            <w:pPr/>
            <w:r>
              <w:rPr>
                <w:i w:val="1"/>
                <w:iCs w:val="1"/>
              </w:rPr>
              <w:t xml:space="preserve">Imaging and Imagining Palestine</w:t>
            </w:r>
            <w:r>
              <w:rPr/>
              <w:t xml:space="preserve">, BRILL, pp.97-156, 2021, </w:t>
            </w:r>
            <w:hyperlink r:id="rId80" w:history="1">
              <w:r>
                <w:rPr>
                  <w:color w:val="#410a8c"/>
                  <w:u w:val="single"/>
                </w:rPr>
                <w:t xml:space="preserve">⟨10.1163/9789004437944_005⟩</w:t>
              </w:r>
            </w:hyperlink>
          </w:p>
          <w:p>
            <w:pPr/>
            <w:r>
              <w:rPr/>
              <w:t xml:space="preserve">Chapitre d'ouvrage</w:t>
            </w:r>
          </w:p>
          <w:p>
            <w:pPr/>
            <w:hyperlink r:id="rId79" w:history="1">
              <w:r>
                <w:rPr>
                  <w:color w:val="#410a8c"/>
                  <w:u w:val="single"/>
                </w:rPr>
                <w:t xml:space="preserve">hal-03508376v1</w:t>
              </w:r>
            </w:hyperlink>
          </w:p>
        </w:tc>
      </w:tr>
      <w:tr>
        <w:trPr/>
        <w:tc>
          <w:tcPr>
            <w:noWrap/>
          </w:tcPr>
          <w:p>
            <w:pPr>
              <w:spacing w:after="200"/>
            </w:pPr>
            <w:hyperlink r:id="rId81" w:history="1">
              <w:r>
                <w:rPr>
                  <w:color w:val="1e198e"/>
                  <w:b w:val="1"/>
                  <w:bCs w:val="1"/>
                  <w:u w:val="single"/>
                </w:rPr>
                <w:t xml:space="preserve">Orthodox Clubs and Associations: Cultural, Educational and Religious Networks Between Palestine and Transjordan, 1925–1950</w:t>
              </w:r>
            </w:hyperlink>
          </w:p>
          <w:p>
            <w:pPr/>
            <w:hyperlink r:id="rId15" w:history="1">
              <w:r>
                <w:rPr>
                  <w:color w:val="#410a8c"/>
                  <w:u w:val="single"/>
                </w:rPr>
                <w:t xml:space="preserve">Norig Neveu</w:t>
              </w:r>
            </w:hyperlink>
          </w:p>
          <w:p>
            <w:pPr/>
            <w:r>
              <w:rPr>
                <w:i w:val="1"/>
                <w:iCs w:val="1"/>
              </w:rPr>
              <w:t xml:space="preserve">European Cultural Diplomacy and Arab Christians in Palestine, 1918–1948</w:t>
            </w:r>
            <w:r>
              <w:rPr/>
              <w:t xml:space="preserve">, 2020</w:t>
            </w:r>
          </w:p>
          <w:p>
            <w:pPr/>
            <w:r>
              <w:rPr/>
              <w:t xml:space="preserve">Chapitre d'ouvrage</w:t>
            </w:r>
          </w:p>
          <w:p>
            <w:pPr/>
            <w:hyperlink r:id="rId81" w:history="1">
              <w:r>
                <w:rPr>
                  <w:color w:val="#410a8c"/>
                  <w:u w:val="single"/>
                </w:rPr>
                <w:t xml:space="preserve">halshs-03051604v1</w:t>
              </w:r>
            </w:hyperlink>
          </w:p>
        </w:tc>
      </w:tr>
      <w:tr>
        <w:trPr/>
        <w:tc>
          <w:tcPr>
            <w:noWrap/>
          </w:tcPr>
          <w:p>
            <w:pPr>
              <w:spacing w:after="200"/>
            </w:pPr>
            <w:hyperlink r:id="rId82" w:history="1">
              <w:r>
                <w:rPr>
                  <w:color w:val="1e198e"/>
                  <w:b w:val="1"/>
                  <w:bCs w:val="1"/>
                  <w:u w:val="single"/>
                </w:rPr>
                <w:t xml:space="preserve">Saintetés féminines, hagiographies contrastées et topographie sacrée marginale dans le sud de la Jordanie</w:t>
              </w:r>
            </w:hyperlink>
          </w:p>
          <w:p>
            <w:pPr/>
            <w:hyperlink r:id="rId15" w:history="1">
              <w:r>
                <w:rPr>
                  <w:color w:val="#410a8c"/>
                  <w:u w:val="single"/>
                </w:rPr>
                <w:t xml:space="preserve">Norig Neveu</w:t>
              </w:r>
            </w:hyperlink>
          </w:p>
          <w:p>
            <w:pPr/>
            <w:r>
              <w:rPr>
                <w:i w:val="1"/>
                <w:iCs w:val="1"/>
              </w:rPr>
              <w:t xml:space="preserve">Figures de la sainteté féminine, musulmane et chrétienne, en Afrique du nord et au Proche-Orient</w:t>
            </w:r>
            <w:r>
              <w:rPr/>
              <w:t xml:space="preserve">, 2018</w:t>
            </w:r>
          </w:p>
          <w:p>
            <w:pPr/>
            <w:r>
              <w:rPr/>
              <w:t xml:space="preserve">Chapitre d'ouvrage</w:t>
            </w:r>
          </w:p>
          <w:p>
            <w:pPr/>
            <w:hyperlink r:id="rId82" w:history="1">
              <w:r>
                <w:rPr>
                  <w:color w:val="#410a8c"/>
                  <w:u w:val="single"/>
                </w:rPr>
                <w:t xml:space="preserve">halshs-01782255v1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Compte rendu de la journée d'étude « La Jordanie comme objet des sciences sociales ».</w:t>
              </w:r>
            </w:hyperlink>
          </w:p>
          <w:p>
            <w:pPr/>
            <w:hyperlink r:id="rId84" w:history="1">
              <w:r>
                <w:rPr>
                  <w:color w:val="#410a8c"/>
                  <w:u w:val="single"/>
                </w:rPr>
                <w:t xml:space="preserve">Taher Labadi</w:t>
              </w:r>
            </w:hyperlink>
            <w:r>
              <w:rPr/>
              <w:t xml:space="preserve">,</w:t>
            </w:r>
            <w:hyperlink r:id="rId14" w:history="1">
              <w:r>
                <w:rPr>
                  <w:color w:val="#410a8c"/>
                  <w:u w:val="single"/>
                </w:rPr>
                <w:t xml:space="preserve">Simon Mangon</w:t>
              </w:r>
            </w:hyperlink>
            <w:r>
              <w:rPr/>
              <w:t xml:space="preserve">,</w:t>
            </w:r>
            <w:hyperlink r:id="rId15" w:history="1">
              <w:r>
                <w:rPr>
                  <w:color w:val="#410a8c"/>
                  <w:u w:val="single"/>
                </w:rPr>
                <w:t xml:space="preserve">Norig Neveu</w:t>
              </w:r>
            </w:hyperlink>
          </w:p>
          <w:p>
            <w:pPr/>
            <w:r>
              <w:rPr/>
              <w:t xml:space="preserve">2021</w:t>
            </w:r>
          </w:p>
          <w:p>
            <w:pPr/>
            <w:r>
              <w:rPr/>
              <w:t xml:space="preserve">Autre publication scientifique</w:t>
            </w:r>
          </w:p>
          <w:p>
            <w:pPr/>
            <w:hyperlink r:id="rId83" w:history="1">
              <w:r>
                <w:rPr>
                  <w:color w:val="#410a8c"/>
                  <w:u w:val="single"/>
                </w:rPr>
                <w:t xml:space="preserve">halshs-03807327v1</w:t>
              </w:r>
            </w:hyperlink>
          </w:p>
        </w:tc>
      </w:tr>
      <w:tr>
        <w:trPr/>
        <w:tc>
          <w:tcPr>
            <w:noWrap/>
          </w:tcPr>
          <w:p>
            <w:pPr>
              <w:spacing w:after="200"/>
            </w:pPr>
            <w:hyperlink r:id="rId85" w:history="1">
              <w:r>
                <w:rPr>
                  <w:color w:val="1e198e"/>
                  <w:b w:val="1"/>
                  <w:bCs w:val="1"/>
                  <w:u w:val="single"/>
                </w:rPr>
                <w:t xml:space="preserve">Experts et expertises dans les mandats de la Société des Nations : figures, champs et outils.</w:t>
              </w:r>
            </w:hyperlink>
          </w:p>
          <w:p>
            <w:pPr/>
            <w:hyperlink r:id="rId15" w:history="1">
              <w:r>
                <w:rPr>
                  <w:color w:val="#410a8c"/>
                  <w:u w:val="single"/>
                </w:rPr>
                <w:t xml:space="preserve">Norig Neveu</w:t>
              </w:r>
            </w:hyperlink>
          </w:p>
          <w:p>
            <w:pPr/>
            <w:r>
              <w:rPr/>
              <w:t xml:space="preserve">2017</w:t>
            </w:r>
          </w:p>
          <w:p>
            <w:pPr/>
            <w:r>
              <w:rPr/>
              <w:t xml:space="preserve">Autre publication scientifique</w:t>
            </w:r>
          </w:p>
          <w:p>
            <w:pPr/>
            <w:hyperlink r:id="rId85" w:history="1">
              <w:r>
                <w:rPr>
                  <w:color w:val="#410a8c"/>
                  <w:u w:val="single"/>
                </w:rPr>
                <w:t xml:space="preserve">halshs-01427167v1</w:t>
              </w:r>
            </w:hyperlink>
          </w:p>
        </w:tc>
      </w:tr>
      <w:tr>
        <w:trPr/>
        <w:tc>
          <w:tcPr>
            <w:noWrap/>
          </w:tcPr>
          <w:p>
            <w:pPr>
              <w:spacing w:after="200"/>
            </w:pPr>
            <w:hyperlink r:id="rId86" w:history="1">
              <w:r>
                <w:rPr>
                  <w:color w:val="1e198e"/>
                  <w:b w:val="1"/>
                  <w:bCs w:val="1"/>
                  <w:u w:val="single"/>
                </w:rPr>
                <w:t xml:space="preserve">Regional Mobilities in the Middle East from the fall of the Ottomans</w:t>
              </w:r>
            </w:hyperlink>
          </w:p>
          <w:p>
            <w:pPr/>
            <w:hyperlink r:id="rId15" w:history="1">
              <w:r>
                <w:rPr>
                  <w:color w:val="#410a8c"/>
                  <w:u w:val="single"/>
                </w:rPr>
                <w:t xml:space="preserve">Norig Neveu</w:t>
              </w:r>
            </w:hyperlink>
            <w:r>
              <w:rPr/>
              <w:t xml:space="preserve">,</w:t>
            </w:r>
            <w:hyperlink r:id="rId27" w:history="1">
              <w:r>
                <w:rPr>
                  <w:color w:val="#410a8c"/>
                  <w:u w:val="single"/>
                </w:rPr>
                <w:t xml:space="preserve">Philippe Bourmaud</w:t>
              </w:r>
            </w:hyperlink>
          </w:p>
          <w:p>
            <w:pPr/>
            <w:r>
              <w:rPr/>
              <w:t xml:space="preserve">2017</w:t>
            </w:r>
          </w:p>
          <w:p>
            <w:pPr/>
            <w:r>
              <w:rPr/>
              <w:t xml:space="preserve">Autre publication scientifique</w:t>
            </w:r>
          </w:p>
          <w:p>
            <w:pPr/>
            <w:hyperlink r:id="rId86" w:history="1">
              <w:r>
                <w:rPr>
                  <w:color w:val="#410a8c"/>
                  <w:u w:val="single"/>
                </w:rPr>
                <w:t xml:space="preserve">halshs-01716967v1</w:t>
              </w:r>
            </w:hyperlink>
          </w:p>
        </w:tc>
      </w:tr>
    </w:tbl>
    <w:p>
      <w:pPr>
        <w:spacing w:before="200"/>
      </w:pPr>
    </w:p>
    <w:p>
      <w:pPr>
        <w:pStyle w:val="Heading2"/>
      </w:pPr>
      <w:r>
        <w:rPr>
          <w:color w:val="1e198e"/>
          <w:b w:val="1"/>
          <w:bCs w:val="1"/>
        </w:rPr>
        <w:t xml:space="preserve">Image (56)</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Fonds ANR PredicMO – Jordanie – Amman – Messe de rite latin à Jabal Amman dans l'église Notre-Dame de l'Annonciation - Vue depuis l'arrière de l'église pendant la messe, une fidèle diffuse l'office sur les réseaux sociaux</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87" w:history="1">
              <w:r>
                <w:rPr>
                  <w:color w:val="#410a8c"/>
                  <w:u w:val="single"/>
                </w:rPr>
                <w:t xml:space="preserve">hal-05537513v1</w:t>
              </w:r>
            </w:hyperlink>
          </w:p>
        </w:tc>
      </w:tr>
      <w:tr>
        <w:trPr/>
        <w:tc>
          <w:tcPr>
            <w:noWrap/>
          </w:tcPr>
          <w:p>
            <w:pPr>
              <w:spacing w:after="200"/>
            </w:pPr>
            <w:hyperlink r:id="rId89" w:history="1">
              <w:r>
                <w:rPr>
                  <w:color w:val="1e198e"/>
                  <w:b w:val="1"/>
                  <w:bCs w:val="1"/>
                  <w:u w:val="single"/>
                </w:rPr>
                <w:t xml:space="preserve">Fonds ANR PredicMO – Jordanie – Amman – Mission Pontificale Jabal al-Husseyn - Préparatifs de l'anniversaire des 60 ans du père Gerald Metal, les fidèles déposent des plats salés à table</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89" w:history="1">
              <w:r>
                <w:rPr>
                  <w:color w:val="#410a8c"/>
                  <w:u w:val="single"/>
                </w:rPr>
                <w:t xml:space="preserve">hal-05538558v1</w:t>
              </w:r>
            </w:hyperlink>
          </w:p>
        </w:tc>
      </w:tr>
      <w:tr>
        <w:trPr/>
        <w:tc>
          <w:tcPr>
            <w:noWrap/>
          </w:tcPr>
          <w:p>
            <w:pPr>
              <w:spacing w:after="200"/>
            </w:pPr>
            <w:hyperlink r:id="rId90" w:history="1">
              <w:r>
                <w:rPr>
                  <w:color w:val="1e198e"/>
                  <w:b w:val="1"/>
                  <w:bCs w:val="1"/>
                  <w:u w:val="single"/>
                </w:rPr>
                <w:t xml:space="preserve">Fonds ANR PredicMO – Jordanie – Amman – Messe de rite latin à Jabal al-Lwebdeh - Le Père Gerald Metal bénit deux fidèles agenouillés devant lui en leur apposant ses mains</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90" w:history="1">
              <w:r>
                <w:rPr>
                  <w:color w:val="#410a8c"/>
                  <w:u w:val="single"/>
                </w:rPr>
                <w:t xml:space="preserve">hal-05535976v1</w:t>
              </w:r>
            </w:hyperlink>
          </w:p>
        </w:tc>
      </w:tr>
      <w:tr>
        <w:trPr/>
        <w:tc>
          <w:tcPr>
            <w:noWrap/>
          </w:tcPr>
          <w:p>
            <w:pPr>
              <w:spacing w:after="200"/>
            </w:pPr>
            <w:hyperlink r:id="rId91" w:history="1">
              <w:r>
                <w:rPr>
                  <w:color w:val="1e198e"/>
                  <w:b w:val="1"/>
                  <w:bCs w:val="1"/>
                  <w:u w:val="single"/>
                </w:rPr>
                <w:t xml:space="preserve">Fonds ANR PredicMO – Jordanie – Amman – Messe de rite latin dans l'église de la maison du père Gerald Metal - Vue d'une grotte dans la cour de la maison du père Gerald Metal, où se trouve une statue de la Vierge Marie</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91" w:history="1">
              <w:r>
                <w:rPr>
                  <w:color w:val="#410a8c"/>
                  <w:u w:val="single"/>
                </w:rPr>
                <w:t xml:space="preserve">hal-05538426v1</w:t>
              </w:r>
            </w:hyperlink>
          </w:p>
        </w:tc>
      </w:tr>
      <w:tr>
        <w:trPr/>
        <w:tc>
          <w:tcPr>
            <w:noWrap/>
          </w:tcPr>
          <w:p>
            <w:pPr>
              <w:spacing w:after="200"/>
            </w:pPr>
            <w:hyperlink r:id="rId92" w:history="1">
              <w:r>
                <w:rPr>
                  <w:color w:val="1e198e"/>
                  <w:b w:val="1"/>
                  <w:bCs w:val="1"/>
                  <w:u w:val="single"/>
                </w:rPr>
                <w:t xml:space="preserve">Fonds ANR PredicMO – Jordanie – Amman – Messe de rite latin à Jabal al-Lwebdeh - Vue depuis les bancs à l'entrée de l'église où l'on voit les fidèles faire la queue pour recevoir la communion</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92" w:history="1">
              <w:r>
                <w:rPr>
                  <w:color w:val="#410a8c"/>
                  <w:u w:val="single"/>
                </w:rPr>
                <w:t xml:space="preserve">hal-05535942v1</w:t>
              </w:r>
            </w:hyperlink>
          </w:p>
        </w:tc>
      </w:tr>
      <w:tr>
        <w:trPr/>
        <w:tc>
          <w:tcPr>
            <w:noWrap/>
          </w:tcPr>
          <w:p>
            <w:pPr>
              <w:spacing w:after="200"/>
            </w:pPr>
            <w:hyperlink r:id="rId93" w:history="1">
              <w:r>
                <w:rPr>
                  <w:color w:val="1e198e"/>
                  <w:b w:val="1"/>
                  <w:bCs w:val="1"/>
                  <w:u w:val="single"/>
                </w:rPr>
                <w:t xml:space="preserve">Fonds ANR PredicMO – Jordanie – Amman – Quartier de Jabal al-Husseyn - Mission Pontificale Jabal al-Husseyn - Vue d'un panneau indiquant l'entrée de la &amp;quot;Pontifical Mission for Palestine Library and Center&amp;quot; en langues anglaise et arabe</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93" w:history="1">
              <w:r>
                <w:rPr>
                  <w:color w:val="#410a8c"/>
                  <w:u w:val="single"/>
                </w:rPr>
                <w:t xml:space="preserve">hal-05536835v1</w:t>
              </w:r>
            </w:hyperlink>
          </w:p>
        </w:tc>
      </w:tr>
      <w:tr>
        <w:trPr/>
        <w:tc>
          <w:tcPr>
            <w:noWrap/>
          </w:tcPr>
          <w:p>
            <w:pPr>
              <w:spacing w:after="200"/>
            </w:pPr>
            <w:hyperlink r:id="rId94" w:history="1">
              <w:r>
                <w:rPr>
                  <w:color w:val="1e198e"/>
                  <w:b w:val="1"/>
                  <w:bCs w:val="1"/>
                  <w:u w:val="single"/>
                </w:rPr>
                <w:t xml:space="preserve">Fonds ANR PredicMO – Jordanie – Amman – Eglise de rite latin à Jabal al-Lwebdeh - Peinture accrochée au mur, représentant la Transfiguration du Christ, un texte peint en arabe et deux petites images pieuses sont apposés en bas du tableau</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94" w:history="1">
              <w:r>
                <w:rPr>
                  <w:color w:val="#410a8c"/>
                  <w:u w:val="single"/>
                </w:rPr>
                <w:t xml:space="preserve">hal-05535978v1</w:t>
              </w:r>
            </w:hyperlink>
          </w:p>
        </w:tc>
      </w:tr>
      <w:tr>
        <w:trPr/>
        <w:tc>
          <w:tcPr>
            <w:noWrap/>
          </w:tcPr>
          <w:p>
            <w:pPr>
              <w:spacing w:after="200"/>
            </w:pPr>
            <w:hyperlink r:id="rId95" w:history="1">
              <w:r>
                <w:rPr>
                  <w:color w:val="1e198e"/>
                  <w:b w:val="1"/>
                  <w:bCs w:val="1"/>
                  <w:u w:val="single"/>
                </w:rPr>
                <w:t xml:space="preserve">Fonds ANR PredicMO – Jordanie – Amman – Mission Pontificale Jabal al-Husseyn - Préparatifs de l'anniversaire des 60 ans du père Gerald Metal</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95" w:history="1">
              <w:r>
                <w:rPr>
                  <w:color w:val="#410a8c"/>
                  <w:u w:val="single"/>
                </w:rPr>
                <w:t xml:space="preserve">hal-05537679v1</w:t>
              </w:r>
            </w:hyperlink>
          </w:p>
        </w:tc>
      </w:tr>
      <w:tr>
        <w:trPr/>
        <w:tc>
          <w:tcPr>
            <w:noWrap/>
          </w:tcPr>
          <w:p>
            <w:pPr>
              <w:spacing w:after="200"/>
            </w:pPr>
            <w:hyperlink r:id="rId96" w:history="1">
              <w:r>
                <w:rPr>
                  <w:color w:val="1e198e"/>
                  <w:b w:val="1"/>
                  <w:bCs w:val="1"/>
                  <w:u w:val="single"/>
                </w:rPr>
                <w:t xml:space="preserve">Fonds ANR PredicMO – Jordanie – Amman – Messe de rite latin à Jabal al-Lwebdeh - Un prêtre bénit par le signe de le croix un objet apporté par une fidèle à la fin de la messe</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96" w:history="1">
              <w:r>
                <w:rPr>
                  <w:color w:val="#410a8c"/>
                  <w:u w:val="single"/>
                </w:rPr>
                <w:t xml:space="preserve">hal-05535956v1</w:t>
              </w:r>
            </w:hyperlink>
          </w:p>
        </w:tc>
      </w:tr>
      <w:tr>
        <w:trPr/>
        <w:tc>
          <w:tcPr>
            <w:noWrap/>
          </w:tcPr>
          <w:p>
            <w:pPr>
              <w:spacing w:after="200"/>
            </w:pPr>
            <w:hyperlink r:id="rId97" w:history="1">
              <w:r>
                <w:rPr>
                  <w:color w:val="1e198e"/>
                  <w:b w:val="1"/>
                  <w:bCs w:val="1"/>
                  <w:u w:val="single"/>
                </w:rPr>
                <w:t xml:space="preserve">Fonds ANR PredicMO – Jordanie – Amman – Messe de rite latin à Jabal al-Lwebdeh - Pendant la communion distribuée par Gerald Metal aux côtés d'un diacre, les fidèles font la queue tandis que certains prient agenouillés</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97" w:history="1">
              <w:r>
                <w:rPr>
                  <w:color w:val="#410a8c"/>
                  <w:u w:val="single"/>
                </w:rPr>
                <w:t xml:space="preserve">hal-05535932v1</w:t>
              </w:r>
            </w:hyperlink>
          </w:p>
        </w:tc>
      </w:tr>
      <w:tr>
        <w:trPr/>
        <w:tc>
          <w:tcPr>
            <w:noWrap/>
          </w:tcPr>
          <w:p>
            <w:pPr>
              <w:spacing w:after="200"/>
            </w:pPr>
            <w:hyperlink r:id="rId98" w:history="1">
              <w:r>
                <w:rPr>
                  <w:color w:val="1e198e"/>
                  <w:b w:val="1"/>
                  <w:bCs w:val="1"/>
                  <w:u w:val="single"/>
                </w:rPr>
                <w:t xml:space="preserve">Fonds ANR PredicMO – Jordanie – Amman – Messe de rite latin dans l'église de la maison du père Gerald Metal - Père Gerald Metal officiant lors de l'office des vêpres, diffusé en direct sur les réseaux sociaux</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98" w:history="1">
              <w:r>
                <w:rPr>
                  <w:color w:val="#410a8c"/>
                  <w:u w:val="single"/>
                </w:rPr>
                <w:t xml:space="preserve">hal-05538327v1</w:t>
              </w:r>
            </w:hyperlink>
          </w:p>
        </w:tc>
      </w:tr>
      <w:tr>
        <w:trPr/>
        <w:tc>
          <w:tcPr>
            <w:noWrap/>
          </w:tcPr>
          <w:p>
            <w:pPr>
              <w:spacing w:after="200"/>
            </w:pPr>
            <w:hyperlink r:id="rId99" w:history="1">
              <w:r>
                <w:rPr>
                  <w:color w:val="1e198e"/>
                  <w:b w:val="1"/>
                  <w:bCs w:val="1"/>
                  <w:u w:val="single"/>
                </w:rPr>
                <w:t xml:space="preserve">Fonds ANR PredicMO – Jordanie – Amman – Mission Pontificale Jabal al-Husseyn - Préparatifs de l'anniversaire des 60 ans du père Gerald Metal, les fidèles déposent différents plats à table</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99" w:history="1">
              <w:r>
                <w:rPr>
                  <w:color w:val="#410a8c"/>
                  <w:u w:val="single"/>
                </w:rPr>
                <w:t xml:space="preserve">hal-05538544v1</w:t>
              </w:r>
            </w:hyperlink>
          </w:p>
        </w:tc>
      </w:tr>
      <w:tr>
        <w:trPr/>
        <w:tc>
          <w:tcPr>
            <w:noWrap/>
          </w:tcPr>
          <w:p>
            <w:pPr>
              <w:spacing w:after="200"/>
            </w:pPr>
            <w:hyperlink r:id="rId100" w:history="1">
              <w:r>
                <w:rPr>
                  <w:color w:val="1e198e"/>
                  <w:b w:val="1"/>
                  <w:bCs w:val="1"/>
                  <w:u w:val="single"/>
                </w:rPr>
                <w:t xml:space="preserve">Fonds ANR PredicMO – Jordanie – Amman – Messe de rite latin dans l'église de la maison du père Gerald Metal - Vue depuis l'assemblée de la prière du Notre-Père pendant l'office des vêpres, diffusé en direct sur les réseaux sociaux</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00" w:history="1">
              <w:r>
                <w:rPr>
                  <w:color w:val="#410a8c"/>
                  <w:u w:val="single"/>
                </w:rPr>
                <w:t xml:space="preserve">hal-05538363v1</w:t>
              </w:r>
            </w:hyperlink>
          </w:p>
        </w:tc>
      </w:tr>
      <w:tr>
        <w:trPr/>
        <w:tc>
          <w:tcPr>
            <w:noWrap/>
          </w:tcPr>
          <w:p>
            <w:pPr>
              <w:spacing w:after="200"/>
            </w:pPr>
            <w:hyperlink r:id="rId101" w:history="1">
              <w:r>
                <w:rPr>
                  <w:color w:val="1e198e"/>
                  <w:b w:val="1"/>
                  <w:bCs w:val="1"/>
                  <w:u w:val="single"/>
                </w:rPr>
                <w:t xml:space="preserve">Fonds ANR PredicMO – Jordanie – Amman – Mission Pontificale Jabal al-Husseyn - Préparatifs de l'anniversaire des 60 ans du père Gerald Metal, les fidèles déposent différents plats salés à table</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01" w:history="1">
              <w:r>
                <w:rPr>
                  <w:color w:val="#410a8c"/>
                  <w:u w:val="single"/>
                </w:rPr>
                <w:t xml:space="preserve">hal-05538549v1</w:t>
              </w:r>
            </w:hyperlink>
          </w:p>
        </w:tc>
      </w:tr>
      <w:tr>
        <w:trPr/>
        <w:tc>
          <w:tcPr>
            <w:noWrap/>
          </w:tcPr>
          <w:p>
            <w:pPr>
              <w:spacing w:after="200"/>
            </w:pPr>
            <w:hyperlink r:id="rId102" w:history="1">
              <w:r>
                <w:rPr>
                  <w:color w:val="1e198e"/>
                  <w:b w:val="1"/>
                  <w:bCs w:val="1"/>
                  <w:u w:val="single"/>
                </w:rPr>
                <w:t xml:space="preserve">Fonds ANR PredicMO – Jordanie – Amman – Mission Pontificale Jabal al-Husseyn - Préparatifs de l'anniversaire des 60 ans du père Gerald Metal</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02" w:history="1">
              <w:r>
                <w:rPr>
                  <w:color w:val="#410a8c"/>
                  <w:u w:val="single"/>
                </w:rPr>
                <w:t xml:space="preserve">hal-05537668v1</w:t>
              </w:r>
            </w:hyperlink>
          </w:p>
        </w:tc>
      </w:tr>
      <w:tr>
        <w:trPr/>
        <w:tc>
          <w:tcPr>
            <w:noWrap/>
          </w:tcPr>
          <w:p>
            <w:pPr>
              <w:spacing w:after="200"/>
            </w:pPr>
            <w:hyperlink r:id="rId103" w:history="1">
              <w:r>
                <w:rPr>
                  <w:color w:val="1e198e"/>
                  <w:b w:val="1"/>
                  <w:bCs w:val="1"/>
                  <w:u w:val="single"/>
                </w:rPr>
                <w:t xml:space="preserve">Fonds ANR PredicMO – Jordanie – Amman – Messe de rite latin à Jabal Amman dans l'église Notre-Dame de l'Annonciation - Deux fidèles reçoivent la bénédiction du Père Gerald Metal par apposition des mains à la fin de la messe</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03" w:history="1">
              <w:r>
                <w:rPr>
                  <w:color w:val="#410a8c"/>
                  <w:u w:val="single"/>
                </w:rPr>
                <w:t xml:space="preserve">hal-05537582v1</w:t>
              </w:r>
            </w:hyperlink>
          </w:p>
        </w:tc>
      </w:tr>
      <w:tr>
        <w:trPr/>
        <w:tc>
          <w:tcPr>
            <w:noWrap/>
          </w:tcPr>
          <w:p>
            <w:pPr>
              <w:spacing w:after="200"/>
            </w:pPr>
            <w:hyperlink r:id="rId104" w:history="1">
              <w:r>
                <w:rPr>
                  <w:color w:val="1e198e"/>
                  <w:b w:val="1"/>
                  <w:bCs w:val="1"/>
                  <w:u w:val="single"/>
                </w:rPr>
                <w:t xml:space="preserve">Fonds ANR PredicMO – Jordanie – Amman – Messe de rite latin dans l'église de la maison du père Gerald Metal - Une fidèle diffuse en direct sur les réseaux sociaux l'office des vêpres célébré par le père Gerald Metal</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04" w:history="1">
              <w:r>
                <w:rPr>
                  <w:color w:val="#410a8c"/>
                  <w:u w:val="single"/>
                </w:rPr>
                <w:t xml:space="preserve">hal-05537776v1</w:t>
              </w:r>
            </w:hyperlink>
          </w:p>
        </w:tc>
      </w:tr>
      <w:tr>
        <w:trPr/>
        <w:tc>
          <w:tcPr>
            <w:noWrap/>
          </w:tcPr>
          <w:p>
            <w:pPr>
              <w:spacing w:after="200"/>
            </w:pPr>
            <w:hyperlink r:id="rId105" w:history="1">
              <w:r>
                <w:rPr>
                  <w:color w:val="1e198e"/>
                  <w:b w:val="1"/>
                  <w:bCs w:val="1"/>
                  <w:u w:val="single"/>
                </w:rPr>
                <w:t xml:space="preserve">Fonds ANR PredicMO – Jordanie – Amman – Messe de rite latin dans l'église de la maison du père Gerald Metal - Vue de l'autel avant la messe</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05" w:history="1">
              <w:r>
                <w:rPr>
                  <w:color w:val="#410a8c"/>
                  <w:u w:val="single"/>
                </w:rPr>
                <w:t xml:space="preserve">hal-05537655v1</w:t>
              </w:r>
            </w:hyperlink>
          </w:p>
        </w:tc>
      </w:tr>
      <w:tr>
        <w:trPr/>
        <w:tc>
          <w:tcPr>
            <w:noWrap/>
          </w:tcPr>
          <w:p>
            <w:pPr>
              <w:spacing w:after="200"/>
            </w:pPr>
            <w:hyperlink r:id="rId106" w:history="1">
              <w:r>
                <w:rPr>
                  <w:color w:val="1e198e"/>
                  <w:b w:val="1"/>
                  <w:bCs w:val="1"/>
                  <w:u w:val="single"/>
                </w:rPr>
                <w:t xml:space="preserve">Fonds ANR PredicMO – Jordanie – Amman – Messe de rite latin à Jabal Amman dans l'église Notre-Dame de l'Annonciation - Vue depuis l'arrière de l'église pendant la messe, les fidèles prient juste avant la consécration</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06" w:history="1">
              <w:r>
                <w:rPr>
                  <w:color w:val="#410a8c"/>
                  <w:u w:val="single"/>
                </w:rPr>
                <w:t xml:space="preserve">hal-05537504v1</w:t>
              </w:r>
            </w:hyperlink>
          </w:p>
        </w:tc>
      </w:tr>
      <w:tr>
        <w:trPr/>
        <w:tc>
          <w:tcPr>
            <w:noWrap/>
          </w:tcPr>
          <w:p>
            <w:pPr>
              <w:spacing w:after="200"/>
            </w:pPr>
            <w:hyperlink r:id="rId107" w:history="1">
              <w:r>
                <w:rPr>
                  <w:color w:val="1e198e"/>
                  <w:b w:val="1"/>
                  <w:bCs w:val="1"/>
                  <w:u w:val="single"/>
                </w:rPr>
                <w:t xml:space="preserve">Fonds ANR PredicMO – Jordanie – Amman – Messe de rite latin à Jabal Amman dans l'église Notre-Dame de l'Annonciation - Vue des instruments de musique utilisés pour la liturgie, un tambourin et des harmonicas</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07" w:history="1">
              <w:r>
                <w:rPr>
                  <w:color w:val="#410a8c"/>
                  <w:u w:val="single"/>
                </w:rPr>
                <w:t xml:space="preserve">hal-05536911v1</w:t>
              </w:r>
            </w:hyperlink>
          </w:p>
        </w:tc>
      </w:tr>
      <w:tr>
        <w:trPr/>
        <w:tc>
          <w:tcPr>
            <w:noWrap/>
          </w:tcPr>
          <w:p>
            <w:pPr>
              <w:spacing w:after="200"/>
            </w:pPr>
            <w:hyperlink r:id="rId108" w:history="1">
              <w:r>
                <w:rPr>
                  <w:color w:val="1e198e"/>
                  <w:b w:val="1"/>
                  <w:bCs w:val="1"/>
                  <w:u w:val="single"/>
                </w:rPr>
                <w:t xml:space="preserve">Fonds ANR PredicMO – Jordanie – Amman – Messe de rite latin à Jabal al-Lwebdeh - Assemblée de fidèles qui regardent, assis, l’office où un prêtre et un diacre sont devant l'autel</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08" w:history="1">
              <w:r>
                <w:rPr>
                  <w:color w:val="#410a8c"/>
                  <w:u w:val="single"/>
                </w:rPr>
                <w:t xml:space="preserve">hal-05535853v1</w:t>
              </w:r>
            </w:hyperlink>
          </w:p>
        </w:tc>
      </w:tr>
      <w:tr>
        <w:trPr/>
        <w:tc>
          <w:tcPr>
            <w:noWrap/>
          </w:tcPr>
          <w:p>
            <w:pPr>
              <w:spacing w:after="200"/>
            </w:pPr>
            <w:hyperlink r:id="rId109" w:history="1">
              <w:r>
                <w:rPr>
                  <w:color w:val="1e198e"/>
                  <w:b w:val="1"/>
                  <w:bCs w:val="1"/>
                  <w:u w:val="single"/>
                </w:rPr>
                <w:t xml:space="preserve">Fonds ANR PredicMO – Jordanie – Amman – Messe de rite latin à Jabal al-Lwebdeh - Vue depuis l'entrée de l'église pendant la communion, les fidèles font la queue pour recevoir la communion</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09" w:history="1">
              <w:r>
                <w:rPr>
                  <w:color w:val="#410a8c"/>
                  <w:u w:val="single"/>
                </w:rPr>
                <w:t xml:space="preserve">hal-05535915v1</w:t>
              </w:r>
            </w:hyperlink>
          </w:p>
        </w:tc>
      </w:tr>
      <w:tr>
        <w:trPr/>
        <w:tc>
          <w:tcPr>
            <w:noWrap/>
          </w:tcPr>
          <w:p>
            <w:pPr>
              <w:spacing w:after="200"/>
            </w:pPr>
            <w:hyperlink r:id="rId110" w:history="1">
              <w:r>
                <w:rPr>
                  <w:color w:val="1e198e"/>
                  <w:b w:val="1"/>
                  <w:bCs w:val="1"/>
                  <w:u w:val="single"/>
                </w:rPr>
                <w:t xml:space="preserve">Fonds ANR PredicMO – Jordanie – Amman – Messe de rite latin dans l'église de la maison du père Gerald Metal - Le père Gerald Metal indique à deux jeunes servants d'autel des informations sur une tablette tactile tandis qu'une femme observe le trio</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10" w:history="1">
              <w:r>
                <w:rPr>
                  <w:color w:val="#410a8c"/>
                  <w:u w:val="single"/>
                </w:rPr>
                <w:t xml:space="preserve">hal-05538259v1</w:t>
              </w:r>
            </w:hyperlink>
          </w:p>
        </w:tc>
      </w:tr>
      <w:tr>
        <w:trPr/>
        <w:tc>
          <w:tcPr>
            <w:noWrap/>
          </w:tcPr>
          <w:p>
            <w:pPr>
              <w:spacing w:after="200"/>
            </w:pPr>
            <w:hyperlink r:id="rId111" w:history="1">
              <w:r>
                <w:rPr>
                  <w:color w:val="1e198e"/>
                  <w:b w:val="1"/>
                  <w:bCs w:val="1"/>
                  <w:u w:val="single"/>
                </w:rPr>
                <w:t xml:space="preserve">Fonds ANR PredicMO – Jordanie – Amman – Messe de rite latin dans l'église de la maison du père Gerald Metal - Le père Gerald Metal est avec deux jeunes servants d'autel en habits et deux adultes</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11" w:history="1">
              <w:r>
                <w:rPr>
                  <w:color w:val="#410a8c"/>
                  <w:u w:val="single"/>
                </w:rPr>
                <w:t xml:space="preserve">hal-05537836v1</w:t>
              </w:r>
            </w:hyperlink>
          </w:p>
        </w:tc>
      </w:tr>
      <w:tr>
        <w:trPr/>
        <w:tc>
          <w:tcPr>
            <w:noWrap/>
          </w:tcPr>
          <w:p>
            <w:pPr>
              <w:spacing w:after="200"/>
            </w:pPr>
            <w:hyperlink r:id="rId112" w:history="1">
              <w:r>
                <w:rPr>
                  <w:color w:val="1e198e"/>
                  <w:b w:val="1"/>
                  <w:bCs w:val="1"/>
                  <w:u w:val="single"/>
                </w:rPr>
                <w:t xml:space="preserve">Fonds ANR PredicMO – Jordanie – Amman – Messe de rite latin dans l'église de la maison du père Gerald Metal - Fidèles communiant dans l'église de la maison du père Gerald Metal</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12" w:history="1">
              <w:r>
                <w:rPr>
                  <w:color w:val="#410a8c"/>
                  <w:u w:val="single"/>
                </w:rPr>
                <w:t xml:space="preserve">hal-05537749v1</w:t>
              </w:r>
            </w:hyperlink>
          </w:p>
        </w:tc>
      </w:tr>
      <w:tr>
        <w:trPr/>
        <w:tc>
          <w:tcPr>
            <w:noWrap/>
          </w:tcPr>
          <w:p>
            <w:pPr>
              <w:spacing w:after="200"/>
            </w:pPr>
            <w:hyperlink r:id="rId113" w:history="1">
              <w:r>
                <w:rPr>
                  <w:color w:val="1e198e"/>
                  <w:b w:val="1"/>
                  <w:bCs w:val="1"/>
                  <w:u w:val="single"/>
                </w:rPr>
                <w:t xml:space="preserve">Fonds ANR PredicMO – Jordanie – Amman – Messe de rite latin à Jabal Amman dans l'église Notre-Dame de l'Annonciation - Photo de groupe de la paroisse avec le Père Gerald Metal</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13" w:history="1">
              <w:r>
                <w:rPr>
                  <w:color w:val="#410a8c"/>
                  <w:u w:val="single"/>
                </w:rPr>
                <w:t xml:space="preserve">hal-05537602v1</w:t>
              </w:r>
            </w:hyperlink>
          </w:p>
        </w:tc>
      </w:tr>
      <w:tr>
        <w:trPr/>
        <w:tc>
          <w:tcPr>
            <w:noWrap/>
          </w:tcPr>
          <w:p>
            <w:pPr>
              <w:spacing w:after="200"/>
            </w:pPr>
            <w:hyperlink r:id="rId114" w:history="1">
              <w:r>
                <w:rPr>
                  <w:color w:val="1e198e"/>
                  <w:b w:val="1"/>
                  <w:bCs w:val="1"/>
                  <w:u w:val="single"/>
                </w:rPr>
                <w:t xml:space="preserve">Fonds ANR PredicMO – Jordanie – Amman – Mission Pontificale Jabal al-Husseyn - Préparatifs de l'anniversaire des 60 ans du père Gerald Metal, le père se fait prendre en photo par un fidèle</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14" w:history="1">
              <w:r>
                <w:rPr>
                  <w:color w:val="#410a8c"/>
                  <w:u w:val="single"/>
                </w:rPr>
                <w:t xml:space="preserve">hal-05538535v1</w:t>
              </w:r>
            </w:hyperlink>
          </w:p>
        </w:tc>
      </w:tr>
      <w:tr>
        <w:trPr/>
        <w:tc>
          <w:tcPr>
            <w:noWrap/>
          </w:tcPr>
          <w:p>
            <w:pPr>
              <w:spacing w:after="200"/>
            </w:pPr>
            <w:hyperlink r:id="rId115" w:history="1">
              <w:r>
                <w:rPr>
                  <w:color w:val="1e198e"/>
                  <w:b w:val="1"/>
                  <w:bCs w:val="1"/>
                  <w:u w:val="single"/>
                </w:rPr>
                <w:t xml:space="preserve">Fonds ANR PredicMO – Jordanie – Amman – Messe de rite latin à Jabal al-Lwebdeh - Prêtre bénissant deux fidèles agenouillés devant lui en apposant ses mains sur la tête de ces derniers</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15" w:history="1">
              <w:r>
                <w:rPr>
                  <w:color w:val="#410a8c"/>
                  <w:u w:val="single"/>
                </w:rPr>
                <w:t xml:space="preserve">hal-05535961v1</w:t>
              </w:r>
            </w:hyperlink>
          </w:p>
        </w:tc>
      </w:tr>
      <w:tr>
        <w:trPr/>
        <w:tc>
          <w:tcPr>
            <w:noWrap/>
          </w:tcPr>
          <w:p>
            <w:pPr>
              <w:spacing w:after="200"/>
            </w:pPr>
            <w:hyperlink r:id="rId116" w:history="1">
              <w:r>
                <w:rPr>
                  <w:color w:val="1e198e"/>
                  <w:b w:val="1"/>
                  <w:bCs w:val="1"/>
                  <w:u w:val="single"/>
                </w:rPr>
                <w:t xml:space="preserve">Fonds ANR PredicMO – Jordanie – Amman – Messe de rite latin dans l'église de la maison du père Gerald Metal - Une fidèle retire un bouquet de fleur de l'autel après l'office</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16" w:history="1">
              <w:r>
                <w:rPr>
                  <w:color w:val="#410a8c"/>
                  <w:u w:val="single"/>
                </w:rPr>
                <w:t xml:space="preserve">hal-05538485v1</w:t>
              </w:r>
            </w:hyperlink>
          </w:p>
        </w:tc>
      </w:tr>
      <w:tr>
        <w:trPr/>
        <w:tc>
          <w:tcPr>
            <w:noWrap/>
          </w:tcPr>
          <w:p>
            <w:pPr>
              <w:spacing w:after="200"/>
            </w:pPr>
            <w:hyperlink r:id="rId117" w:history="1">
              <w:r>
                <w:rPr>
                  <w:color w:val="1e198e"/>
                  <w:b w:val="1"/>
                  <w:bCs w:val="1"/>
                  <w:u w:val="single"/>
                </w:rPr>
                <w:t xml:space="preserve">Fonds ANR PredicMO – Jordanie – Amman – Messe de rite latin dans l'église de la maison du père Gerald Metal - Une fidèle est en train de lire un texte pendant l'office des vêpres, qui est diffusé en direct sur les réseaux sociaux</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17" w:history="1">
              <w:r>
                <w:rPr>
                  <w:color w:val="#410a8c"/>
                  <w:u w:val="single"/>
                </w:rPr>
                <w:t xml:space="preserve">hal-05538276v1</w:t>
              </w:r>
            </w:hyperlink>
          </w:p>
        </w:tc>
      </w:tr>
      <w:tr>
        <w:trPr/>
        <w:tc>
          <w:tcPr>
            <w:noWrap/>
          </w:tcPr>
          <w:p>
            <w:pPr>
              <w:spacing w:after="200"/>
            </w:pPr>
            <w:hyperlink r:id="rId118" w:history="1">
              <w:r>
                <w:rPr>
                  <w:color w:val="1e198e"/>
                  <w:b w:val="1"/>
                  <w:bCs w:val="1"/>
                  <w:u w:val="single"/>
                </w:rPr>
                <w:t xml:space="preserve">Fonds ANR PredicMO – Jordanie – Amman – Messe de rite latin dans l'église de la maison du père Gerald Metal - Programme liturgique du 28 mai 2025 en tagalog</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18" w:history="1">
              <w:r>
                <w:rPr>
                  <w:color w:val="#410a8c"/>
                  <w:u w:val="single"/>
                </w:rPr>
                <w:t xml:space="preserve">hal-05538451v1</w:t>
              </w:r>
            </w:hyperlink>
          </w:p>
        </w:tc>
      </w:tr>
      <w:tr>
        <w:trPr/>
        <w:tc>
          <w:tcPr>
            <w:noWrap/>
          </w:tcPr>
          <w:p>
            <w:pPr>
              <w:spacing w:after="200"/>
            </w:pPr>
            <w:hyperlink r:id="rId119" w:history="1">
              <w:r>
                <w:rPr>
                  <w:color w:val="1e198e"/>
                  <w:b w:val="1"/>
                  <w:bCs w:val="1"/>
                  <w:u w:val="single"/>
                </w:rPr>
                <w:t xml:space="preserve">Fonds ANR PredicMO – Jordanie – Amman – Messe de rite latin dans l'église de la maison du père Gerald Metal - Vue de l'église avant le début de la messe, l'autel est visible ainsi qu'un panneau avec le programme liturgique du jour</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19" w:history="1">
              <w:r>
                <w:rPr>
                  <w:color w:val="#410a8c"/>
                  <w:u w:val="single"/>
                </w:rPr>
                <w:t xml:space="preserve">hal-05538394v1</w:t>
              </w:r>
            </w:hyperlink>
          </w:p>
        </w:tc>
      </w:tr>
      <w:tr>
        <w:trPr/>
        <w:tc>
          <w:tcPr>
            <w:noWrap/>
          </w:tcPr>
          <w:p>
            <w:pPr>
              <w:spacing w:after="200"/>
            </w:pPr>
            <w:hyperlink r:id="rId120" w:history="1">
              <w:r>
                <w:rPr>
                  <w:color w:val="1e198e"/>
                  <w:b w:val="1"/>
                  <w:bCs w:val="1"/>
                  <w:u w:val="single"/>
                </w:rPr>
                <w:t xml:space="preserve">Fonds ANR PredicMO – Jordanie – Amman – Messe de rite latin dans l'église de la maison du père Gerald Metal - Office des vêpres, l'assemblée récite le Notre-Père, avec sur la gauche les drapeaux de la Jordanie, des Philippines et du Vatican</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20" w:history="1">
              <w:r>
                <w:rPr>
                  <w:color w:val="#410a8c"/>
                  <w:u w:val="single"/>
                </w:rPr>
                <w:t xml:space="preserve">hal-05537760v1</w:t>
              </w:r>
            </w:hyperlink>
          </w:p>
        </w:tc>
      </w:tr>
      <w:tr>
        <w:trPr/>
        <w:tc>
          <w:tcPr>
            <w:noWrap/>
          </w:tcPr>
          <w:p>
            <w:pPr>
              <w:spacing w:after="200"/>
            </w:pPr>
            <w:hyperlink r:id="rId121" w:history="1">
              <w:r>
                <w:rPr>
                  <w:color w:val="1e198e"/>
                  <w:b w:val="1"/>
                  <w:bCs w:val="1"/>
                  <w:u w:val="single"/>
                </w:rPr>
                <w:t xml:space="preserve">Fonds ANR PredicMO – Jordanie – Amman – Messe de rite latin à Jabal Amman dans l'église Notre-Dame de l'Annonciation - Vue depuis l'arrière de l'église pendant la messe, les fidèles sont assis</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21" w:history="1">
              <w:r>
                <w:rPr>
                  <w:color w:val="#410a8c"/>
                  <w:u w:val="single"/>
                </w:rPr>
                <w:t xml:space="preserve">hal-05536869v2</w:t>
              </w:r>
            </w:hyperlink>
          </w:p>
        </w:tc>
      </w:tr>
      <w:tr>
        <w:trPr/>
        <w:tc>
          <w:tcPr>
            <w:noWrap/>
          </w:tcPr>
          <w:p>
            <w:pPr>
              <w:spacing w:after="200"/>
            </w:pPr>
            <w:hyperlink r:id="rId122" w:history="1">
              <w:r>
                <w:rPr>
                  <w:color w:val="1e198e"/>
                  <w:b w:val="1"/>
                  <w:bCs w:val="1"/>
                  <w:u w:val="single"/>
                </w:rPr>
                <w:t xml:space="preserve">Fonds ANR PredicMO – Jordanie – Amman – Messe de rite latin à Jabal al-Lwebdeh - Fidèles quittant l'église après la messe par l'entrée principale de l'église</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22" w:history="1">
              <w:r>
                <w:rPr>
                  <w:color w:val="#410a8c"/>
                  <w:u w:val="single"/>
                </w:rPr>
                <w:t xml:space="preserve">hal-05535967v1</w:t>
              </w:r>
            </w:hyperlink>
          </w:p>
        </w:tc>
      </w:tr>
      <w:tr>
        <w:trPr/>
        <w:tc>
          <w:tcPr>
            <w:noWrap/>
          </w:tcPr>
          <w:p>
            <w:pPr>
              <w:spacing w:after="200"/>
            </w:pPr>
            <w:hyperlink r:id="rId123" w:history="1">
              <w:r>
                <w:rPr>
                  <w:color w:val="1e198e"/>
                  <w:b w:val="1"/>
                  <w:bCs w:val="1"/>
                  <w:u w:val="single"/>
                </w:rPr>
                <w:t xml:space="preserve">Fonds ANR PredicMO – Jordanie – Amman – Messe de rite latin à Jabal al-Lwebdeh - Le prêtre Gerald Metal bénit un objet apporté par une fidèle à la fin de la messe</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23" w:history="1">
              <w:r>
                <w:rPr>
                  <w:color w:val="#410a8c"/>
                  <w:u w:val="single"/>
                </w:rPr>
                <w:t xml:space="preserve">hal-05535950v1</w:t>
              </w:r>
            </w:hyperlink>
          </w:p>
        </w:tc>
      </w:tr>
      <w:tr>
        <w:trPr/>
        <w:tc>
          <w:tcPr>
            <w:noWrap/>
          </w:tcPr>
          <w:p>
            <w:pPr>
              <w:spacing w:after="200"/>
            </w:pPr>
            <w:hyperlink r:id="rId124" w:history="1">
              <w:r>
                <w:rPr>
                  <w:color w:val="1e198e"/>
                  <w:b w:val="1"/>
                  <w:bCs w:val="1"/>
                  <w:u w:val="single"/>
                </w:rPr>
                <w:t xml:space="preserve">Fonds ANR PredicMO – Jordanie – Amman – Messe de rite latin dans l'église de la maison du père Gerald Metal - Vue depuis l'arrière de l'église de la prière du Notre-Père pendant l'office des vêpres, diffusé en direct sur les réseaux sociaux</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24" w:history="1">
              <w:r>
                <w:rPr>
                  <w:color w:val="#410a8c"/>
                  <w:u w:val="single"/>
                </w:rPr>
                <w:t xml:space="preserve">hal-05538370v1</w:t>
              </w:r>
            </w:hyperlink>
          </w:p>
        </w:tc>
      </w:tr>
      <w:tr>
        <w:trPr/>
        <w:tc>
          <w:tcPr>
            <w:noWrap/>
          </w:tcPr>
          <w:p>
            <w:pPr>
              <w:spacing w:after="200"/>
            </w:pPr>
            <w:hyperlink r:id="rId125" w:history="1">
              <w:r>
                <w:rPr>
                  <w:color w:val="1e198e"/>
                  <w:b w:val="1"/>
                  <w:bCs w:val="1"/>
                  <w:u w:val="single"/>
                </w:rPr>
                <w:t xml:space="preserve">Fonds ANR PredicMO – Jordanie – Amman – Appartement du Père Gerald Metal - Repas avec des fidèles, le père les accueille devant la table couverte de nourriture</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25" w:history="1">
              <w:r>
                <w:rPr>
                  <w:color w:val="#410a8c"/>
                  <w:u w:val="single"/>
                </w:rPr>
                <w:t xml:space="preserve">hal-05536921v1</w:t>
              </w:r>
            </w:hyperlink>
          </w:p>
        </w:tc>
      </w:tr>
      <w:tr>
        <w:trPr/>
        <w:tc>
          <w:tcPr>
            <w:noWrap/>
          </w:tcPr>
          <w:p>
            <w:pPr>
              <w:spacing w:after="200"/>
            </w:pPr>
            <w:hyperlink r:id="rId126" w:history="1">
              <w:r>
                <w:rPr>
                  <w:color w:val="1e198e"/>
                  <w:b w:val="1"/>
                  <w:bCs w:val="1"/>
                  <w:u w:val="single"/>
                </w:rPr>
                <w:t xml:space="preserve">Fonds ANR PredicMO – Jordanie – Amman – Messe de rite latin à Jabal Amman dans l'église Notre-Dame de l'Annonciation - Vue d'une fidèle devant une statue de Jésus-Christ dans la cour de l'église</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26" w:history="1">
              <w:r>
                <w:rPr>
                  <w:color w:val="#410a8c"/>
                  <w:u w:val="single"/>
                </w:rPr>
                <w:t xml:space="preserve">hal-05537617v1</w:t>
              </w:r>
            </w:hyperlink>
          </w:p>
        </w:tc>
      </w:tr>
      <w:tr>
        <w:trPr/>
        <w:tc>
          <w:tcPr>
            <w:noWrap/>
          </w:tcPr>
          <w:p>
            <w:pPr>
              <w:spacing w:after="200"/>
            </w:pPr>
            <w:hyperlink r:id="rId127" w:history="1">
              <w:r>
                <w:rPr>
                  <w:color w:val="1e198e"/>
                  <w:b w:val="1"/>
                  <w:bCs w:val="1"/>
                  <w:u w:val="single"/>
                </w:rPr>
                <w:t xml:space="preserve">Fonds ANR PredicMO – Jordanie – Amman – Messe de rite latin dans l'église de la maison du père Gerald Metal - Une fidèle est en train de lire un texte pendant l'office des vêpres, l'office est diffusé en direct sur les réseaux sociaux</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27" w:history="1">
              <w:r>
                <w:rPr>
                  <w:color w:val="#410a8c"/>
                  <w:u w:val="single"/>
                </w:rPr>
                <w:t xml:space="preserve">hal-05538267v1</w:t>
              </w:r>
            </w:hyperlink>
          </w:p>
        </w:tc>
      </w:tr>
      <w:tr>
        <w:trPr/>
        <w:tc>
          <w:tcPr>
            <w:noWrap/>
          </w:tcPr>
          <w:p>
            <w:pPr>
              <w:spacing w:after="200"/>
            </w:pPr>
            <w:hyperlink r:id="rId128" w:history="1">
              <w:r>
                <w:rPr>
                  <w:color w:val="1e198e"/>
                  <w:b w:val="1"/>
                  <w:bCs w:val="1"/>
                  <w:u w:val="single"/>
                </w:rPr>
                <w:t xml:space="preserve">Fonds ANR PredicMO – Jordanie – Amman – Mission Pontificale Jabal al-Husseyn - Anniversaire des 60 ans du père Gerald Metal, le père s'apprête à souffler sur les bougies de ses gâteaux d'anniversaire</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28" w:history="1">
              <w:r>
                <w:rPr>
                  <w:color w:val="#410a8c"/>
                  <w:u w:val="single"/>
                </w:rPr>
                <w:t xml:space="preserve">hal-05538566v1</w:t>
              </w:r>
            </w:hyperlink>
          </w:p>
        </w:tc>
      </w:tr>
      <w:tr>
        <w:trPr/>
        <w:tc>
          <w:tcPr>
            <w:noWrap/>
          </w:tcPr>
          <w:p>
            <w:pPr>
              <w:spacing w:after="200"/>
            </w:pPr>
            <w:hyperlink r:id="rId129" w:history="1">
              <w:r>
                <w:rPr>
                  <w:color w:val="1e198e"/>
                  <w:b w:val="1"/>
                  <w:bCs w:val="1"/>
                  <w:u w:val="single"/>
                </w:rPr>
                <w:t xml:space="preserve">Fonds ANR PredicMO – Jordanie – Amman – Messe de rite latin à Jabal Amman dans l'église Notre-Dame de l'Annonciation - Vue depuis l'arrière de l'église pendant la messe, les fidèles sont assis</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29" w:history="1">
              <w:r>
                <w:rPr>
                  <w:color w:val="#410a8c"/>
                  <w:u w:val="single"/>
                </w:rPr>
                <w:t xml:space="preserve">hal-05536875v1</w:t>
              </w:r>
            </w:hyperlink>
          </w:p>
        </w:tc>
      </w:tr>
      <w:tr>
        <w:trPr/>
        <w:tc>
          <w:tcPr>
            <w:noWrap/>
          </w:tcPr>
          <w:p>
            <w:pPr>
              <w:spacing w:after="200"/>
            </w:pPr>
            <w:hyperlink r:id="rId130" w:history="1">
              <w:r>
                <w:rPr>
                  <w:color w:val="1e198e"/>
                  <w:b w:val="1"/>
                  <w:bCs w:val="1"/>
                  <w:u w:val="single"/>
                </w:rPr>
                <w:t xml:space="preserve">Fonds ANR PredicMO – Jordanie – Amman – Messe de rite latin à Jabal al-Lwebdeh - Vue d’un autel devant l’assemblée des fidèles qui regardent, assis, l’office où un prêtre et un diacre se font face avant la consécration</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30" w:history="1">
              <w:r>
                <w:rPr>
                  <w:color w:val="#410a8c"/>
                  <w:u w:val="single"/>
                </w:rPr>
                <w:t xml:space="preserve">hal-05533459v1</w:t>
              </w:r>
            </w:hyperlink>
          </w:p>
        </w:tc>
      </w:tr>
      <w:tr>
        <w:trPr/>
        <w:tc>
          <w:tcPr>
            <w:noWrap/>
          </w:tcPr>
          <w:p>
            <w:pPr>
              <w:spacing w:after="200"/>
            </w:pPr>
            <w:hyperlink r:id="rId131" w:history="1">
              <w:r>
                <w:rPr>
                  <w:color w:val="1e198e"/>
                  <w:b w:val="1"/>
                  <w:bCs w:val="1"/>
                  <w:u w:val="single"/>
                </w:rPr>
                <w:t xml:space="preserve">Fonds ANR PredicMO – Jordanie – Amman – Messe de rite latin à Jabal Amman dans l'église Notre-Dame de l'Annonciation - Vue depuis l'arrière de l'église pendant la messe, les fidèles sont debouts face à l'autel</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31" w:history="1">
              <w:r>
                <w:rPr>
                  <w:color w:val="#410a8c"/>
                  <w:u w:val="single"/>
                </w:rPr>
                <w:t xml:space="preserve">hal-05536888v1</w:t>
              </w:r>
            </w:hyperlink>
          </w:p>
        </w:tc>
      </w:tr>
      <w:tr>
        <w:trPr/>
        <w:tc>
          <w:tcPr>
            <w:noWrap/>
          </w:tcPr>
          <w:p>
            <w:pPr>
              <w:spacing w:after="200"/>
            </w:pPr>
            <w:hyperlink r:id="rId132" w:history="1">
              <w:r>
                <w:rPr>
                  <w:color w:val="1e198e"/>
                  <w:b w:val="1"/>
                  <w:bCs w:val="1"/>
                  <w:u w:val="single"/>
                </w:rPr>
                <w:t xml:space="preserve">Fonds ANR PredicMO – Jordanie – Amman – Messe de rite latin à Jabal Amman dans l'église Notre-Dame de l'Annonciation - Vue depuis l'arrière de l'église pendant la messe, les fidèles sont en train de communier</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32" w:history="1">
              <w:r>
                <w:rPr>
                  <w:color w:val="#410a8c"/>
                  <w:u w:val="single"/>
                </w:rPr>
                <w:t xml:space="preserve">hal-05536898v1</w:t>
              </w:r>
            </w:hyperlink>
          </w:p>
        </w:tc>
      </w:tr>
      <w:tr>
        <w:trPr/>
        <w:tc>
          <w:tcPr>
            <w:noWrap/>
          </w:tcPr>
          <w:p>
            <w:pPr>
              <w:spacing w:after="200"/>
            </w:pPr>
            <w:hyperlink r:id="rId133" w:history="1">
              <w:r>
                <w:rPr>
                  <w:color w:val="1e198e"/>
                  <w:b w:val="1"/>
                  <w:bCs w:val="1"/>
                  <w:u w:val="single"/>
                </w:rPr>
                <w:t xml:space="preserve">Fonds ANR PredicMO – Jordanie – Amman – Messe de rite latin à Jabal al-Lwebdeh - Vue depuis les bancs à l'entrée de l'église où l'on voit les fidèles faire la queue pour recevoir la communion, un diacre se tient aux côtés du prêtre</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33" w:history="1">
              <w:r>
                <w:rPr>
                  <w:color w:val="#410a8c"/>
                  <w:u w:val="single"/>
                </w:rPr>
                <w:t xml:space="preserve">hal-05535940v1</w:t>
              </w:r>
            </w:hyperlink>
          </w:p>
        </w:tc>
      </w:tr>
      <w:tr>
        <w:trPr/>
        <w:tc>
          <w:tcPr>
            <w:noWrap/>
          </w:tcPr>
          <w:p>
            <w:pPr>
              <w:spacing w:after="200"/>
            </w:pPr>
            <w:hyperlink r:id="rId134" w:history="1">
              <w:r>
                <w:rPr>
                  <w:color w:val="1e198e"/>
                  <w:b w:val="1"/>
                  <w:bCs w:val="1"/>
                  <w:u w:val="single"/>
                </w:rPr>
                <w:t xml:space="preserve">Fonds ANR PredicMO – Jordanie – Amman – Messe de rite latin à Jabal Amman dans l'église Notre-Dame de l'Annonciation - Vue depuis l'arrière de l'église pendant la messe, une partie des fidèles est assise, l'autre debout</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34" w:history="1">
              <w:r>
                <w:rPr>
                  <w:color w:val="#410a8c"/>
                  <w:u w:val="single"/>
                </w:rPr>
                <w:t xml:space="preserve">hal-05536178v1</w:t>
              </w:r>
            </w:hyperlink>
          </w:p>
        </w:tc>
      </w:tr>
      <w:tr>
        <w:trPr/>
        <w:tc>
          <w:tcPr>
            <w:noWrap/>
          </w:tcPr>
          <w:p>
            <w:pPr>
              <w:spacing w:after="200"/>
            </w:pPr>
            <w:hyperlink r:id="rId135" w:history="1">
              <w:r>
                <w:rPr>
                  <w:color w:val="1e198e"/>
                  <w:b w:val="1"/>
                  <w:bCs w:val="1"/>
                  <w:u w:val="single"/>
                </w:rPr>
                <w:t xml:space="preserve">Fonds ANR PredicMO – Jordanie – Amman – Messe de rite latin à Jabal al-Lwebdeh - Un prêtre bénit par le signe de le croix un objet apporté par une fidèle à la fin de la messe</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35" w:history="1">
              <w:r>
                <w:rPr>
                  <w:color w:val="#410a8c"/>
                  <w:u w:val="single"/>
                </w:rPr>
                <w:t xml:space="preserve">hal-05535954v1</w:t>
              </w:r>
            </w:hyperlink>
          </w:p>
        </w:tc>
      </w:tr>
      <w:tr>
        <w:trPr/>
        <w:tc>
          <w:tcPr>
            <w:noWrap/>
          </w:tcPr>
          <w:p>
            <w:pPr>
              <w:spacing w:after="200"/>
            </w:pPr>
            <w:hyperlink r:id="rId136" w:history="1">
              <w:r>
                <w:rPr>
                  <w:color w:val="1e198e"/>
                  <w:b w:val="1"/>
                  <w:bCs w:val="1"/>
                  <w:u w:val="single"/>
                </w:rPr>
                <w:t xml:space="preserve">Fonds ANR PredicMO – Jordanie – Amman – Messe de rite latin dans l'église de la maison du père Gerald Metal - Vue depuis l'entrée de l'église avant le début de la messe, certains fidèles sont déjà là, l'autel est visible ainsi qu'un panneau avec le programme liturgique du jour</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36" w:history="1">
              <w:r>
                <w:rPr>
                  <w:color w:val="#410a8c"/>
                  <w:u w:val="single"/>
                </w:rPr>
                <w:t xml:space="preserve">hal-05536320v1</w:t>
              </w:r>
            </w:hyperlink>
          </w:p>
        </w:tc>
      </w:tr>
      <w:tr>
        <w:trPr/>
        <w:tc>
          <w:tcPr>
            <w:noWrap/>
          </w:tcPr>
          <w:p>
            <w:pPr>
              <w:spacing w:after="200"/>
            </w:pPr>
            <w:hyperlink r:id="rId137" w:history="1">
              <w:r>
                <w:rPr>
                  <w:color w:val="1e198e"/>
                  <w:b w:val="1"/>
                  <w:bCs w:val="1"/>
                  <w:u w:val="single"/>
                </w:rPr>
                <w:t xml:space="preserve">Fonds ANR PredicMO – Jordanie – Amman – Messe de rite latin à Jabal Amman dans l'église Notre-Dame de l'Annonciation - Vue sur les musiciens et les chanteurs du chœur de la paroisse pendant une messe</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37" w:history="1">
              <w:r>
                <w:rPr>
                  <w:color w:val="#410a8c"/>
                  <w:u w:val="single"/>
                </w:rPr>
                <w:t xml:space="preserve">hal-05537519v1</w:t>
              </w:r>
            </w:hyperlink>
          </w:p>
        </w:tc>
      </w:tr>
      <w:tr>
        <w:trPr/>
        <w:tc>
          <w:tcPr>
            <w:noWrap/>
          </w:tcPr>
          <w:p>
            <w:pPr>
              <w:spacing w:after="200"/>
            </w:pPr>
            <w:hyperlink r:id="rId138" w:history="1">
              <w:r>
                <w:rPr>
                  <w:color w:val="1e198e"/>
                  <w:b w:val="1"/>
                  <w:bCs w:val="1"/>
                  <w:u w:val="single"/>
                </w:rPr>
                <w:t xml:space="preserve">Fonds ANR PredicMO – Jordanie – Amman – Messe de rite latin dans l'église de la maison du père Gerald Metal - Prière du Notre-Père pendant l'office des vêpres, diffusé en direct sur les réseaux sociaux</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38" w:history="1">
              <w:r>
                <w:rPr>
                  <w:color w:val="#410a8c"/>
                  <w:u w:val="single"/>
                </w:rPr>
                <w:t xml:space="preserve">hal-05538351v1</w:t>
              </w:r>
            </w:hyperlink>
          </w:p>
        </w:tc>
      </w:tr>
      <w:tr>
        <w:trPr/>
        <w:tc>
          <w:tcPr>
            <w:noWrap/>
          </w:tcPr>
          <w:p>
            <w:pPr>
              <w:spacing w:after="200"/>
            </w:pPr>
            <w:hyperlink r:id="rId139" w:history="1">
              <w:r>
                <w:rPr>
                  <w:color w:val="1e198e"/>
                  <w:b w:val="1"/>
                  <w:bCs w:val="1"/>
                  <w:u w:val="single"/>
                </w:rPr>
                <w:t xml:space="preserve">Fonds ANR PredicMO – Jordanie – Amman – Messe de rite latin dans l'église de la maison du père Gerald Metal - Deux fidèles déposant des dons dans la boîte de la quête devant l'autel</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39" w:history="1">
              <w:r>
                <w:rPr>
                  <w:color w:val="#410a8c"/>
                  <w:u w:val="single"/>
                </w:rPr>
                <w:t xml:space="preserve">hal-05538473v1</w:t>
              </w:r>
            </w:hyperlink>
          </w:p>
        </w:tc>
      </w:tr>
      <w:tr>
        <w:trPr/>
        <w:tc>
          <w:tcPr>
            <w:noWrap/>
          </w:tcPr>
          <w:p>
            <w:pPr>
              <w:spacing w:after="200"/>
            </w:pPr>
            <w:hyperlink r:id="rId140" w:history="1">
              <w:r>
                <w:rPr>
                  <w:color w:val="1e198e"/>
                  <w:b w:val="1"/>
                  <w:bCs w:val="1"/>
                  <w:u w:val="single"/>
                </w:rPr>
                <w:t xml:space="preserve">Fonds ANR PredicMO – Jordanie – Amman – Messe de rite latin dans l'église de la maison du père Gerald Metal - Deux fidèles tenant le bouquet de fleur de l'autel, avec au fond les drapeaux de la Jordanie, des Philippines et du Vatican</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40" w:history="1">
              <w:r>
                <w:rPr>
                  <w:color w:val="#410a8c"/>
                  <w:u w:val="single"/>
                </w:rPr>
                <w:t xml:space="preserve">hal-05538503v1</w:t>
              </w:r>
            </w:hyperlink>
          </w:p>
        </w:tc>
      </w:tr>
      <w:tr>
        <w:trPr/>
        <w:tc>
          <w:tcPr>
            <w:noWrap/>
          </w:tcPr>
          <w:p>
            <w:pPr>
              <w:spacing w:after="200"/>
            </w:pPr>
            <w:hyperlink r:id="rId141" w:history="1">
              <w:r>
                <w:rPr>
                  <w:color w:val="1e198e"/>
                  <w:b w:val="1"/>
                  <w:bCs w:val="1"/>
                  <w:u w:val="single"/>
                </w:rPr>
                <w:t xml:space="preserve">Fonds ANR PredicMO – Jordanie – Amman – Messe de rite latin dans l'église de la maison du père Gerald Metal - Vue de la cour de la maison du père Gerald Metal, où se trouve une statue de la Vierge Marie dans une petite grotte</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41" w:history="1">
              <w:r>
                <w:rPr>
                  <w:color w:val="#410a8c"/>
                  <w:u w:val="single"/>
                </w:rPr>
                <w:t xml:space="preserve">hal-05538403v1</w:t>
              </w:r>
            </w:hyperlink>
          </w:p>
        </w:tc>
      </w:tr>
      <w:tr>
        <w:trPr/>
        <w:tc>
          <w:tcPr>
            <w:noWrap/>
          </w:tcPr>
          <w:p>
            <w:pPr>
              <w:spacing w:after="200"/>
            </w:pPr>
            <w:hyperlink r:id="rId142" w:history="1">
              <w:r>
                <w:rPr>
                  <w:color w:val="1e198e"/>
                  <w:b w:val="1"/>
                  <w:bCs w:val="1"/>
                  <w:u w:val="single"/>
                </w:rPr>
                <w:t xml:space="preserve">Fonds ANR PredicMO – Jordanie – Amman – Messe de rite latin dans l'église de la maison du père Gerald Metal - Statue de Mar Charbel dans la cour de la maison du père Gerald Metal</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42" w:history="1">
              <w:r>
                <w:rPr>
                  <w:color w:val="#410a8c"/>
                  <w:u w:val="single"/>
                </w:rPr>
                <w:t xml:space="preserve">hal-05538414v1</w:t>
              </w:r>
            </w:hyperlink>
          </w:p>
        </w:tc>
      </w:tr>
      <w:tr>
        <w:trPr/>
        <w:tc>
          <w:tcPr>
            <w:noWrap/>
          </w:tcPr>
          <w:p>
            <w:pPr>
              <w:spacing w:after="200"/>
            </w:pPr>
            <w:hyperlink r:id="rId143" w:history="1">
              <w:r>
                <w:rPr>
                  <w:color w:val="1e198e"/>
                  <w:b w:val="1"/>
                  <w:bCs w:val="1"/>
                  <w:u w:val="single"/>
                </w:rPr>
                <w:t xml:space="preserve">Fonds ANR PredicMO – Jordanie – Amman – Messe de rite latin dans l'église de la maison du père Gerald Metal - Office des vêpres, le père Gerald Metal et deux servants d'autel se tiennent derrière l'autel</w:t>
              </w:r>
            </w:hyperlink>
          </w:p>
          <w:p>
            <w:pPr/>
            <w:hyperlink r:id="rId88" w:history="1">
              <w:r>
                <w:rPr>
                  <w:color w:val="#410a8c"/>
                  <w:u w:val="single"/>
                </w:rPr>
                <w:t xml:space="preserve">Maison Méditerranéenne Des Sciences de l'Homme Phonothèque</w:t>
              </w:r>
            </w:hyperlink>
            <w:r>
              <w:rPr/>
              <w:t xml:space="preserve">,</w:t>
            </w:r>
            <w:hyperlink r:id="rId15" w:history="1">
              <w:r>
                <w:rPr>
                  <w:color w:val="#410a8c"/>
                  <w:u w:val="single"/>
                </w:rPr>
                <w:t xml:space="preserve">Norig Neveu</w:t>
              </w:r>
            </w:hyperlink>
          </w:p>
          <w:p>
            <w:pPr/>
            <w:r>
              <w:rPr/>
              <w:t xml:space="preserve">Secteur archives de la recherche et phonothèque de la Médiathèque de la Maison méditerranéenne des sciences humaines et sociales (UAR 3125 AMU/CNRS) - Aix-en-Provence (France)., Amman, Jordan. 2025</w:t>
            </w:r>
          </w:p>
          <w:p>
            <w:pPr/>
            <w:r>
              <w:rPr/>
              <w:t xml:space="preserve">Image</w:t>
            </w:r>
          </w:p>
          <w:p>
            <w:pPr/>
            <w:hyperlink r:id="rId143" w:history="1">
              <w:r>
                <w:rPr>
                  <w:color w:val="#410a8c"/>
                  <w:u w:val="single"/>
                </w:rPr>
                <w:t xml:space="preserve">hal-05538339v1</w:t>
              </w:r>
            </w:hyperlink>
          </w:p>
        </w:tc>
      </w:tr>
    </w:tbl>
    <w:sectPr>
      <w:footerReference w:type="default" r:id="rId1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49E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orig-neveu" TargetMode="External"/><Relationship Id="rId9" Type="http://schemas.openxmlformats.org/officeDocument/2006/relationships/hyperlink" Target="https://orcid.org/0000-0001-9669-5174" TargetMode="External"/><Relationship Id="rId10" Type="http://schemas.openxmlformats.org/officeDocument/2006/relationships/hyperlink" Target="https://www.idref.fr/175743649" TargetMode="External"/><Relationship Id="rId11" Type="http://schemas.openxmlformats.org/officeDocument/2006/relationships/hyperlink" Target="https://predicmo.hypotheses.org/" TargetMode="External"/><Relationship Id="rId12" Type="http://schemas.openxmlformats.org/officeDocument/2006/relationships/hyperlink" Target="https://shs.hal.science/halshs-05418009v1" TargetMode="External"/><Relationship Id="rId13" Type="http://schemas.openxmlformats.org/officeDocument/2006/relationships/hyperlink" Target="https://hal.science/search/index/?q=*&amp;authFullName_s=Jasmine Benhaida" TargetMode="External"/><Relationship Id="rId14" Type="http://schemas.openxmlformats.org/officeDocument/2006/relationships/hyperlink" Target="https://hal.science/search/index/?q=*&amp;authFullName_s=Simon Mangon" TargetMode="External"/><Relationship Id="rId15" Type="http://schemas.openxmlformats.org/officeDocument/2006/relationships/hyperlink" Target="https://hal.science/search/index/?q=*&amp;authFullName_s=Norig Neveu" TargetMode="External"/><Relationship Id="rId16" Type="http://schemas.openxmlformats.org/officeDocument/2006/relationships/hyperlink" Target="https://dx.doi.org/10.4000/14bii" TargetMode="External"/><Relationship Id="rId17" Type="http://schemas.openxmlformats.org/officeDocument/2006/relationships/hyperlink" Target="https://shs.hal.science/halshs-05546516v1" TargetMode="External"/><Relationship Id="rId18" Type="http://schemas.openxmlformats.org/officeDocument/2006/relationships/hyperlink" Target="https://dx.doi.org/10.4000/14bij" TargetMode="External"/><Relationship Id="rId19" Type="http://schemas.openxmlformats.org/officeDocument/2006/relationships/hyperlink" Target="https://shs.hal.science/halshs-04871041v1" TargetMode="External"/><Relationship Id="rId20" Type="http://schemas.openxmlformats.org/officeDocument/2006/relationships/hyperlink" Target="https://hal.science/search/index/?q=*&amp;authFullName_s=Katia Boissevain" TargetMode="External"/><Relationship Id="rId21" Type="http://schemas.openxmlformats.org/officeDocument/2006/relationships/hyperlink" Target="https://dx.doi.org/10.3917/machr2.006.0007" TargetMode="External"/><Relationship Id="rId22" Type="http://schemas.openxmlformats.org/officeDocument/2006/relationships/hyperlink" Target="https://shs.hal.science/halshs-04381110v1" TargetMode="External"/><Relationship Id="rId23" Type="http://schemas.openxmlformats.org/officeDocument/2006/relationships/hyperlink" Target="https://dx.doi.org/10.1080/13530194.2023.2233220" TargetMode="External"/><Relationship Id="rId24" Type="http://schemas.openxmlformats.org/officeDocument/2006/relationships/hyperlink" Target="https://shs.hal.science/halshs-03931582v1" TargetMode="External"/><Relationship Id="rId25" Type="http://schemas.openxmlformats.org/officeDocument/2006/relationships/hyperlink" Target="https://hal.science/hal-03508316v1" TargetMode="External"/><Relationship Id="rId26" Type="http://schemas.openxmlformats.org/officeDocument/2006/relationships/hyperlink" Target="https://hal.science/search/index/?q=*&amp;authFullName_s=Kar&#232;ne Sanchez Summerer" TargetMode="External"/><Relationship Id="rId27" Type="http://schemas.openxmlformats.org/officeDocument/2006/relationships/hyperlink" Target="https://hal.science/search/index/?q=*&amp;authFullName_s=Philippe Bourmaud" TargetMode="External"/><Relationship Id="rId28" Type="http://schemas.openxmlformats.org/officeDocument/2006/relationships/hyperlink" Target="https://hal.science/search/index/?q=*&amp;authFullName_s=S&#233;verine Gabry-Thienpont" TargetMode="External"/><Relationship Id="rId29" Type="http://schemas.openxmlformats.org/officeDocument/2006/relationships/hyperlink" Target="https://hal.science/search/index/?q=*&amp;authFullName_s=Marie Levant" TargetMode="External"/><Relationship Id="rId30" Type="http://schemas.openxmlformats.org/officeDocument/2006/relationships/hyperlink" Target="https://dx.doi.org/10.1080/20581831.2021.2012332" TargetMode="External"/><Relationship Id="rId31" Type="http://schemas.openxmlformats.org/officeDocument/2006/relationships/hyperlink" Target="https://shs.hal.science/halshs-02432254v1" TargetMode="External"/><Relationship Id="rId32" Type="http://schemas.openxmlformats.org/officeDocument/2006/relationships/hyperlink" Target="https://dx.doi.org/10.1163/18748945-03203016" TargetMode="External"/><Relationship Id="rId33" Type="http://schemas.openxmlformats.org/officeDocument/2006/relationships/hyperlink" Target="https://shs.hal.science/halshs-01755253v1" TargetMode="External"/><Relationship Id="rId34" Type="http://schemas.openxmlformats.org/officeDocument/2006/relationships/hyperlink" Target="https://shs.hal.science/halshs-01351273v1" TargetMode="External"/><Relationship Id="rId35" Type="http://schemas.openxmlformats.org/officeDocument/2006/relationships/hyperlink" Target="https://shs.hal.science/halshs-01716963v1" TargetMode="External"/><Relationship Id="rId36" Type="http://schemas.openxmlformats.org/officeDocument/2006/relationships/hyperlink" Target="https://dx.doi.org/10.4000/cy.3038" TargetMode="External"/><Relationship Id="rId37" Type="http://schemas.openxmlformats.org/officeDocument/2006/relationships/hyperlink" Target="https://shs.hal.science/halshs-01425135v1" TargetMode="External"/><Relationship Id="rId38" Type="http://schemas.openxmlformats.org/officeDocument/2006/relationships/hyperlink" Target="https://hal.science/search/index/?q=*&amp;authFullName_s=Cyril Isnart" TargetMode="External"/><Relationship Id="rId39" Type="http://schemas.openxmlformats.org/officeDocument/2006/relationships/hyperlink" Target="https://hal.science/search/index/?q=*&amp;authFullName_s=Maryline Crivello" TargetMode="External"/><Relationship Id="rId40" Type="http://schemas.openxmlformats.org/officeDocument/2006/relationships/hyperlink" Target="https://hal.science/search/index/?q=*&amp;authFullName_s=Mano&#235;l P&#233;nicaud" TargetMode="External"/><Relationship Id="rId41" Type="http://schemas.openxmlformats.org/officeDocument/2006/relationships/hyperlink" Target="https://hal.science/search/index/?q=*&amp;authFullName_s=Pierre Sint&#232;s" TargetMode="External"/><Relationship Id="rId42" Type="http://schemas.openxmlformats.org/officeDocument/2006/relationships/hyperlink" Target="https://dx.doi.org/10.3917/rtm.hs02.0175" TargetMode="External"/><Relationship Id="rId43" Type="http://schemas.openxmlformats.org/officeDocument/2006/relationships/hyperlink" Target="https://shs.hal.science/halshs-01423746v1" TargetMode="External"/><Relationship Id="rId44" Type="http://schemas.openxmlformats.org/officeDocument/2006/relationships/hyperlink" Target="https://dx.doi.org/10.4000/clo.2668" TargetMode="External"/><Relationship Id="rId45" Type="http://schemas.openxmlformats.org/officeDocument/2006/relationships/hyperlink" Target="https://shs.hal.science/halshs-01119251v1" TargetMode="External"/><Relationship Id="rId46" Type="http://schemas.openxmlformats.org/officeDocument/2006/relationships/hyperlink" Target="https://dx.doi.org/10.4000/assr.22357" TargetMode="External"/><Relationship Id="rId47" Type="http://schemas.openxmlformats.org/officeDocument/2006/relationships/hyperlink" Target="https://shs.hal.science/halshs-01716966v1" TargetMode="External"/><Relationship Id="rId48" Type="http://schemas.openxmlformats.org/officeDocument/2006/relationships/hyperlink" Target="https://dx.doi.org/10.1080/14766825.2010.521252" TargetMode="External"/><Relationship Id="rId49" Type="http://schemas.openxmlformats.org/officeDocument/2006/relationships/hyperlink" Target="https://shs.hal.science/halshs-02457438v1" TargetMode="External"/><Relationship Id="rId50" Type="http://schemas.openxmlformats.org/officeDocument/2006/relationships/hyperlink" Target="https://shs.hal.science/halshs-02457435v1" TargetMode="External"/><Relationship Id="rId51" Type="http://schemas.openxmlformats.org/officeDocument/2006/relationships/hyperlink" Target="https://shs.hal.science/halshs-02457913v1" TargetMode="External"/><Relationship Id="rId52" Type="http://schemas.openxmlformats.org/officeDocument/2006/relationships/hyperlink" Target="https://shs.hal.science/halshs-02457445v1" TargetMode="External"/><Relationship Id="rId53" Type="http://schemas.openxmlformats.org/officeDocument/2006/relationships/hyperlink" Target="https://shs.hal.science/halshs-02457557v1" TargetMode="External"/><Relationship Id="rId54" Type="http://schemas.openxmlformats.org/officeDocument/2006/relationships/hyperlink" Target="https://shs.hal.science/halshs-01755276v1" TargetMode="External"/><Relationship Id="rId55" Type="http://schemas.openxmlformats.org/officeDocument/2006/relationships/hyperlink" Target="https://shs.hal.science/halshs-02457923v1" TargetMode="External"/><Relationship Id="rId56" Type="http://schemas.openxmlformats.org/officeDocument/2006/relationships/hyperlink" Target="https://shs.hal.science/halshs-01163169v1" TargetMode="External"/><Relationship Id="rId57" Type="http://schemas.openxmlformats.org/officeDocument/2006/relationships/hyperlink" Target="https://shs.hal.science/halshs-01163198v1" TargetMode="External"/><Relationship Id="rId58" Type="http://schemas.openxmlformats.org/officeDocument/2006/relationships/hyperlink" Target="https://shs.hal.science/halshs-01146117v1" TargetMode="External"/><Relationship Id="rId59" Type="http://schemas.openxmlformats.org/officeDocument/2006/relationships/hyperlink" Target="https://shs.hal.science/halshs-01163191v1" TargetMode="External"/><Relationship Id="rId60" Type="http://schemas.openxmlformats.org/officeDocument/2006/relationships/hyperlink" Target="https://shs.hal.science/halshs-01146052v1" TargetMode="External"/><Relationship Id="rId61" Type="http://schemas.openxmlformats.org/officeDocument/2006/relationships/hyperlink" Target="https://shs.hal.science/halshs-01146138v1" TargetMode="External"/><Relationship Id="rId62" Type="http://schemas.openxmlformats.org/officeDocument/2006/relationships/hyperlink" Target="https://shs.hal.science/halshs-01163208v1" TargetMode="External"/><Relationship Id="rId63" Type="http://schemas.openxmlformats.org/officeDocument/2006/relationships/hyperlink" Target="https://shs.hal.science/halshs-01163205v1" TargetMode="External"/><Relationship Id="rId64" Type="http://schemas.openxmlformats.org/officeDocument/2006/relationships/hyperlink" Target="https://shs.hal.science/halshs-05512023v1" TargetMode="External"/><Relationship Id="rId65" Type="http://schemas.openxmlformats.org/officeDocument/2006/relationships/hyperlink" Target="https://www.karthala.com/accueil/3658-femmes-missionnaires-dans-les-mondes-musulmans.html" TargetMode="External"/><Relationship Id="rId66" Type="http://schemas.openxmlformats.org/officeDocument/2006/relationships/hyperlink" Target="https://ird.hal.science/ird-04871259v1" TargetMode="External"/><Relationship Id="rId67" Type="http://schemas.openxmlformats.org/officeDocument/2006/relationships/hyperlink" Target="https://dx.doi.org/10.5040/9780755606856.0021" TargetMode="External"/><Relationship Id="rId68" Type="http://schemas.openxmlformats.org/officeDocument/2006/relationships/hyperlink" Target="https://ird.hal.science/ird-04647797v1" TargetMode="External"/><Relationship Id="rId69" Type="http://schemas.openxmlformats.org/officeDocument/2006/relationships/hyperlink" Target="https://hal.science/search/index/?q=*&amp;authFullName_s=Jalal Al Husseini" TargetMode="External"/><Relationship Id="rId70" Type="http://schemas.openxmlformats.org/officeDocument/2006/relationships/hyperlink" Target="https://hal.science/search/index/?q=*&amp;authFullName_s=Valentina Napolitano" TargetMode="External"/><Relationship Id="rId71" Type="http://schemas.openxmlformats.org/officeDocument/2006/relationships/hyperlink" Target="https://dx.doi.org/10.5040/9780755606856.0007" TargetMode="External"/><Relationship Id="rId72" Type="http://schemas.openxmlformats.org/officeDocument/2006/relationships/hyperlink" Target="https://shs.hal.science/halshs-04381111v1" TargetMode="External"/><Relationship Id="rId73" Type="http://schemas.openxmlformats.org/officeDocument/2006/relationships/hyperlink" Target="https://dx.doi.org/10.4324/9781003386285" TargetMode="External"/><Relationship Id="rId74" Type="http://schemas.openxmlformats.org/officeDocument/2006/relationships/hyperlink" Target="https://shs.hal.science/halshs-03921596v1" TargetMode="External"/><Relationship Id="rId75" Type="http://schemas.openxmlformats.org/officeDocument/2006/relationships/hyperlink" Target="https://hal.science/search/index/?q=*&amp;authFullName_s=S&#233;verine Gabry &#8209; Thienpont" TargetMode="External"/><Relationship Id="rId76" Type="http://schemas.openxmlformats.org/officeDocument/2006/relationships/hyperlink" Target="https://shs.hal.science/halshs-03919001v1" TargetMode="External"/><Relationship Id="rId77" Type="http://schemas.openxmlformats.org/officeDocument/2006/relationships/hyperlink" Target="https://hal.science/search/index/?q=*&amp;authFullName_s=Annalaura Turiano" TargetMode="External"/><Relationship Id="rId78" Type="http://schemas.openxmlformats.org/officeDocument/2006/relationships/hyperlink" Target="https://dx.doi.org/10.1163/9789004449633_002" TargetMode="External"/><Relationship Id="rId79" Type="http://schemas.openxmlformats.org/officeDocument/2006/relationships/hyperlink" Target="https://hal.science/hal-03508376v1" TargetMode="External"/><Relationship Id="rId80" Type="http://schemas.openxmlformats.org/officeDocument/2006/relationships/hyperlink" Target="https://dx.doi.org/10.1163/9789004437944_005" TargetMode="External"/><Relationship Id="rId81" Type="http://schemas.openxmlformats.org/officeDocument/2006/relationships/hyperlink" Target="https://shs.hal.science/halshs-03051604v1" TargetMode="External"/><Relationship Id="rId82" Type="http://schemas.openxmlformats.org/officeDocument/2006/relationships/hyperlink" Target="https://shs.hal.science/halshs-01782255v1" TargetMode="External"/><Relationship Id="rId83" Type="http://schemas.openxmlformats.org/officeDocument/2006/relationships/hyperlink" Target="https://shs.hal.science/halshs-03807327v1" TargetMode="External"/><Relationship Id="rId84" Type="http://schemas.openxmlformats.org/officeDocument/2006/relationships/hyperlink" Target="https://hal.science/search/index/?q=*&amp;authFullName_s=Taher Labadi" TargetMode="External"/><Relationship Id="rId85" Type="http://schemas.openxmlformats.org/officeDocument/2006/relationships/hyperlink" Target="https://shs.hal.science/halshs-01427167v1" TargetMode="External"/><Relationship Id="rId86" Type="http://schemas.openxmlformats.org/officeDocument/2006/relationships/hyperlink" Target="https://shs.hal.science/halshs-01716967v1" TargetMode="External"/><Relationship Id="rId87" Type="http://schemas.openxmlformats.org/officeDocument/2006/relationships/hyperlink" Target="https://media.hal.science/hal-05537513v1" TargetMode="External"/><Relationship Id="rId88" Type="http://schemas.openxmlformats.org/officeDocument/2006/relationships/hyperlink" Target="https://hal.science/search/index/?q=*&amp;authFullName_s=Maison M&#233;diterran&#233;enne Des Sciences de l'Homme Phonoth&#232;que" TargetMode="External"/><Relationship Id="rId89" Type="http://schemas.openxmlformats.org/officeDocument/2006/relationships/hyperlink" Target="https://media.hal.science/hal-05538558v1" TargetMode="External"/><Relationship Id="rId90" Type="http://schemas.openxmlformats.org/officeDocument/2006/relationships/hyperlink" Target="https://media.hal.science/hal-05535976v1" TargetMode="External"/><Relationship Id="rId91" Type="http://schemas.openxmlformats.org/officeDocument/2006/relationships/hyperlink" Target="https://media.hal.science/hal-05538426v1" TargetMode="External"/><Relationship Id="rId92" Type="http://schemas.openxmlformats.org/officeDocument/2006/relationships/hyperlink" Target="https://media.hal.science/hal-05535942v1" TargetMode="External"/><Relationship Id="rId93" Type="http://schemas.openxmlformats.org/officeDocument/2006/relationships/hyperlink" Target="https://media.hal.science/hal-05536835v1" TargetMode="External"/><Relationship Id="rId94" Type="http://schemas.openxmlformats.org/officeDocument/2006/relationships/hyperlink" Target="https://media.hal.science/hal-05535978v1" TargetMode="External"/><Relationship Id="rId95" Type="http://schemas.openxmlformats.org/officeDocument/2006/relationships/hyperlink" Target="https://media.hal.science/hal-05537679v1" TargetMode="External"/><Relationship Id="rId96" Type="http://schemas.openxmlformats.org/officeDocument/2006/relationships/hyperlink" Target="https://media.hal.science/hal-05535956v1" TargetMode="External"/><Relationship Id="rId97" Type="http://schemas.openxmlformats.org/officeDocument/2006/relationships/hyperlink" Target="https://media.hal.science/hal-05535932v1" TargetMode="External"/><Relationship Id="rId98" Type="http://schemas.openxmlformats.org/officeDocument/2006/relationships/hyperlink" Target="https://media.hal.science/hal-05538327v1" TargetMode="External"/><Relationship Id="rId99" Type="http://schemas.openxmlformats.org/officeDocument/2006/relationships/hyperlink" Target="https://media.hal.science/hal-05538544v1" TargetMode="External"/><Relationship Id="rId100" Type="http://schemas.openxmlformats.org/officeDocument/2006/relationships/hyperlink" Target="https://media.hal.science/hal-05538363v1" TargetMode="External"/><Relationship Id="rId101" Type="http://schemas.openxmlformats.org/officeDocument/2006/relationships/hyperlink" Target="https://media.hal.science/hal-05538549v1" TargetMode="External"/><Relationship Id="rId102" Type="http://schemas.openxmlformats.org/officeDocument/2006/relationships/hyperlink" Target="https://media.hal.science/hal-05537668v1" TargetMode="External"/><Relationship Id="rId103" Type="http://schemas.openxmlformats.org/officeDocument/2006/relationships/hyperlink" Target="https://media.hal.science/hal-05537582v1" TargetMode="External"/><Relationship Id="rId104" Type="http://schemas.openxmlformats.org/officeDocument/2006/relationships/hyperlink" Target="https://media.hal.science/hal-05537776v1" TargetMode="External"/><Relationship Id="rId105" Type="http://schemas.openxmlformats.org/officeDocument/2006/relationships/hyperlink" Target="https://media.hal.science/hal-05537655v1" TargetMode="External"/><Relationship Id="rId106" Type="http://schemas.openxmlformats.org/officeDocument/2006/relationships/hyperlink" Target="https://media.hal.science/hal-05537504v1" TargetMode="External"/><Relationship Id="rId107" Type="http://schemas.openxmlformats.org/officeDocument/2006/relationships/hyperlink" Target="https://media.hal.science/hal-05536911v1" TargetMode="External"/><Relationship Id="rId108" Type="http://schemas.openxmlformats.org/officeDocument/2006/relationships/hyperlink" Target="https://media.hal.science/hal-05535853v1" TargetMode="External"/><Relationship Id="rId109" Type="http://schemas.openxmlformats.org/officeDocument/2006/relationships/hyperlink" Target="https://media.hal.science/hal-05535915v1" TargetMode="External"/><Relationship Id="rId110" Type="http://schemas.openxmlformats.org/officeDocument/2006/relationships/hyperlink" Target="https://media.hal.science/hal-05538259v1" TargetMode="External"/><Relationship Id="rId111" Type="http://schemas.openxmlformats.org/officeDocument/2006/relationships/hyperlink" Target="https://media.hal.science/hal-05537836v1" TargetMode="External"/><Relationship Id="rId112" Type="http://schemas.openxmlformats.org/officeDocument/2006/relationships/hyperlink" Target="https://media.hal.science/hal-05537749v1" TargetMode="External"/><Relationship Id="rId113" Type="http://schemas.openxmlformats.org/officeDocument/2006/relationships/hyperlink" Target="https://media.hal.science/hal-05537602v1" TargetMode="External"/><Relationship Id="rId114" Type="http://schemas.openxmlformats.org/officeDocument/2006/relationships/hyperlink" Target="https://media.hal.science/hal-05538535v1" TargetMode="External"/><Relationship Id="rId115" Type="http://schemas.openxmlformats.org/officeDocument/2006/relationships/hyperlink" Target="https://media.hal.science/hal-05535961v1" TargetMode="External"/><Relationship Id="rId116" Type="http://schemas.openxmlformats.org/officeDocument/2006/relationships/hyperlink" Target="https://media.hal.science/hal-05538485v1" TargetMode="External"/><Relationship Id="rId117" Type="http://schemas.openxmlformats.org/officeDocument/2006/relationships/hyperlink" Target="https://media.hal.science/hal-05538276v1" TargetMode="External"/><Relationship Id="rId118" Type="http://schemas.openxmlformats.org/officeDocument/2006/relationships/hyperlink" Target="https://media.hal.science/hal-05538451v1" TargetMode="External"/><Relationship Id="rId119" Type="http://schemas.openxmlformats.org/officeDocument/2006/relationships/hyperlink" Target="https://media.hal.science/hal-05538394v1" TargetMode="External"/><Relationship Id="rId120" Type="http://schemas.openxmlformats.org/officeDocument/2006/relationships/hyperlink" Target="https://media.hal.science/hal-05537760v1" TargetMode="External"/><Relationship Id="rId121" Type="http://schemas.openxmlformats.org/officeDocument/2006/relationships/hyperlink" Target="https://media.hal.science/hal-05536869v2" TargetMode="External"/><Relationship Id="rId122" Type="http://schemas.openxmlformats.org/officeDocument/2006/relationships/hyperlink" Target="https://media.hal.science/hal-05535967v1" TargetMode="External"/><Relationship Id="rId123" Type="http://schemas.openxmlformats.org/officeDocument/2006/relationships/hyperlink" Target="https://media.hal.science/hal-05535950v1" TargetMode="External"/><Relationship Id="rId124" Type="http://schemas.openxmlformats.org/officeDocument/2006/relationships/hyperlink" Target="https://media.hal.science/hal-05538370v1" TargetMode="External"/><Relationship Id="rId125" Type="http://schemas.openxmlformats.org/officeDocument/2006/relationships/hyperlink" Target="https://media.hal.science/hal-05536921v1" TargetMode="External"/><Relationship Id="rId126" Type="http://schemas.openxmlformats.org/officeDocument/2006/relationships/hyperlink" Target="https://media.hal.science/hal-05537617v1" TargetMode="External"/><Relationship Id="rId127" Type="http://schemas.openxmlformats.org/officeDocument/2006/relationships/hyperlink" Target="https://media.hal.science/hal-05538267v1" TargetMode="External"/><Relationship Id="rId128" Type="http://schemas.openxmlformats.org/officeDocument/2006/relationships/hyperlink" Target="https://media.hal.science/hal-05538566v1" TargetMode="External"/><Relationship Id="rId129" Type="http://schemas.openxmlformats.org/officeDocument/2006/relationships/hyperlink" Target="https://media.hal.science/hal-05536875v1" TargetMode="External"/><Relationship Id="rId130" Type="http://schemas.openxmlformats.org/officeDocument/2006/relationships/hyperlink" Target="https://media.hal.science/hal-05533459v1" TargetMode="External"/><Relationship Id="rId131" Type="http://schemas.openxmlformats.org/officeDocument/2006/relationships/hyperlink" Target="https://media.hal.science/hal-05536888v1" TargetMode="External"/><Relationship Id="rId132" Type="http://schemas.openxmlformats.org/officeDocument/2006/relationships/hyperlink" Target="https://media.hal.science/hal-05536898v1" TargetMode="External"/><Relationship Id="rId133" Type="http://schemas.openxmlformats.org/officeDocument/2006/relationships/hyperlink" Target="https://media.hal.science/hal-05535940v1" TargetMode="External"/><Relationship Id="rId134" Type="http://schemas.openxmlformats.org/officeDocument/2006/relationships/hyperlink" Target="https://media.hal.science/hal-05536178v1" TargetMode="External"/><Relationship Id="rId135" Type="http://schemas.openxmlformats.org/officeDocument/2006/relationships/hyperlink" Target="https://media.hal.science/hal-05535954v1" TargetMode="External"/><Relationship Id="rId136" Type="http://schemas.openxmlformats.org/officeDocument/2006/relationships/hyperlink" Target="https://media.hal.science/hal-05536320v1" TargetMode="External"/><Relationship Id="rId137" Type="http://schemas.openxmlformats.org/officeDocument/2006/relationships/hyperlink" Target="https://media.hal.science/hal-05537519v1" TargetMode="External"/><Relationship Id="rId138" Type="http://schemas.openxmlformats.org/officeDocument/2006/relationships/hyperlink" Target="https://media.hal.science/hal-05538351v1" TargetMode="External"/><Relationship Id="rId139" Type="http://schemas.openxmlformats.org/officeDocument/2006/relationships/hyperlink" Target="https://media.hal.science/hal-05538473v1" TargetMode="External"/><Relationship Id="rId140" Type="http://schemas.openxmlformats.org/officeDocument/2006/relationships/hyperlink" Target="https://media.hal.science/hal-05538503v1" TargetMode="External"/><Relationship Id="rId141" Type="http://schemas.openxmlformats.org/officeDocument/2006/relationships/hyperlink" Target="https://media.hal.science/hal-05538403v1" TargetMode="External"/><Relationship Id="rId142" Type="http://schemas.openxmlformats.org/officeDocument/2006/relationships/hyperlink" Target="https://media.hal.science/hal-05538414v1" TargetMode="External"/><Relationship Id="rId143" Type="http://schemas.openxmlformats.org/officeDocument/2006/relationships/hyperlink" Target="https://media.hal.science/hal-05538339v1" TargetMode="External"/><Relationship Id="rId1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Norig Neveu</dc:title>
  <dc:description>CV</dc:description>
  <dc:subject/>
  <cp:keywords/>
  <cp:category/>
  <cp:lastModifiedBy/>
  <dcterms:created xsi:type="dcterms:W3CDTF">2026-05-13T12:23:49+02:00</dcterms:created>
  <dcterms:modified xsi:type="dcterms:W3CDTF">2026-05-13T12:23:49+02:00</dcterms:modified>
</cp:coreProperties>
</file>

<file path=docProps/custom.xml><?xml version="1.0" encoding="utf-8"?>
<Properties xmlns="http://schemas.openxmlformats.org/officeDocument/2006/custom-properties" xmlns:vt="http://schemas.openxmlformats.org/officeDocument/2006/docPropsVTypes"/>
</file>