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Nouha Zine-Filali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Biobased Activated Carbon for the Removal of Two Representative Pharmaceuticals from Urban Wastewater Effluents: Assessing Matrix and Multi-Component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Henrietta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Héquet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Nouha Zine-Filali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(5), pp.559.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⟨10.3390/w18050559⟩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Process on the Ability of Decorative Materials Containing Biocides to Support Fungal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⟨10.3390/buildings14123859⟩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reproducibility and storage impact on VOC/SVOC emission rate from decorative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367, pp.143607.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⟨10.1016/j.chemosphere.2024.143607⟩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à long terme des traitements antifongiques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vieillissement sur les matériaux de l'intérieur du bâtiment : potentialité de développement fongique et émissions des composés organiques volatils et semi-volatils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</w:p>
          <w:p>
            <w:pPr/>
            <w:r>
              <w:rPr/>
              <w:t xml:space="preserve">Ingénierie de l'environnement. Ecole nationale supérieure Mines-Télécom Atlantique,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2023IMTA0349⟩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tel-05018322v1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a building interior paint containing biocides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hal-05418789v1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73v1" TargetMode="External"/><Relationship Id="rId8" Type="http://schemas.openxmlformats.org/officeDocument/2006/relationships/hyperlink" Target="https://hal.science/search/index/?q=*&amp;authFullName_s=Ma&#235;llia Dubourg" TargetMode="External"/><Relationship Id="rId9" Type="http://schemas.openxmlformats.org/officeDocument/2006/relationships/hyperlink" Target="https://hal.science/search/index/?q=*&amp;authFullName_s=Henrietta Whyte" TargetMode="External"/><Relationship Id="rId10" Type="http://schemas.openxmlformats.org/officeDocument/2006/relationships/hyperlink" Target="https://hal.science/search/index/?q=*&amp;authFullName_s=Claire Gerente" TargetMode="External"/><Relationship Id="rId11" Type="http://schemas.openxmlformats.org/officeDocument/2006/relationships/hyperlink" Target="https://hal.science/search/index/?q=*&amp;authFullName_s=Val&#233;rie H&#233;quet" TargetMode="External"/><Relationship Id="rId12" Type="http://schemas.openxmlformats.org/officeDocument/2006/relationships/hyperlink" Target="https://hal.science/search/index/?q=*&amp;authFullName_s=Nouha Zine-Filali" TargetMode="External"/><Relationship Id="rId13" Type="http://schemas.openxmlformats.org/officeDocument/2006/relationships/hyperlink" Target="https://dx.doi.org/10.3390/w18050559" TargetMode="External"/><Relationship Id="rId14" Type="http://schemas.openxmlformats.org/officeDocument/2006/relationships/hyperlink" Target="https://hal.science/hal-05069417v1" TargetMode="External"/><Relationship Id="rId15" Type="http://schemas.openxmlformats.org/officeDocument/2006/relationships/hyperlink" Target="https://hal.science/search/index/?q=*&amp;authFullName_s=Nouha Zine Filali" TargetMode="External"/><Relationship Id="rId16" Type="http://schemas.openxmlformats.org/officeDocument/2006/relationships/hyperlink" Target="https://hal.science/search/index/?q=*&amp;authFullName_s=Tamara Braish" TargetMode="External"/><Relationship Id="rId17" Type="http://schemas.openxmlformats.org/officeDocument/2006/relationships/hyperlink" Target="https://hal.science/search/index/?q=*&amp;authFullName_s=Nadine Locoge" TargetMode="External"/><Relationship Id="rId18" Type="http://schemas.openxmlformats.org/officeDocument/2006/relationships/hyperlink" Target="https://hal.science/search/index/?q=*&amp;authFullName_s=Yves Andres" TargetMode="External"/><Relationship Id="rId19" Type="http://schemas.openxmlformats.org/officeDocument/2006/relationships/hyperlink" Target="https://dx.doi.org/10.3390/buildings14123859" TargetMode="External"/><Relationship Id="rId20" Type="http://schemas.openxmlformats.org/officeDocument/2006/relationships/hyperlink" Target="https://hal.science/hal-04926297v1" TargetMode="External"/><Relationship Id="rId21" Type="http://schemas.openxmlformats.org/officeDocument/2006/relationships/hyperlink" Target="https://dx.doi.org/10.1016/j.chemosphere.2024.143607" TargetMode="External"/><Relationship Id="rId22" Type="http://schemas.openxmlformats.org/officeDocument/2006/relationships/hyperlink" Target="https://hal.science/hal-05400302v1" TargetMode="External"/><Relationship Id="rId23" Type="http://schemas.openxmlformats.org/officeDocument/2006/relationships/hyperlink" Target="https://theses.hal.science/tel-05018322v1" TargetMode="External"/><Relationship Id="rId24" Type="http://schemas.openxmlformats.org/officeDocument/2006/relationships/hyperlink" Target="https://www.theses.fr/2023IMTA0349" TargetMode="External"/><Relationship Id="rId25" Type="http://schemas.openxmlformats.org/officeDocument/2006/relationships/hyperlink" Target="https://hal.science/hal-0541878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Nouha Zine-Filali</dc:title>
  <dc:description>CV</dc:description>
  <dc:subject/>
  <cp:keywords/>
  <cp:category/>
  <cp:lastModifiedBy/>
  <dcterms:created xsi:type="dcterms:W3CDTF">2026-03-30T17:02:39+02:00</dcterms:created>
  <dcterms:modified xsi:type="dcterms:W3CDTF">2026-03-30T17:02:39+02:00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