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Nour-Eddine AISSAOUI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nour-eddine-aissaoui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0009-0004-0853-3984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243745753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l'innovation chinoise à travers l'information brevet: hégémonie ou manipulation de la connaissance?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d'Information Scientifique &amp; Technique </w:t>
            </w:r>
            <w:r>
              <w:rPr/>
              <w:t xml:space="preserve">, 2023, Varia, 27 (1), pp.36-44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économique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Recherches en Economie et Gestion</w:t>
            </w:r>
            <w:r>
              <w:rPr/>
              <w:t xml:space="preserve">, 2020, 9, (1), pp.47-71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brevets d’invention comme indicateurs de la puissance innovatrice à l’échelle d’un pays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Diplomatie Économique</w:t>
            </w:r>
            <w:r>
              <w:rPr/>
              <w:t xml:space="preserve">, 2020, 2,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hal-03243730v1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d’un dispositif d’accès à la téléconsultation en EHPAD. Causes et motifs d’un cas de non-usage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“Nouvelles agentivités” et pratiques info- communicationnelles en santé</w:t>
            </w:r>
            <w:r>
              <w:rPr/>
              <w:t xml:space="preserve">, GRESEC, Oct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l'information d'actualité au service de l'employabilité des publics en réinsertion professionnelle. Enjeux de la médiation des savoirs dans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EFTS; ENSFEA,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d'analyse des brevets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‘’Information, données et méthodes mixtes"</w:t>
            </w:r>
            <w:r>
              <w:rPr/>
              <w:t xml:space="preserve">, IMSIC (axe 1); EJCAM,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économique en Algérie : analyse des brevets comme indicateurs de la puissance innovatrice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GIS-URFIST "De P2N à l’IST : analyses brevet, état des lieux et perspectives"</w:t>
            </w:r>
            <w:r>
              <w:rPr/>
              <w:t xml:space="preserve">, Pôle INPS; Laboratoires LEAD; CERGAM; BABEL; IMSIC; Université de Toulon; Réseau URFIST, Jul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l'innovation algérienne à travers l'information brevet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La pratique de l’intelligence économique en Afrique : spécificités et limites</w:t>
            </w:r>
            <w:r>
              <w:rPr/>
              <w:t xml:space="preserve">, Université de Oujda; Faculté des Sciences Juridiques, Economique et Sociales - Oujda; Centre de Recherche de Développement de la Région de l’Oriental, Nov 2019,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brevets comme indicateur d’innovation. L’étude de cas de l’Algérie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8èmes Doctoriades Euro-Méditerranéennes. Journées de la jeune recherche de l'université de Toulon</w:t>
            </w:r>
            <w:r>
              <w:rPr/>
              <w:t xml:space="preserve">, Université de Toulon; Ecole doctorale 509; Ecole doctorale 548; Collège des études doctorales, Oct 2017,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sic_01835728v1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théorique en vue d’aboutir à l’élaboration d’un modèle d’intelligence informationnelle pour les PME algériennes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focus I3M titulaires-doctorants</w:t>
            </w:r>
            <w:r>
              <w:rPr/>
              <w:t xml:space="preserve">, Laboratoire I3M Toulon, Mar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TIC en Algérie à travers l’outil ICT EYE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Analyse et Visualisation de Données (AVD)</w:t>
            </w:r>
            <w:r>
              <w:rPr/>
              <w:t xml:space="preserve">, May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informationnelle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focus I3M titulaires-doctorants</w:t>
            </w:r>
            <w:r>
              <w:rPr/>
              <w:t xml:space="preserve">, Mar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hal-03622779v1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5E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ur-eddine-aissaoui" TargetMode="External"/><Relationship Id="rId8" Type="http://schemas.openxmlformats.org/officeDocument/2006/relationships/hyperlink" Target="https://orcid.org/0009-0004-0853-3984" TargetMode="External"/><Relationship Id="rId9" Type="http://schemas.openxmlformats.org/officeDocument/2006/relationships/hyperlink" Target="https://www.idref.fr/243745753" TargetMode="External"/><Relationship Id="rId10" Type="http://schemas.openxmlformats.org/officeDocument/2006/relationships/hyperlink" Target="https://hal.science/hal-04100069v1" TargetMode="External"/><Relationship Id="rId11" Type="http://schemas.openxmlformats.org/officeDocument/2006/relationships/hyperlink" Target="https://hal.science/search/index/?q=*&amp;authFullName_s=Nour-Eddine Aissaoui" TargetMode="External"/><Relationship Id="rId12" Type="http://schemas.openxmlformats.org/officeDocument/2006/relationships/hyperlink" Target="https://univ-lyon3.hal.science/hal-03230847v1" TargetMode="External"/><Relationship Id="rId13" Type="http://schemas.openxmlformats.org/officeDocument/2006/relationships/hyperlink" Target="https://univ-lyon3.hal.science/hal-03243730v1" TargetMode="External"/><Relationship Id="rId14" Type="http://schemas.openxmlformats.org/officeDocument/2006/relationships/hyperlink" Target="https://hal.science/hal-05349683v1" TargetMode="External"/><Relationship Id="rId15" Type="http://schemas.openxmlformats.org/officeDocument/2006/relationships/hyperlink" Target="https://hal.science/hal-05374197v1" TargetMode="External"/><Relationship Id="rId16" Type="http://schemas.openxmlformats.org/officeDocument/2006/relationships/hyperlink" Target="https://hal.science/search/index/?q=*&amp;authFullName_s=Adrian Staii" TargetMode="External"/><Relationship Id="rId17" Type="http://schemas.openxmlformats.org/officeDocument/2006/relationships/hyperlink" Target="https://hal.science/search/index/?q=*&amp;authFullName_s=Ang&#232;le Stalder" TargetMode="External"/><Relationship Id="rId18" Type="http://schemas.openxmlformats.org/officeDocument/2006/relationships/hyperlink" Target="https://hal.science/hal-03175211v1" TargetMode="External"/><Relationship Id="rId19" Type="http://schemas.openxmlformats.org/officeDocument/2006/relationships/hyperlink" Target="https://hal.science/hal-03175255v1" TargetMode="External"/><Relationship Id="rId20" Type="http://schemas.openxmlformats.org/officeDocument/2006/relationships/hyperlink" Target="https://univ-lyon3.hal.science/hal-03287051v1" TargetMode="External"/><Relationship Id="rId21" Type="http://schemas.openxmlformats.org/officeDocument/2006/relationships/hyperlink" Target="https://archivesic.ccsd.cnrs.fr/sic_01835728v1" TargetMode="External"/><Relationship Id="rId22" Type="http://schemas.openxmlformats.org/officeDocument/2006/relationships/hyperlink" Target="https://univ-lyon3.hal.science/hal-03287147v1" TargetMode="External"/><Relationship Id="rId23" Type="http://schemas.openxmlformats.org/officeDocument/2006/relationships/hyperlink" Target="https://univ-lyon3.hal.science/hal-03287084v1" TargetMode="External"/><Relationship Id="rId24" Type="http://schemas.openxmlformats.org/officeDocument/2006/relationships/hyperlink" Target="https://univ-lyon3.hal.science/hal-03622779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Nour-Eddine AISSAOUI</dc:title>
  <dc:description>CV</dc:description>
  <dc:subject/>
  <cp:keywords/>
  <cp:category/>
  <cp:lastModifiedBy/>
  <dcterms:created xsi:type="dcterms:W3CDTF">2026-04-18T07:22:21+02:00</dcterms:created>
  <dcterms:modified xsi:type="dcterms:W3CDTF">2026-04-18T07:22:21+02:00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