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 Hachem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nour-hachem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0009-0005-3315-2937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Data-Driven Identification on real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/>
              <w:t xml:space="preserve">Ecole centrale de Nantes.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identification and generation methods for data-driven approaches in solid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Hachem</w:t>
              </w:r>
            </w:hyperlink>
          </w:p>
          <w:p>
            <w:pPr/>
            <w:r>
              <w:rPr/>
              <w:t xml:space="preserve">Engineering Sciences [physics]. Ecole Centrale de Nantes (ECN), 2025.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tel-05449001v1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assessment of Data-Driven Identification method applied to nonlinear 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⟨10.1016/j.cma.2025.118273⟩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hal-04991913v3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 la convergence de la méthode d'identification data-driven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hal-04611065v1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6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-hachem" TargetMode="External"/><Relationship Id="rId9" Type="http://schemas.openxmlformats.org/officeDocument/2006/relationships/hyperlink" Target="https://orcid.org/0009-0005-3315-2937" TargetMode="External"/><Relationship Id="rId10" Type="http://schemas.openxmlformats.org/officeDocument/2006/relationships/hyperlink" Target="https://hal.science/hal-05447584v1" TargetMode="External"/><Relationship Id="rId11" Type="http://schemas.openxmlformats.org/officeDocument/2006/relationships/hyperlink" Target="https://hal.science/search/index/?q=*&amp;authFullName_s=Nour Hachem" TargetMode="External"/><Relationship Id="rId12" Type="http://schemas.openxmlformats.org/officeDocument/2006/relationships/hyperlink" Target="https://hal.science/search/index/?q=*&amp;authFullName_s=Adrien Leygue" TargetMode="External"/><Relationship Id="rId13" Type="http://schemas.openxmlformats.org/officeDocument/2006/relationships/hyperlink" Target="https://hal.science/search/index/?q=*&amp;authFullName_s=Laurent Stainier" TargetMode="External"/><Relationship Id="rId14" Type="http://schemas.openxmlformats.org/officeDocument/2006/relationships/hyperlink" Target="https://hal.science/tel-05449001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4991913v3" TargetMode="External"/><Relationship Id="rId17" Type="http://schemas.openxmlformats.org/officeDocument/2006/relationships/hyperlink" Target="https://dx.doi.org/10.1016/j.cma.2025.118273" TargetMode="External"/><Relationship Id="rId18" Type="http://schemas.openxmlformats.org/officeDocument/2006/relationships/hyperlink" Target="https://hal.science/hal-0461106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Hachem</dc:title>
  <dc:description>CV</dc:description>
  <dc:subject/>
  <cp:keywords/>
  <cp:category/>
  <cp:lastModifiedBy/>
  <dcterms:created xsi:type="dcterms:W3CDTF">2026-05-23T05:11:42+02:00</dcterms:created>
  <dcterms:modified xsi:type="dcterms:W3CDTF">2026-05-23T05:11:42+02:00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