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Noémie Poteaux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npoteaux</w:t>
        </w:r>
      </w:hyperlink>
    </w:p>
    <w:p>
      <w:pPr>
        <w:numPr>
          <w:ilvl w:val="0"/>
          <w:numId w:val="1"/>
        </w:numPr>
      </w:pPr>
      <w:r>
        <w:rPr/>
        <w:t xml:space="preserve"> ORCID : </w:t>
      </w:r>
      <w:hyperlink r:id="rId8" w:history="1">
        <w:r>
          <w:rPr>
            <w:color w:val="#410a8c"/>
            <w:u w:val="single"/>
          </w:rPr>
          <w:t xml:space="preserve">0009-0006-5984-8729</w:t>
        </w:r>
      </w:hyperlink>
    </w:p>
    <w:p>
      <w:pPr>
        <w:spacing w:before="600"/>
      </w:pPr>
    </w:p>
    <w:p>
      <w:pPr>
        <w:pStyle w:val="Heading2"/>
      </w:pPr>
      <w:r>
        <w:rPr>
          <w:color w:val="1e198e"/>
          <w:b w:val="1"/>
          <w:bCs w:val="1"/>
        </w:rPr>
        <w:t xml:space="preserve">Présentation</w:t>
      </w:r>
    </w:p>
    <w:p>
      <w:pPr>
        <w:spacing w:after="100"/>
      </w:pPr>
    </w:p>
    <w:p>
      <w:pPr/>
      <w:r>
        <w:rPr/>
        <w:t xml:space="preserve">PhD student in geochemistry and hydrology on the PREDHYCKT XXI project in the laboratory Chrono-environnement from the University Marie and Louis Pasteur. The project studies the impact of climate change on hydrological and carbon cycles in two hydrosystems of the Jura mountains, the peatlands and the karst.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What a peaty contribution to global warming! An interdisciplinary study of atmospheric and hydrologic carbon fluxes in a temperate peatland in the Jura Mountains, eastern France</w:t>
              </w:r>
            </w:hyperlink>
          </w:p>
          <w:p>
            <w:pPr/>
            <w:hyperlink r:id="rId10" w:history="1">
              <w:r>
                <w:rPr>
                  <w:color w:val="#410a8c"/>
                  <w:u w:val="single"/>
                </w:rPr>
                <w:t xml:space="preserve">Noémie Poteaux</w:t>
              </w:r>
            </w:hyperlink>
            <w:r>
              <w:rPr/>
              <w:t xml:space="preserve">,</w:t>
            </w:r>
            <w:hyperlink r:id="rId11" w:history="1">
              <w:r>
                <w:rPr>
                  <w:color w:val="#410a8c"/>
                  <w:u w:val="single"/>
                </w:rPr>
                <w:t xml:space="preserve">Alexandre Lhosmot</w:t>
              </w:r>
            </w:hyperlink>
            <w:r>
              <w:rPr/>
              <w:t xml:space="preserve">,</w:t>
            </w:r>
            <w:hyperlink r:id="rId12" w:history="1">
              <w:r>
                <w:rPr>
                  <w:color w:val="#410a8c"/>
                  <w:u w:val="single"/>
                </w:rPr>
                <w:t xml:space="preserve">Marc Steinmann</w:t>
              </w:r>
            </w:hyperlink>
            <w:r>
              <w:rPr/>
              <w:t xml:space="preserve">,</w:t>
            </w:r>
            <w:hyperlink r:id="rId13" w:history="1">
              <w:r>
                <w:rPr>
                  <w:color w:val="#410a8c"/>
                  <w:u w:val="single"/>
                </w:rPr>
                <w:t xml:space="preserve">Adrien Jacotot</w:t>
              </w:r>
            </w:hyperlink>
            <w:r>
              <w:rPr/>
              <w:t xml:space="preserve">,</w:t>
            </w:r>
            <w:hyperlink r:id="rId14" w:history="1">
              <w:r>
                <w:rPr>
                  <w:color w:val="#410a8c"/>
                  <w:u w:val="single"/>
                </w:rPr>
                <w:t xml:space="preserve">Philippe Binet</w:t>
              </w:r>
            </w:hyperlink>
            <w:r>
              <w:rPr/>
              <w:t xml:space="preserve">et al.</w:t>
            </w:r>
          </w:p>
          <w:p>
            <w:pPr/>
            <w:r>
              <w:rPr>
                <w:i w:val="1"/>
                <w:iCs w:val="1"/>
              </w:rPr>
              <w:t xml:space="preserve">ARPHA Conference Abstracts</w:t>
            </w:r>
            <w:r>
              <w:rPr/>
              <w:t xml:space="preserve">, 2025, 8, pp.e155498. </w:t>
            </w:r>
            <w:hyperlink r:id="rId15" w:history="1">
              <w:r>
                <w:rPr>
                  <w:color w:val="#410a8c"/>
                  <w:u w:val="single"/>
                </w:rPr>
                <w:t xml:space="preserve">⟨10.3897/aca.8.e155498⟩</w:t>
              </w:r>
            </w:hyperlink>
          </w:p>
          <w:p>
            <w:pPr/>
            <w:r>
              <w:rPr/>
              <w:t xml:space="preserve">Article dans une revue</w:t>
            </w:r>
          </w:p>
          <w:p>
            <w:pPr/>
            <w:hyperlink r:id="rId9" w:history="1">
              <w:r>
                <w:rPr>
                  <w:color w:val="#410a8c"/>
                  <w:u w:val="single"/>
                </w:rPr>
                <w:t xml:space="preserve">hal-05095536v1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Hydro-ecological controls of dissolved organic carbon dynamics and greenhouse gas emissions in a temperate peatland: A multi-disciplinary collaboration in the Frasne peatland observatory (Jura Mountains, France)</w:t>
              </w:r>
            </w:hyperlink>
          </w:p>
          <w:p>
            <w:pPr/>
            <w:hyperlink r:id="rId10" w:history="1">
              <w:r>
                <w:rPr>
                  <w:color w:val="#410a8c"/>
                  <w:u w:val="single"/>
                </w:rPr>
                <w:t xml:space="preserve">Noémie Poteaux</w:t>
              </w:r>
            </w:hyperlink>
            <w:r>
              <w:rPr/>
              <w:t xml:space="preserve">,</w:t>
            </w:r>
            <w:hyperlink r:id="rId11" w:history="1">
              <w:r>
                <w:rPr>
                  <w:color w:val="#410a8c"/>
                  <w:u w:val="single"/>
                </w:rPr>
                <w:t xml:space="preserve">Alexandre Lhosmot</w:t>
              </w:r>
            </w:hyperlink>
            <w:r>
              <w:rPr/>
              <w:t xml:space="preserve">,</w:t>
            </w:r>
            <w:hyperlink r:id="rId12" w:history="1">
              <w:r>
                <w:rPr>
                  <w:color w:val="#410a8c"/>
                  <w:u w:val="single"/>
                </w:rPr>
                <w:t xml:space="preserve">Marc Steinmann</w:t>
              </w:r>
            </w:hyperlink>
            <w:r>
              <w:rPr/>
              <w:t xml:space="preserve">,</w:t>
            </w:r>
            <w:hyperlink r:id="rId17" w:history="1">
              <w:r>
                <w:rPr>
                  <w:color w:val="#410a8c"/>
                  <w:u w:val="single"/>
                </w:rPr>
                <w:t xml:space="preserve">Robin Calisti</w:t>
              </w:r>
            </w:hyperlink>
            <w:r>
              <w:rPr/>
              <w:t xml:space="preserve">,</w:t>
            </w:r>
            <w:hyperlink r:id="rId13" w:history="1">
              <w:r>
                <w:rPr>
                  <w:color w:val="#410a8c"/>
                  <w:u w:val="single"/>
                </w:rPr>
                <w:t xml:space="preserve">Adrien Jacotot</w:t>
              </w:r>
            </w:hyperlink>
            <w:r>
              <w:rPr/>
              <w:t xml:space="preserve">et al.</w:t>
            </w:r>
          </w:p>
          <w:p>
            <w:pPr/>
            <w:r>
              <w:rPr>
                <w:i w:val="1"/>
                <w:iCs w:val="1"/>
              </w:rPr>
              <w:t xml:space="preserve">EGU26-12900. Copernicus Meetings, 2026</w:t>
            </w:r>
            <w:r>
              <w:rPr/>
              <w:t xml:space="preserve">, May 2026, Vienna, Austria. </w:t>
            </w:r>
            <w:hyperlink r:id="rId18" w:history="1">
              <w:r>
                <w:rPr>
                  <w:color w:val="#410a8c"/>
                  <w:u w:val="single"/>
                </w:rPr>
                <w:t xml:space="preserve">⟨10.5194/egusphere-egu26-12900⟩</w:t>
              </w:r>
            </w:hyperlink>
          </w:p>
          <w:p>
            <w:pPr/>
            <w:r>
              <w:rPr/>
              <w:t xml:space="preserve">Communication dans un congrès</w:t>
            </w:r>
          </w:p>
          <w:p>
            <w:pPr/>
            <w:hyperlink r:id="rId16" w:history="1">
              <w:r>
                <w:rPr>
                  <w:color w:val="#410a8c"/>
                  <w:u w:val="single"/>
                </w:rPr>
                <w:t xml:space="preserve">hal-05574672v1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Hydro-ecological controls on dissolved organic matter production, mineralization into greenhouse gases, and export in a temperate peatland: the Frasne case study, Jura mountains, France.</w:t>
              </w:r>
            </w:hyperlink>
          </w:p>
          <w:p>
            <w:pPr/>
            <w:hyperlink r:id="rId10" w:history="1">
              <w:r>
                <w:rPr>
                  <w:color w:val="#410a8c"/>
                  <w:u w:val="single"/>
                </w:rPr>
                <w:t xml:space="preserve">Noémie Poteaux</w:t>
              </w:r>
            </w:hyperlink>
            <w:r>
              <w:rPr/>
              <w:t xml:space="preserve">,</w:t>
            </w:r>
            <w:hyperlink r:id="rId11" w:history="1">
              <w:r>
                <w:rPr>
                  <w:color w:val="#410a8c"/>
                  <w:u w:val="single"/>
                </w:rPr>
                <w:t xml:space="preserve">Alexandre Lhosmot</w:t>
              </w:r>
            </w:hyperlink>
            <w:r>
              <w:rPr/>
              <w:t xml:space="preserve">,</w:t>
            </w:r>
            <w:hyperlink r:id="rId12" w:history="1">
              <w:r>
                <w:rPr>
                  <w:color w:val="#410a8c"/>
                  <w:u w:val="single"/>
                </w:rPr>
                <w:t xml:space="preserve">Marc Steinmann</w:t>
              </w:r>
            </w:hyperlink>
            <w:r>
              <w:rPr/>
              <w:t xml:space="preserve">,</w:t>
            </w:r>
            <w:hyperlink r:id="rId13" w:history="1">
              <w:r>
                <w:rPr>
                  <w:color w:val="#410a8c"/>
                  <w:u w:val="single"/>
                </w:rPr>
                <w:t xml:space="preserve">Adrien Jacotot</w:t>
              </w:r>
            </w:hyperlink>
            <w:r>
              <w:rPr/>
              <w:t xml:space="preserve">,</w:t>
            </w:r>
            <w:hyperlink r:id="rId14" w:history="1">
              <w:r>
                <w:rPr>
                  <w:color w:val="#410a8c"/>
                  <w:u w:val="single"/>
                </w:rPr>
                <w:t xml:space="preserve">Philippe Binet</w:t>
              </w:r>
            </w:hyperlink>
            <w:r>
              <w:rPr/>
              <w:t xml:space="preserve">et al.</w:t>
            </w:r>
          </w:p>
          <w:p>
            <w:pPr/>
            <w:r>
              <w:rPr>
                <w:i w:val="1"/>
                <w:iCs w:val="1"/>
              </w:rPr>
              <w:t xml:space="preserve">Conférences OZCAR-Tereno 2025</w:t>
            </w:r>
            <w:r>
              <w:rPr/>
              <w:t xml:space="preserve">, Sep 2025, Paris, France</w:t>
            </w:r>
          </w:p>
          <w:p>
            <w:pPr/>
            <w:r>
              <w:rPr/>
              <w:t xml:space="preserve">Poster de conférence</w:t>
            </w:r>
          </w:p>
          <w:p>
            <w:pPr/>
            <w:hyperlink r:id="rId19" w:history="1">
              <w:r>
                <w:rPr>
                  <w:color w:val="#410a8c"/>
                  <w:u w:val="single"/>
                </w:rPr>
                <w:t xml:space="preserve">hal-05559991v1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BD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poteaux" TargetMode="External"/><Relationship Id="rId8" Type="http://schemas.openxmlformats.org/officeDocument/2006/relationships/hyperlink" Target="https://orcid.org/0009-0006-5984-8729" TargetMode="External"/><Relationship Id="rId9" Type="http://schemas.openxmlformats.org/officeDocument/2006/relationships/hyperlink" Target="https://hal.science/hal-05095536v1" TargetMode="External"/><Relationship Id="rId10" Type="http://schemas.openxmlformats.org/officeDocument/2006/relationships/hyperlink" Target="https://hal.science/search/index/?q=*&amp;authFullName_s=No&#233;mie Poteaux" TargetMode="External"/><Relationship Id="rId11" Type="http://schemas.openxmlformats.org/officeDocument/2006/relationships/hyperlink" Target="https://hal.science/search/index/?q=*&amp;authFullName_s=Alexandre Lhosmot" TargetMode="External"/><Relationship Id="rId12" Type="http://schemas.openxmlformats.org/officeDocument/2006/relationships/hyperlink" Target="https://hal.science/search/index/?q=*&amp;authFullName_s=Marc Steinmann" TargetMode="External"/><Relationship Id="rId13" Type="http://schemas.openxmlformats.org/officeDocument/2006/relationships/hyperlink" Target="https://hal.science/search/index/?q=*&amp;authFullName_s=Adrien Jacotot" TargetMode="External"/><Relationship Id="rId14" Type="http://schemas.openxmlformats.org/officeDocument/2006/relationships/hyperlink" Target="https://hal.science/search/index/?q=*&amp;authFullName_s=Philippe Binet" TargetMode="External"/><Relationship Id="rId15" Type="http://schemas.openxmlformats.org/officeDocument/2006/relationships/hyperlink" Target="https://dx.doi.org/10.3897/aca.8.e155498" TargetMode="External"/><Relationship Id="rId16" Type="http://schemas.openxmlformats.org/officeDocument/2006/relationships/hyperlink" Target="https://hal.science/hal-05574672v1" TargetMode="External"/><Relationship Id="rId17" Type="http://schemas.openxmlformats.org/officeDocument/2006/relationships/hyperlink" Target="https://hal.science/search/index/?q=*&amp;authFullName_s=Robin Calisti" TargetMode="External"/><Relationship Id="rId18" Type="http://schemas.openxmlformats.org/officeDocument/2006/relationships/hyperlink" Target="https://dx.doi.org/10.5194/egusphere-egu26-12900" TargetMode="External"/><Relationship Id="rId19" Type="http://schemas.openxmlformats.org/officeDocument/2006/relationships/hyperlink" Target="https://hal.science/hal-05559991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Noémie Poteaux</dc:title>
  <dc:description>CV</dc:description>
  <dc:subject/>
  <cp:keywords/>
  <cp:category/>
  <cp:lastModifiedBy/>
  <dcterms:created xsi:type="dcterms:W3CDTF">2026-05-20T20:29:49+02:00</dcterms:created>
  <dcterms:modified xsi:type="dcterms:W3CDTF">2026-05-20T20:29:49+02:00</dcterms:modified>
</cp:coreProperties>
</file>

<file path=docProps/custom.xml><?xml version="1.0" encoding="utf-8"?>
<Properties xmlns="http://schemas.openxmlformats.org/officeDocument/2006/custom-properties" xmlns:vt="http://schemas.openxmlformats.org/officeDocument/2006/docPropsVTypes"/>
</file>