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Rochat </w:t>
      </w:r>
      <w:r>
        <w:rPr>
          <w:color w:val="641e6e"/>
        </w:rPr>
        <w:t xml:space="preserve">PostDoc UGA LaRAC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Policemen’s and Civilians’ Beliefs About Facial Cues of Deception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Elissalde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2019, 43 (1), pp.59-90.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⟨10.1007/s10919-018-0285-4⟩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Veil or Not to Veil: Detecting Lies in The Courtroom. A Comment on Leach et al. (2016)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Marie Jupe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Psychiatry, Psychology and Law</w:t>
            </w:r>
            <w:r>
              <w:rPr/>
              <w:t xml:space="preserve">, 2017, 24 (1), pp.102-117.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⟨10.1080/13218719.2017.1260619⟩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croyance sur le mensonge : la théorie des « faux non » en synergologie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Elissalde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colloque de l’école doctorale Cognition, Langage, Interaction</w:t>
            </w:r>
            <w:r>
              <w:rPr/>
              <w:t xml:space="preserve">, Université Paris 8 Vincennes-Saint-Denis, 2016, Saint-Denis, France.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pseudo-science on beliefs about deception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European Association of Psychology and Law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 and fallacious classification based on pupillometry data in a GKT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Investigative Interviewing Research Group 2016</w:t>
            </w:r>
            <w:r>
              <w:rPr/>
              <w:t xml:space="preserve">,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facial cues of serious and trivial 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Renoult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European Association of Psychology and Law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Synergology’s « False No » Response Theory: Testing and Implications of a Pseudo-Scientific Belief About Deception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Elissalde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iIIRG 9th Annual Conference and Masterclass 2016</w:t>
            </w:r>
            <w:r>
              <w:rPr/>
              <w:t xml:space="preserve">,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Policemen’s and civilians’ beliefs about facial cues of deception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Elissalde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Decepticon: international conference on deceptive behavior</w:t>
            </w:r>
            <w:r>
              <w:rPr/>
              <w:t xml:space="preserve">, 2015, Cambridge,,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liar’s cognitive load through the ADCM model and GKT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Decepticon: international conference on deceptive behavior</w:t>
            </w:r>
            <w:r>
              <w:rPr/>
              <w:t xml:space="preserve">,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lecture finalisée des documents écrits chez les élèves de lycée professionnel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 (JIPD)</w:t>
            </w:r>
            <w:r>
              <w:rPr/>
              <w:t xml:space="preserve">, Jul 2024,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crédibilité des témoins : l’influence des croyances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L’esprit au-delà du droit. Pour un dialogue entre les sciences cognitives et le droit, C. Puigelier &amp; C. Tijus (Eds.)</w:t>
            </w:r>
            <w:r>
              <w:rPr/>
              <w:t xml:space="preserve">, Paris : Mare et Martin, pp.201-220,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hal-02923083v1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synthétiques sur l'échelle de motivation en écriture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théorique des échelles de motivation (lecture et écriture)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passation de l'échelle de motivation en écriture (CP-CE1)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détaillée et analyses psychométriques de l'échelle de motivation en écriture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passation de l'échelle de motivation en écriture (CE2-CM1-CM2)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hal-04801354v1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016262v1" TargetMode="External"/><Relationship Id="rId8" Type="http://schemas.openxmlformats.org/officeDocument/2006/relationships/hyperlink" Target="https://hal.science/search/index/?q=*&amp;authFullName_s=Hugues Delmas" TargetMode="External"/><Relationship Id="rId9" Type="http://schemas.openxmlformats.org/officeDocument/2006/relationships/hyperlink" Target="https://hal.science/search/index/?q=*&amp;authFullName_s=Benjamin Elissalde" TargetMode="External"/><Relationship Id="rId10" Type="http://schemas.openxmlformats.org/officeDocument/2006/relationships/hyperlink" Target="https://hal.science/search/index/?q=*&amp;authFullName_s=Nicolas Rochat" TargetMode="External"/><Relationship Id="rId11" Type="http://schemas.openxmlformats.org/officeDocument/2006/relationships/hyperlink" Target="https://hal.science/search/index/?q=*&amp;authFullName_s=Samuel Demarchi" TargetMode="External"/><Relationship Id="rId12" Type="http://schemas.openxmlformats.org/officeDocument/2006/relationships/hyperlink" Target="https://hal.science/search/index/?q=*&amp;authFullName_s=Charles Tijus" TargetMode="External"/><Relationship Id="rId13" Type="http://schemas.openxmlformats.org/officeDocument/2006/relationships/hyperlink" Target="https://dx.doi.org/10.1007/s10919-018-0285-4" TargetMode="External"/><Relationship Id="rId14" Type="http://schemas.openxmlformats.org/officeDocument/2006/relationships/hyperlink" Target="https://hal.science/hal-03359054v1" TargetMode="External"/><Relationship Id="rId15" Type="http://schemas.openxmlformats.org/officeDocument/2006/relationships/hyperlink" Target="https://hal.science/search/index/?q=*&amp;authFullName_s=Vincent Denault" TargetMode="External"/><Relationship Id="rId16" Type="http://schemas.openxmlformats.org/officeDocument/2006/relationships/hyperlink" Target="https://hal.science/search/index/?q=*&amp;authFullName_s=Louise Marie Jupe" TargetMode="External"/><Relationship Id="rId17" Type="http://schemas.openxmlformats.org/officeDocument/2006/relationships/hyperlink" Target="https://hal.science/search/index/?q=*&amp;authFullName_s=Olivier Dodier" TargetMode="External"/><Relationship Id="rId18" Type="http://schemas.openxmlformats.org/officeDocument/2006/relationships/hyperlink" Target="https://dx.doi.org/10.1080/13218719.2017.1260619" TargetMode="External"/><Relationship Id="rId19" Type="http://schemas.openxmlformats.org/officeDocument/2006/relationships/hyperlink" Target="https://univ-paris8.hal.science/hal-02924727v1" TargetMode="External"/><Relationship Id="rId20" Type="http://schemas.openxmlformats.org/officeDocument/2006/relationships/hyperlink" Target="https://univ-paris8.hal.science/hal-02924793v1" TargetMode="External"/><Relationship Id="rId21" Type="http://schemas.openxmlformats.org/officeDocument/2006/relationships/hyperlink" Target="https://hal.science/search/index/?q=*&amp;authFullName_s=Fr&#233;d&#233;ric Tomas" TargetMode="External"/><Relationship Id="rId22" Type="http://schemas.openxmlformats.org/officeDocument/2006/relationships/hyperlink" Target="https://univ-paris8.hal.science/hal-02893608v1" TargetMode="External"/><Relationship Id="rId23" Type="http://schemas.openxmlformats.org/officeDocument/2006/relationships/hyperlink" Target="https://univ-paris8.hal.science/hal-02925125v1" TargetMode="External"/><Relationship Id="rId24" Type="http://schemas.openxmlformats.org/officeDocument/2006/relationships/hyperlink" Target="https://hal.science/search/index/?q=*&amp;authFullName_s=J. Renoult" TargetMode="External"/><Relationship Id="rId25" Type="http://schemas.openxmlformats.org/officeDocument/2006/relationships/hyperlink" Target="https://univ-paris8.hal.science/hal-02890473v1" TargetMode="External"/><Relationship Id="rId26" Type="http://schemas.openxmlformats.org/officeDocument/2006/relationships/hyperlink" Target="https://univ-paris8.hal.science/hal-02889492v1" TargetMode="External"/><Relationship Id="rId27" Type="http://schemas.openxmlformats.org/officeDocument/2006/relationships/hyperlink" Target="https://univ-paris8.hal.science/hal-02924882v1" TargetMode="External"/><Relationship Id="rId28" Type="http://schemas.openxmlformats.org/officeDocument/2006/relationships/hyperlink" Target="https://hal.science/search/index/?q=*&amp;authFullName_s=Isabel Urdapilleta" TargetMode="External"/><Relationship Id="rId29" Type="http://schemas.openxmlformats.org/officeDocument/2006/relationships/hyperlink" Target="https://hal.science/hal-04737721v1" TargetMode="External"/><Relationship Id="rId30" Type="http://schemas.openxmlformats.org/officeDocument/2006/relationships/hyperlink" Target="https://hal.science/search/index/?q=*&amp;authFullName_s=Anna Potocki" TargetMode="External"/><Relationship Id="rId31" Type="http://schemas.openxmlformats.org/officeDocument/2006/relationships/hyperlink" Target="https://hal.science/search/index/?q=*&amp;authFullName_s=Julien Ailloud" TargetMode="External"/><Relationship Id="rId32" Type="http://schemas.openxmlformats.org/officeDocument/2006/relationships/hyperlink" Target="https://hal.science/search/index/?q=*&amp;authFullName_s=Jean-Fran&#231;ois Rouet" TargetMode="External"/><Relationship Id="rId33" Type="http://schemas.openxmlformats.org/officeDocument/2006/relationships/hyperlink" Target="https://univ-paris8.hal.science/hal-02923083v1" TargetMode="External"/><Relationship Id="rId34" Type="http://schemas.openxmlformats.org/officeDocument/2006/relationships/hyperlink" Target="https://hal.science/hal-04801348v1" TargetMode="External"/><Relationship Id="rId35" Type="http://schemas.openxmlformats.org/officeDocument/2006/relationships/hyperlink" Target="https://hal.science/search/index/?q=*&amp;authFullName_s=Micha&#235;lla Vitalis" TargetMode="External"/><Relationship Id="rId36" Type="http://schemas.openxmlformats.org/officeDocument/2006/relationships/hyperlink" Target="https://hal.science/search/index/?q=*&amp;authFullName_s=Laurent Lima" TargetMode="External"/><Relationship Id="rId37" Type="http://schemas.openxmlformats.org/officeDocument/2006/relationships/hyperlink" Target="https://hal.science/search/index/?q=*&amp;authFullName_s=Pascal Bressoux" TargetMode="External"/><Relationship Id="rId38" Type="http://schemas.openxmlformats.org/officeDocument/2006/relationships/hyperlink" Target="https://hal.science/hal-04801335v1" TargetMode="External"/><Relationship Id="rId39" Type="http://schemas.openxmlformats.org/officeDocument/2006/relationships/hyperlink" Target="https://hal.science/hal-04801430v1" TargetMode="External"/><Relationship Id="rId40" Type="http://schemas.openxmlformats.org/officeDocument/2006/relationships/hyperlink" Target="https://hal.science/hal-04801449v1" TargetMode="External"/><Relationship Id="rId41" Type="http://schemas.openxmlformats.org/officeDocument/2006/relationships/hyperlink" Target="https://hal.science/hal-0480135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Rochat</dc:title>
  <dc:description>CV</dc:description>
  <dc:subject/>
  <cp:keywords/>
  <cp:category/>
  <cp:lastModifiedBy/>
  <dcterms:created xsi:type="dcterms:W3CDTF">2026-03-09T10:05:59+01:00</dcterms:created>
  <dcterms:modified xsi:type="dcterms:W3CDTF">2026-03-09T10:05:59+01:00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