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Nunziante Valoroso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damage in quasi‐brittle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Meth. Eng.</w:t>
            </w:r>
            <w:r>
              <w:rPr/>
              <w:t xml:space="preserve">, 2022, 123 (11), pp.2467-2498.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⟨10.1002/nme.6947⟩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damage and quasibrittle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XXIV Congresso asosiazione italina de Meccanica Teoria e applicata</w:t>
            </w:r>
            <w:r>
              <w:rPr/>
              <w:t xml:space="preserve">, Sep 2019, ROME, Italy. pp.408,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⟨10.1007/978-3-030-41057-5⟩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convexes et endommagement à variation graduée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thickness is essential in the Thick Level Set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edition of International Conference on Computational Modeling of Fracture and Failure of Materials and Structures (CFRAC-2019)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regularization of a non-smooth damage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 ESMC2018 )</w:t>
            </w:r>
            <w:r>
              <w:rPr/>
              <w:t xml:space="preserve">, Davide Bigoni,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quadratic (with X-Fem)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d'intégration pour traiter la plasticité en X-FEM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Malik Berkane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DAMAGE ENHANCEMENT FOR A COHESIVE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DAMAGE ENHANCEMENT FOR A COHESIVE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Contact Mechanics International Symposium</w:t>
            </w:r>
            <w:r>
              <w:rPr/>
              <w:t xml:space="preserve">, Tod Laursen,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a novel interface element for the simulation of delamination and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hal-01409585v1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4708v1" TargetMode="External"/><Relationship Id="rId8" Type="http://schemas.openxmlformats.org/officeDocument/2006/relationships/hyperlink" Target="https://hal.science/search/index/?q=*&amp;authFullName_s=Nunziante Valoroso" TargetMode="External"/><Relationship Id="rId9" Type="http://schemas.openxmlformats.org/officeDocument/2006/relationships/hyperlink" Target="https://hal.science/search/index/?q=*&amp;authFullName_s=Claude Stolz" TargetMode="External"/><Relationship Id="rId10" Type="http://schemas.openxmlformats.org/officeDocument/2006/relationships/hyperlink" Target="https://dx.doi.org/10.1002/nme.6947" TargetMode="External"/><Relationship Id="rId11" Type="http://schemas.openxmlformats.org/officeDocument/2006/relationships/hyperlink" Target="https://hal.science/hal-02388273v1" TargetMode="External"/><Relationship Id="rId12" Type="http://schemas.openxmlformats.org/officeDocument/2006/relationships/hyperlink" Target="https://dx.doi.org/10.1007/978-3-030-41057-5" TargetMode="External"/><Relationship Id="rId13" Type="http://schemas.openxmlformats.org/officeDocument/2006/relationships/hyperlink" Target="https://hal.science/hal-02266884v1" TargetMode="External"/><Relationship Id="rId14" Type="http://schemas.openxmlformats.org/officeDocument/2006/relationships/hyperlink" Target="https://hal.science/hal-02266886v1" TargetMode="External"/><Relationship Id="rId15" Type="http://schemas.openxmlformats.org/officeDocument/2006/relationships/hyperlink" Target="https://hal.science/hal-01956668v1" TargetMode="External"/><Relationship Id="rId16" Type="http://schemas.openxmlformats.org/officeDocument/2006/relationships/hyperlink" Target="https://hal.science/hal-01923676v1" TargetMode="External"/><Relationship Id="rId17" Type="http://schemas.openxmlformats.org/officeDocument/2006/relationships/hyperlink" Target="https://hal.science/search/index/?q=*&amp;authFullName_s=Alexandre Martin" TargetMode="External"/><Relationship Id="rId18" Type="http://schemas.openxmlformats.org/officeDocument/2006/relationships/hyperlink" Target="https://hal.science/hal-01926729v1" TargetMode="External"/><Relationship Id="rId19" Type="http://schemas.openxmlformats.org/officeDocument/2006/relationships/hyperlink" Target="https://hal.science/search/index/?q=*&amp;authFullName_s=Malik Berkane" TargetMode="External"/><Relationship Id="rId20" Type="http://schemas.openxmlformats.org/officeDocument/2006/relationships/hyperlink" Target="https://hal.science/search/index/?q=*&amp;authFullName_s=Patrick Massin" TargetMode="External"/><Relationship Id="rId21" Type="http://schemas.openxmlformats.org/officeDocument/2006/relationships/hyperlink" Target="https://hal.science/hal-01251932v1" TargetMode="External"/><Relationship Id="rId22" Type="http://schemas.openxmlformats.org/officeDocument/2006/relationships/hyperlink" Target="https://hal.science/search/index/?q=*&amp;authFullName_s=Michel Raous" TargetMode="External"/><Relationship Id="rId23" Type="http://schemas.openxmlformats.org/officeDocument/2006/relationships/hyperlink" Target="https://hal.science/hal-01251930v1" TargetMode="External"/><Relationship Id="rId24" Type="http://schemas.openxmlformats.org/officeDocument/2006/relationships/hyperlink" Target="https://hal.science/hal-0140958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Nunziante Valoroso</dc:title>
  <dc:description>CV</dc:description>
  <dc:subject/>
  <cp:keywords/>
  <cp:category/>
  <cp:lastModifiedBy/>
  <dcterms:created xsi:type="dcterms:W3CDTF">2026-05-02T20:48:18+02:00</dcterms:created>
  <dcterms:modified xsi:type="dcterms:W3CDTF">2026-05-02T20:48:18+02:00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