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Nuria Alvarez Coll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nuria-alvarez-coll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qui touchent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Nuria Alvarez Coll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Sarah Bornkessel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⟨10.48568/8rwh-9p64⟩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Matière, source d'émotions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Nuria Alvarez Coll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Garcia Carabias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2016, MaT(i)erre(s), 12, pp.261-268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hal-03258385v1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presences: the sensitive consequences of the mechanisation of the raw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Nuria Alvarez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Human Scale : Rethinking Human Spaces for Tomorrow</w:t>
            </w:r>
            <w:r>
              <w:rPr/>
              <w:t xml:space="preserve">, Universidade Lusófona Department of Architecture and Urban Planning, Nov 2022, Lisbonne, Portugal. http://hdl.handle.net/10437/14071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Materials and Emphasis on Tactile Perceptions to Create Atmospheres. A Tactile Experiment to Explore Bodily Sensations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Nuria Alvarez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272-277,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⟨10.48537/hal-03220308⟩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la matière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Nuria Alvarez Coll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Garcia Carabias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Lemarquis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Lyon 2016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amàco: del conocimiento de la materia a una arquitectura local y sostenible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Nuria Alvarez Coll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LowTech</w:t>
            </w:r>
            <w:r>
              <w:rPr/>
              <w:t xml:space="preserve">, GICITED a l'Escola Politècnica Superior d'Edificació de Barcelona – UPC, Nov 2013,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à l’état brut : la fonction tactile et les matières premières pour contextualiser l’architecture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Nuria Alvarez Coll</w:t>
              </w:r>
            </w:hyperlink>
          </w:p>
          <w:p>
            <w:pPr/>
            <w:r>
              <w:rPr/>
              <w:t xml:space="preserve">Architecture, aménagement de l'espace. Université Grenoble Alpes [2020-..],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2024GRALH038⟩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tel-05076808v1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7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uria-alvarez-coll" TargetMode="External"/><Relationship Id="rId9" Type="http://schemas.openxmlformats.org/officeDocument/2006/relationships/hyperlink" Target="https://hal.science/hal-03772793v1" TargetMode="External"/><Relationship Id="rId10" Type="http://schemas.openxmlformats.org/officeDocument/2006/relationships/hyperlink" Target="https://hal.science/search/index/?q=*&amp;authFullName_s=Nuria Alvarez Coll" TargetMode="External"/><Relationship Id="rId11" Type="http://schemas.openxmlformats.org/officeDocument/2006/relationships/hyperlink" Target="https://hal.science/search/index/?q=*&amp;authFullName_s=Anne Sarah Bornkessel" TargetMode="External"/><Relationship Id="rId12" Type="http://schemas.openxmlformats.org/officeDocument/2006/relationships/hyperlink" Target="https://dx.doi.org/10.48568/8rwh-9p64" TargetMode="External"/><Relationship Id="rId13" Type="http://schemas.openxmlformats.org/officeDocument/2006/relationships/hyperlink" Target="https://hal.science/hal-03258385v1" TargetMode="External"/><Relationship Id="rId14" Type="http://schemas.openxmlformats.org/officeDocument/2006/relationships/hyperlink" Target="https://hal.science/search/index/?q=*&amp;authFullName_s=Miguel Garcia Carabias" TargetMode="External"/><Relationship Id="rId15" Type="http://schemas.openxmlformats.org/officeDocument/2006/relationships/hyperlink" Target="https://hal.science/hal-04235947v1" TargetMode="External"/><Relationship Id="rId16" Type="http://schemas.openxmlformats.org/officeDocument/2006/relationships/hyperlink" Target="https://hal.science/hal-03220308v1" TargetMode="External"/><Relationship Id="rId17" Type="http://schemas.openxmlformats.org/officeDocument/2006/relationships/hyperlink" Target="https://dx.doi.org/10.48537/hal-03220308" TargetMode="External"/><Relationship Id="rId18" Type="http://schemas.openxmlformats.org/officeDocument/2006/relationships/hyperlink" Target="https://hal.science/hal-03258320v1" TargetMode="External"/><Relationship Id="rId19" Type="http://schemas.openxmlformats.org/officeDocument/2006/relationships/hyperlink" Target="https://hal.science/search/index/?q=*&amp;authFullName_s=Anne Lemarquis" TargetMode="External"/><Relationship Id="rId20" Type="http://schemas.openxmlformats.org/officeDocument/2006/relationships/hyperlink" Target="https://hal.science/search/index/?q=*&amp;authFullName_s=Laetitia Fontaine" TargetMode="External"/><Relationship Id="rId21" Type="http://schemas.openxmlformats.org/officeDocument/2006/relationships/hyperlink" Target="https://hal.science/search/index/?q=*&amp;authFullName_s=Romain Anger" TargetMode="External"/><Relationship Id="rId22" Type="http://schemas.openxmlformats.org/officeDocument/2006/relationships/hyperlink" Target="https://hal.science/hal-03238927v1" TargetMode="External"/><Relationship Id="rId23" Type="http://schemas.openxmlformats.org/officeDocument/2006/relationships/hyperlink" Target="https://theses.hal.science/tel-05076808v1" TargetMode="External"/><Relationship Id="rId24" Type="http://schemas.openxmlformats.org/officeDocument/2006/relationships/hyperlink" Target="https://www.theses.fr/2024GRALH03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Nuria Alvarez Coll</dc:title>
  <dc:description>CV</dc:description>
  <dc:subject/>
  <cp:keywords/>
  <cp:category/>
  <cp:lastModifiedBy/>
  <dcterms:created xsi:type="dcterms:W3CDTF">2026-05-09T17:13:16+02:00</dcterms:created>
  <dcterms:modified xsi:type="dcterms:W3CDTF">2026-05-09T17:13:16+02:00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