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Oana Lungu </w:t></w:r><w:r><w:rPr><w:color w:val="641e6e"/></w:rPr><w:t xml:space="preserve">Ingénieur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oana-lungu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0000-0001-5377-3507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16931586X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Depuis 2022 --  Ingénieur de Recherche CNRS, Laboratoire de Linguistique de Nantes (LLING UMR 6310)</w:t></w:r><w:br/><w:r><w:rPr/><w:t xml:space="preserve">2021-2022 -- Enseignante et co-directrice pédagogique, Centre de Formation Universitaire en Orthophonie de Nantes, UFR Médecine, Université de Nantes</w:t></w:r><w:br/><w:r><w:rPr/><w:t xml:space="preserve">2018-2020 --  Ingénieur de Recherche CNRS contractuel, Laboratoire de Linguistique de Nantes (LLING UMR6310)</w:t></w:r><w:br/><w:r><w:rPr/><w:t xml:space="preserve">2016-2017 -- Attachée temporaire d’enseignement et de recherche, Département d'Études Anglaises, Université de Nantes</w:t></w:r><w:br/><w:r><w:rPr/><w:t xml:space="preserve">2013-2015 -- Chercheur post-doctorat, Université Nova, Lisbonne</w:t></w:r><w:br/><w:r><w:rPr/><w:t xml:space="preserve">2012-2013 -- Enseignante contractuelle, Département de Linguistique, Université de Tours</w:t></w:r><w:br/><w:r><w:rPr/><w:t xml:space="preserve">2010-2012 -- Attachée temporaire d’enseignement et de recherche), Département de linguistique, Université de Nantes</w:t></w:r></w:p><w:p><w:pPr/><w:r><w:rPr><w:b w:val="1"/><w:bCs w:val="1"/></w:rPr><w:t xml:space="preserve">DIPLÔMES</w:t></w:r></w:p><w:p><w:pPr/><w:r><w:rPr/><w:t xml:space="preserve">2012 -- Doctorat en Linguistique, Université de Nantes</w:t></w:r><w:br/><w:r><w:rPr/><w:t xml:space="preserve">2006 -- Master 2 en Sciences du Langage, Université de Nantes</w:t></w:r><w:br/><w:r><w:rPr/><w:t xml:space="preserve">2025 -- Matrîse en Langues et Cultures Etrangères (double spécialité : anglais-français), Université &amp;quot;Ovidius&amp;quot; de Constanta (Roumanie)</w:t></w:r></w:p><w:p><w:pPr/><w:r><w:rPr><w:b w:val="1"/><w:bCs w:val="1"/></w:rPr><w:t xml:space="preserve">PARTICIPATION A DES PROJETS DE RECHERCHE</w:t></w:r></w:p><w:p><w:pPr/><w:r><w:rPr/><w:t xml:space="preserve">2023-2026 -- ‘Boolean Connectives: Probing the Interplay between Language & Logic (BooLL)’, financé par l'ANR/DfG, PIs: Hamida Demirdache (Nantes Université) et Artemis Alexiadou (Leibniz-Center for General Linguistics, ZAS)</w:t></w:r><w:br/><w:r><w:rPr/><w:t xml:space="preserve">2022-2026 -- ‘Heritage Languages in Europe’, Réseau de Recherche International (IRN), financé par le CNRS, PI: Elena Soare, (SFL/Paris 8)</w:t></w:r><w:br/><w:r><w:rPr/><w:t xml:space="preserve">2023-2024 -- ‘Tense, Variation and Language Acquisition: New Approaches to the Sudy of Tense, Aspect, Modality and Evidentiality across Languages’ (TAME-INTER),International Emerging Actions (IEA), financé par le CNRS, PIs: Marta Donazzan (Nantes Université) et Ana Lucia Müller (Université de Sao Paulo)</w:t></w:r><w:br/><w:r><w:rPr/><w:t xml:space="preserve">2018-2019 -- ‘Children’s Development of Logical Language and Mathematical Concepts’ (CHILL Serious Games), financé par le CNRS, PI: Hamida Demirdache (NantesUniversité)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Children's Understanding of Necessity Modals: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4" w:history="1"><w:r><w:rPr><w:color w:val="#410a8c"/><w:u w:val="single"/></w:rPr><w:t xml:space="preserve">Ailis Cournane</w:t></w:r></w:hyperlink></w:p><w:p><w:pPr/><w:r><w:rPr/><w:t xml:space="preserve">Romi Hill; Xinhan Jiang; Danutham Worapipat; Aditya Yedetore. </w:t></w:r><w:r><w:rPr><w:i w:val="1"/><w:iCs w:val="1"/></w:rPr><w:t xml:space="preserve">Proceedings of BUCLD 50</w:t></w:r><w:r><w:rPr/><w:t xml:space="preserve">, 50, Cascadilla Press, 2026</w:t></w:r></w:p><w:p><w:pPr/><w:r><w:rPr/><w:t xml:space="preserve">Chapitre d'ouvrage</w:t></w:r></w:p><w:p><w:pPr/><w:hyperlink r:id="rId10" w:history="1"><w:r><w:rPr><w:color w:val="#410a8c"/><w:u w:val="single"/></w:rPr><w:t xml:space="preserve">hal-05512402v1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Children’s Understanding of Necessity Modals: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6" w:history="1"><w:r><w:rPr><w:color w:val="#410a8c"/><w:u w:val="single"/></w:rPr><w:t xml:space="preserve">Ailís Cournane</w:t></w:r></w:hyperlink></w:p><w:p><w:pPr/><w:r><w:rPr><w:i w:val="1"/><w:iCs w:val="1"/></w:rPr><w:t xml:space="preserve">Proceedings of BUCLD 50</w:t></w:r><w:r><w:rPr/><w:t xml:space="preserve">, 2026</w:t></w:r></w:p><w:p><w:pPr/><w:r><w:rPr/><w:t xml:space="preserve">Chapitre d'ouvrage</w:t></w:r></w:p><w:p><w:pPr/><w:hyperlink r:id="rId15" w:history="1"><w:r><w:rPr><w:color w:val="#410a8c"/><w:u w:val="single"/></w:rPr><w:t xml:space="preserve">hal-05520140v1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Jiyoung Choi</w:t></w:r></w:hyperlink><w:r><w:rPr/><w:t xml:space="preserve">,</w:t></w:r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20" w:history="1"><w:r><w:rPr><w:color w:val="#410a8c"/><w:u w:val="single"/></w:rPr><w:t xml:space="preserve">Laurence Voeltzel</w:t></w:r></w:hyperlink></w:p><w:p><w:pPr/><w:r><w:rPr><w:i w:val="1"/><w:iCs w:val="1"/></w:rPr><w:t xml:space="preserve">Language Acquisition at the Interfaces: Proceedings of the 12th Generative Approaches to Language Acquisition</w:t></w:r><w:r><w:rPr/><w:t xml:space="preserve">, 2017, 1-5275-0336-4</w:t></w:r></w:p><w:p><w:pPr/><w:r><w:rPr/><w:t xml:space="preserve">Chapitre d'ouvrage</w:t></w:r></w:p><w:p><w:pPr/><w:hyperlink r:id="rId17" w:history="1"><w:r><w:rPr><w:color w:val="#410a8c"/><w:u w:val="single"/></w:rPr><w:t xml:space="preserve">hal-03966291v1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Zero-present under past in child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/><w:t xml:space="preserve">Dalila Ayoun. </w:t></w:r><w:r><w:rPr><w:i w:val="1"/><w:iCs w:val="1"/></w:rPr><w:t xml:space="preserve">The Acquisition of the Present</w:t></w:r><w:r><w:rPr/><w:t xml:space="preserve">, John Benjamins Publishing Compagny, 2015, ‎ 978-9027212269</w:t></w:r></w:p><w:p><w:pPr/><w:r><w:rPr/><w:t xml:space="preserve">Chapitre d'ouvrage</w:t></w:r></w:p><w:p><w:pPr/><w:hyperlink r:id="rId21" w:history="1"><w:r><w:rPr><w:color w:val="#410a8c"/><w:u w:val="single"/></w:rPr><w:t xml:space="preserve">hal-05512461v1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Zero-Tense vs. Indexical Construals of the Present in French L1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/><w:t xml:space="preserve">Renate Musan; Monika Rathert. </w:t></w:r><w:r><w:rPr><w:i w:val="1"/><w:iCs w:val="1"/></w:rPr><w:t xml:space="preserve">Tense across Languages</w:t></w:r><w:r><w:rPr/><w:t xml:space="preserve">, 541, </w:t></w:r><w:hyperlink r:id="rId23" w:history="1"><w:r><w:rPr><w:color w:val="#410a8c"/><w:u w:val="single"/></w:rPr><w:t xml:space="preserve">De Gruyter</w:t></w:r></w:hyperlink><w:r><w:rPr/><w:t xml:space="preserve">, pp.233-256, 2011, Linguistische Arbeiten, 978-3-11-026611-5. </w:t></w:r><w:hyperlink r:id="rId24" w:history="1"><w:r><w:rPr><w:color w:val="#410a8c"/><w:u w:val="single"/></w:rPr><w:t xml:space="preserve">⟨10.1515/9783110267020.233⟩</w:t></w:r></w:hyperlink></w:p><w:p><w:pPr/><w:r><w:rPr/><w:t xml:space="preserve">Chapitre d'ouvrage</w:t></w:r></w:p><w:p><w:pPr/><w:hyperlink r:id="rId22" w:history="1"><w:r><w:rPr><w:color w:val="#410a8c"/><w:u w:val="single"/></w:rPr><w:t xml:space="preserve">hal-01055530v1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temporal argument structure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Argument Structure and Syntactic Relations</w:t></w:r><w:r><w:rPr/><w:t xml:space="preserve">, 158, John Benjamins Publishing Company, pp.305-324, 2010, Linguistik Aktuell/Linguistics Today</w:t></w:r></w:p><w:p><w:pPr/><w:r><w:rPr/><w:t xml:space="preserve">Chapitre d'ouvrage</w:t></w:r></w:p><w:p><w:pPr/><w:hyperlink r:id="rId25" w:history="1"><w:r><w:rPr><w:color w:val="#410a8c"/><w:u w:val="single"/></w:rPr><w:t xml:space="preserve">hal-05531234v1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Simultaneous analyses for simultaneous present</w:t></w:r></w:hyperlink></w:p><w:p><w:pPr/><w:hyperlink r:id="rId27" w:history="1"><w:r><w:rPr><w:color w:val="#410a8c"/><w:u w:val="single"/></w:rPr><w:t xml:space="preserve">Orin Percus</w:t></w:r></w:hyperlink><w:r><w:rPr/><w:t xml:space="preserve">,</w:t></w:r><w:hyperlink r:id="rId11" w:history="1"><w:r><w:rPr><w:color w:val="#410a8c"/><w:u w:val="single"/></w:rPr><w:t xml:space="preserve">Oana Lungu</w:t></w:r></w:hyperlink></w:p><w:p><w:pPr/><w:r><w:rPr/><w:t xml:space="preserve">Nan Li; David Lutz. </w:t></w:r><w:r><w:rPr><w:i w:val="1"/><w:iCs w:val="1"/></w:rPr><w:t xml:space="preserve">Proceedings of SALT 20</w:t></w:r><w:r><w:rPr/><w:t xml:space="preserve">, 20, </w:t></w:r><w:hyperlink r:id="rId28" w:history="1"><w:r><w:rPr><w:color w:val="#410a8c"/><w:u w:val="single"/></w:rPr><w:t xml:space="preserve">Linguistic Society of America</w:t></w:r></w:hyperlink><w:r><w:rPr/><w:t xml:space="preserve">, pp.735, 2010, </w:t></w:r><w:hyperlink r:id="rId29" w:history="1"><w:r><w:rPr><w:color w:val="#410a8c"/><w:u w:val="single"/></w:rPr><w:t xml:space="preserve">⟨10.3765/salt.v20i0.2573⟩</w:t></w:r></w:hyperlink></w:p><w:p><w:pPr/><w:r><w:rPr/><w:t xml:space="preserve">Chapitre d'ouvrage</w:t></w:r></w:p><w:p><w:pPr/><w:hyperlink r:id="rId26" w:history="1"><w:r><w:rPr><w:color w:val="#410a8c"/><w:u w:val="single"/></w:rPr><w:t xml:space="preserve">hal-05514370v1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Zero time-arguments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/><w:t xml:space="preserve">Maia Duguine, Susana Huidobro &amp; Nerea Madariaga. </w:t></w:r><w:r><w:rPr><w:i w:val="1"/><w:iCs w:val="1"/></w:rPr><w:t xml:space="preserve">Argument Structure and Syntactic Relations: A cross-linguistic perspective</w:t></w:r><w:r><w:rPr/><w:t xml:space="preserve">, Amsterdam/Philadelphia: John Benjamins, p.305-324, 2010, Linguistik Aktuell/Linguistics Today, </w:t></w:r><w:hyperlink r:id="rId31" w:history="1"><w:r><w:rPr><w:color w:val="#410a8c"/><w:u w:val="single"/></w:rPr><w:t xml:space="preserve">⟨10.1075/la.158.18dem⟩</w:t></w:r></w:hyperlink></w:p><w:p><w:pPr/><w:r><w:rPr/><w:t xml:space="preserve">Chapitre d'ouvrage</w:t></w:r></w:p><w:p><w:pPr/><w:hyperlink r:id="rId30" w:history="1"><w:r><w:rPr><w:color w:val="#410a8c"/><w:u w:val="single"/></w:rPr><w:t xml:space="preserve">hal-01055527v1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Présent et le Passé chez les Enfants Français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/><w:t xml:space="preserve">Jacques Durand, Bruno Habert &amp; Bernard Laks. </w:t></w:r><w:r><w:rPr><w:i w:val="1"/><w:iCs w:val="1"/></w:rPr><w:t xml:space="preserve">Actes du Congrès Mondial de Linguistique Française</w:t></w:r><w:r><w:rPr/><w:t xml:space="preserve">, EDP Sciences, 2008, </w:t></w:r><w:hyperlink r:id="rId33" w:history="1"><w:r><w:rPr><w:color w:val="#410a8c"/><w:u w:val="single"/></w:rPr><w:t xml:space="preserve">⟨10.1051/cmlf08251⟩</w:t></w:r></w:hyperlink></w:p><w:p><w:pPr/><w:r><w:rPr/><w:t xml:space="preserve">Chapitre d'ouvrage</w:t></w:r></w:p><w:p><w:pPr/><w:hyperlink r:id="rId32" w:history="1"><w:r><w:rPr><w:color w:val="#410a8c"/><w:u w:val="single"/></w:rPr><w:t xml:space="preserve">hal-05512360v1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Untangling Possibility from Necessity in Child Language: Comparing French and English</w:t></w:r></w:hyperlink></w:p><w:p><w:pPr/><w:hyperlink r:id="rId12" w:history="1"><w:r><w:rPr><w:color w:val="#410a8c"/><w:u w:val="single"/></w:rPr><w:t xml:space="preserve">Anouk Dieuleveut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14" w:history="1"><w:r><w:rPr><w:color w:val="#410a8c"/><w:u w:val="single"/></w:rPr><w:t xml:space="preserve">Ailis Cournane</w:t></w:r></w:hyperlink><w:r><w:rPr/><w:t xml:space="preserve">,</w:t></w:r><w:hyperlink r:id="rId13" w:history="1"><w:r><w:rPr><w:color w:val="#410a8c"/><w:u w:val="single"/></w:rPr><w:t xml:space="preserve">Valentine Hacquard</w:t></w:r></w:hyperlink></w:p><w:p><w:pPr/><w:r><w:rPr><w:i w:val="1"/><w:iCs w:val="1"/></w:rPr><w:t xml:space="preserve">Cognitive Development Society Conference</w:t></w:r><w:r><w:rPr/><w:t xml:space="preserve">, Apr 2026,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hal-05515965v1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Children’s Understanding of Modal Force: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4" w:history="1"><w:r><w:rPr><w:color w:val="#410a8c"/><w:u w:val="single"/></w:rPr><w:t xml:space="preserve">Ailis Cournane</w:t></w:r></w:hyperlink></w:p><w:p><w:pPr/><w:r><w:rPr><w:i w:val="1"/><w:iCs w:val="1"/></w:rPr><w:t xml:space="preserve">The 17th Generative Approaches to Language Acquisition Conference (GALA 17)</w:t></w:r><w:r><w:rPr/><w:t xml:space="preserve">, Sep 2025, Tours (FR), France</w:t></w:r></w:p><w:p><w:pPr/><w:r><w:rPr/><w:t xml:space="preserve">Communication dans un congrès</w:t></w:r></w:p><w:p><w:pPr/><w:hyperlink r:id="rId35" w:history="1"><w:r><w:rPr><w:color w:val="#410a8c"/><w:u w:val="single"/></w:rPr><w:t xml:space="preserve">hal-05515969v1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Children’s Understanding of Necessity Modals: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4" w:history="1"><w:r><w:rPr><w:color w:val="#410a8c"/><w:u w:val="single"/></w:rPr><w:t xml:space="preserve">Ailis Cournane</w:t></w:r></w:hyperlink></w:p><w:p><w:pPr/><w:r><w:rPr><w:i w:val="1"/><w:iCs w:val="1"/></w:rPr><w:t xml:space="preserve">Boston University Conference on Language Development</w:t></w:r><w:r><w:rPr/><w:t xml:space="preserve">, Nov 2025, Boston (MA),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hal-05515967v1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Commentator for the paper ‘Evidence for Non-Future Tense in Mandarin Relative Clauses’ by H. Sun & H. Demirdache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Looking for Non-Future Tense Workshop</w:t></w:r><w:r><w:rPr/><w:t xml:space="preserve">, May 2022, Nantes,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hal-05515971v1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Acquisition et traitement du langage aux interfaces syntaxe-sémantique-morphologie</w:t></w:r></w:hyperlink></w:p><w:p><w:pPr/><w:hyperlink r:id="rId18" w:history="1"><w:r><w:rPr><w:color w:val="#410a8c"/><w:u w:val="single"/></w:rPr><w:t xml:space="preserve">Jiyoung Choi</w:t></w:r></w:hyperlink><w:r><w:rPr/><w:t xml:space="preserve">,</w:t></w:r><w:hyperlink r:id="rId39" w:history="1"><w:r><w:rPr><w:color w:val="#410a8c"/><w:u w:val="single"/></w:rPr><w:t xml:space="preserve">Nataša Knežević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Journée anniversaire de la reconnaissance CNRS du Laboratoire de Linguistique de Nantes</w:t></w:r><w:r><w:rPr/><w:t xml:space="preserve">, LLING (UMR-6310) CNRS/Université de Nantes, Jan 2017,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hal-03966494v1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Simple Disjunction in Negative Contexts: Evidence from L1 Italian, French and Dutch</w:t></w:r></w:hyperlink></w:p><w:p><w:pPr/><w:hyperlink r:id="rId41" w:history="1"><w:r><w:rPr><w:color w:val="#410a8c"/><w:u w:val="single"/></w:rPr><w:t xml:space="preserve">Elena Pagliarini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2" w:history="1"><w:r><w:rPr><w:color w:val="#410a8c"/><w:u w:val="single"/></w:rPr><w:t xml:space="preserve">Maria Teresa Guasti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44" w:history="1"><w:r><w:rPr><w:color w:val="#410a8c"/><w:u w:val="single"/></w:rPr><w:t xml:space="preserve">Stephen Crain</w:t></w:r></w:hyperlink></w:p><w:p><w:pPr/><w:r><w:rPr><w:i w:val="1"/><w:iCs w:val="1"/></w:rPr><w:t xml:space="preserve">Workshop on Implicatures - Domain Restriction/Domain Widening: Theoretical and Experimental Approaches (IoD 2017)</w:t></w:r><w:r><w:rPr/><w:t xml:space="preserve">, Pazmany Peter Catholic University, Budapest, Jun 2017, Budapest, Hungary</w:t></w:r></w:p><w:p><w:pPr/><w:r><w:rPr/><w:t xml:space="preserve">Communication dans un congrès</w:t></w:r></w:p><w:p><w:pPr/><w:hyperlink r:id="rId40" w:history="1"><w:r><w:rPr><w:color w:val="#410a8c"/><w:u w:val="single"/></w:rPr><w:t xml:space="preserve">hal-05515988v1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Acquisition of Negated Disjunction: Evidence from Italian, French and Dutch</w:t></w:r></w:hyperlink></w:p><w:p><w:pPr/><w:hyperlink r:id="rId41" w:history="1"><w:r><w:rPr><w:color w:val="#410a8c"/><w:u w:val="single"/></w:rPr><w:t xml:space="preserve">Elena Pagliarini</w:t></w:r></w:hyperlink><w:r><w:rPr/><w:t xml:space="preserve">,</w:t></w:r><w:hyperlink r:id="rId42" w:history="1"><w:r><w:rPr><w:color w:val="#410a8c"/><w:u w:val="single"/></w:rPr><w:t xml:space="preserve">Maria Teresa Guasti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44" w:history="1"><w:r><w:rPr><w:color w:val="#410a8c"/><w:u w:val="single"/></w:rPr><w:t xml:space="preserve">Stephen Crain</w:t></w:r></w:hyperlink></w:p><w:p><w:pPr/><w:r><w:rPr><w:i w:val="1"/><w:iCs w:val="1"/></w:rPr><w:t xml:space="preserve">The 13th Generative Approaches to Language Acquisition Conference (GALA 13)</w:t></w:r><w:r><w:rPr/><w:t xml:space="preserve">, University of the Balearic Islands, Sep 2017, Palma De Mallorca, Spain</w:t></w:r></w:p><w:p><w:pPr/><w:r><w:rPr/><w:t xml:space="preserve">Communication dans un congrès</w:t></w:r></w:p><w:p><w:pPr/><w:hyperlink r:id="rId45" w:history="1"><w:r><w:rPr><w:color w:val="#410a8c"/><w:u w:val="single"/></w:rPr><w:t xml:space="preserve">hal-05515986v1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Acquisition of Negated Disjunction: Evidence from Italian, French and Dutch</w:t></w:r></w:hyperlink></w:p><w:p><w:pPr/><w:hyperlink r:id="rId42" w:history="1"><w:r><w:rPr><w:color w:val="#410a8c"/><w:u w:val="single"/></w:rPr><w:t xml:space="preserve">Maria Teresa Guasti</w:t></w:r></w:hyperlink><w:r><w:rPr/><w:t xml:space="preserve">,</w:t></w:r><w:hyperlink r:id="rId41" w:history="1"><w:r><w:rPr><w:color w:val="#410a8c"/><w:u w:val="single"/></w:rPr><w:t xml:space="preserve">Elena Pagliarini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44" w:history="1"><w:r><w:rPr><w:color w:val="#410a8c"/><w:u w:val="single"/></w:rPr><w:t xml:space="preserve">Stephen Crain</w:t></w:r></w:hyperlink></w:p><w:p><w:pPr/><w:r><w:rPr><w:i w:val="1"/><w:iCs w:val="1"/></w:rPr><w:t xml:space="preserve">The 42nd Annual Boston University Conference on Language Development (BUCLD 42)</w:t></w:r><w:r><w:rPr/><w:t xml:space="preserve">, Boston University, 2017, Boston (MA),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hal-05515981v1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Agent Control and the Acquisition of Event Culmination in Basque, Dutch, English, Spanish and Mandarin</w:t></w:r></w:hyperlink></w:p><w:p><w:pPr/><w:hyperlink r:id="rId43" w:history="1"><w:r><w:rPr><w:color w:val="#410a8c"/><w:u w:val="single"/></w:rPr><w:t xml:space="preserve">Angeliek van Hout</w:t></w:r></w:hyperlink><w:r><w:rPr/><w:t xml:space="preserve">,</w:t></w:r><w:hyperlink r:id="rId48" w:history="1"><w:r><w:rPr><w:color w:val="#410a8c"/><w:u w:val="single"/></w:rPr><w:t xml:space="preserve">María J Arche</w:t></w:r></w:hyperlink><w:r><w:rPr/><w:t xml:space="preserve">,</w:t></w:r><w:hyperlink r:id="rId19" w:history="1"><w:r><w:rPr><w:color w:val="#410a8c"/><w:u w:val="single"/></w:rPr><w:t xml:space="preserve">Hamida Demirdache</w:t></w:r></w:hyperlink><w:r><w:rPr/><w:t xml:space="preserve">,</w:t></w:r><w:hyperlink r:id="rId49" w:history="1"><w:r><w:rPr><w:color w:val="#410a8c"/><w:u w:val="single"/></w:rPr><w:t xml:space="preserve">Isabel García del Real</w:t></w:r></w:hyperlink><w:r><w:rPr/><w:t xml:space="preserve">,</w:t></w:r><w:hyperlink r:id="rId50" w:history="1"><w:r><w:rPr><w:color w:val="#410a8c"/><w:u w:val="single"/></w:rPr><w:t xml:space="preserve">Ainara García Sanz</w:t></w:r></w:hyperlink><w:r><w:rPr/><w:t xml:space="preserve">et al.</w:t></w:r></w:p><w:p><w:pPr/><w:r><w:rPr><w:i w:val="1"/><w:iCs w:val="1"/></w:rPr><w:t xml:space="preserve">The 41st annual Boston University conference on language development</w:t></w:r><w:r><w:rPr/><w:t xml:space="preserve">, Nov 2016, Boston (Massachusetts), United States. pp.323-332</w:t></w:r></w:p><w:p><w:pPr/><w:r><w:rPr/><w:t xml:space="preserve">Communication dans un congrès</w:t></w:r></w:p><w:p><w:pPr/><w:hyperlink r:id="rId47" w:history="1"><w:r><w:rPr><w:color w:val="#410a8c"/><w:u w:val="single"/></w:rPr><w:t xml:space="preserve">hal-04125408v1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present and the past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DGfS Workshop Tense across Languages, organised by Renate Musan, Monika Rathert and Rolf Thieroff</w:t></w:r><w:r><w:rPr/><w:t xml:space="preserve">, Feb 2008, Bamberg University, Bamberg,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hal-01055507v1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Sequence of tense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Workshop on the Grammar of Temporal Relations. 1st Meeting of the European Research Net in Linguistics</w:t></w:r><w:r><w:rPr/><w:t xml:space="preserve">, Dec 2007, University of the Basque Country, Vitoria-Gasteiz, Spain</w:t></w:r></w:p><w:p><w:pPr/><w:r><w:rPr/><w:t xml:space="preserve">Communication dans un congrès</w:t></w:r></w:p><w:p><w:pPr/><w:hyperlink r:id="rId52" w:history="1"><w:r><w:rPr><w:color w:val="#410a8c"/><w:u w:val="single"/></w:rPr><w:t xml:space="preserve">hal-01055176v1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present and the past in French Child Language: Evidence for temporal argument structure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Workshop on Argument Structure</w:t></w:r><w:r><w:rPr/><w:t xml:space="preserve">, May 2007, University of the Basque Country, Vitoria-Gasteiz, Spain</w:t></w:r></w:p><w:p><w:pPr/><w:r><w:rPr/><w:t xml:space="preserve">Communication dans un congrès</w:t></w:r></w:p><w:p><w:pPr/><w:hyperlink r:id="rId53" w:history="1"><w:r><w:rPr><w:color w:val="#410a8c"/><w:u w:val="single"/></w:rPr><w:t xml:space="preserve">hal-01055173v1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Wh-scope marking and the acquisition of complementation</w:t></w:r></w:hyperlink></w:p><w:p><w:pPr/><w:hyperlink r:id="rId55" w:history="1"><w:r><w:rPr><w:color w:val="#410a8c"/><w:u w:val="single"/></w:rPr><w:t xml:space="preserve">Magda Oiry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><w:i w:val="1"/><w:iCs w:val="1"/></w:rPr><w:t xml:space="preserve">The Romance Turn II: Workshop on the Acquisition of Romance Languages</w:t></w:r><w:r><w:rPr/><w:t xml:space="preserve">, Sergio Baauw; Jacqueline van Kampen; Manuela Pinto; Joke de Lange, Sep 2006, Utrecht Institue of Linguistics (UiL OTS) &amp; Utrecht University, Utrecht,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hal-01055500v1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Interpretation of Gradable Adjectives and Negation in French-Speaking Children</w:t></w:r></w:hyperlink></w:p><w:p><w:pPr/><w:hyperlink r:id="rId57" w:history="1"><w:r><w:rPr><w:color w:val="#410a8c"/><w:u w:val="single"/></w:rPr><w:t xml:space="preserve">Sophie Moracchini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/><w:t xml:space="preserve">2024</w:t></w:r></w:p><w:p><w:pPr/><w:r><w:rPr/><w:t xml:space="preserve">Pré-publication, Document de travail</w:t></w:r></w:p><w:p><w:pPr/><w:hyperlink r:id="rId56" w:history="1"><w:r><w:rPr><w:color w:val="#410a8c"/><w:u w:val="single"/></w:rPr><w:t xml:space="preserve">hal-05006362v1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incremental processing of grammatical aspect in French: A visual-world study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59" w:history="1"><w:r><w:rPr><w:color w:val="#410a8c"/><w:u w:val="single"/></w:rPr><w:t xml:space="preserve">Francesca Foppolo</w:t></w:r></w:hyperlink></w:p><w:p><w:pPr/><w:r><w:rPr><w:i w:val="1"/><w:iCs w:val="1"/></w:rPr><w:t xml:space="preserve">Experimental Pragmatics (XPrag)</w:t></w:r><w:r><w:rPr/><w:t xml:space="preserve">, Sep 2023, Paris, France. </w:t></w:r></w:p><w:p><w:pPr/><w:r><w:rPr/><w:t xml:space="preserve">Poster de conférence</w:t></w:r></w:p><w:p><w:pPr/><w:hyperlink r:id="rId58" w:history="1"><w:r><w:rPr><w:color w:val="#410a8c"/><w:u w:val="single"/></w:rPr><w:t xml:space="preserve">hal-05512509v1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Cross-Linguistic Investigation of the Positive Polarity Status of Disjunction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61" w:history="1"><w:r><w:rPr><w:color w:val="#410a8c"/><w:u w:val="single"/></w:rPr><w:t xml:space="preserve">Anamaria Falaus</w:t></w:r></w:hyperlink><w:r><w:rPr/><w:t xml:space="preserve">,</w:t></w:r><w:hyperlink r:id="rId62" w:history="1"><w:r><w:rPr><w:color w:val="#410a8c"/><w:u w:val="single"/></w:rPr><w:t xml:space="preserve">Francesca Panzeri</w:t></w:r></w:hyperlink></w:p><w:p><w:pPr/><w:r><w:rPr><w:i w:val="1"/><w:iCs w:val="1"/></w:rPr><w:t xml:space="preserve">Coloque de Syntaxe et Sémantique à Paris (CSSP)</w:t></w:r><w:r><w:rPr/><w:t xml:space="preserve">, 2019, Paris, France</w:t></w:r></w:p><w:p><w:pPr/><w:r><w:rPr/><w:t xml:space="preserve">Poster de conférence</w:t></w:r></w:p><w:p><w:pPr/><w:hyperlink r:id="rId60" w:history="1"><w:r><w:rPr><w:color w:val="#410a8c"/><w:u w:val="single"/></w:rPr><w:t xml:space="preserve">hal-05515976v1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Experimental Investigation of Disjunction in Negative Contexts: New Insights from French and Romanian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61" w:history="1"><w:r><w:rPr><w:color w:val="#410a8c"/><w:u w:val="single"/></w:rPr><w:t xml:space="preserve">Anamaria Falaus</w:t></w:r></w:hyperlink></w:p><w:p><w:pPr/><w:r><w:rPr><w:i w:val="1"/><w:iCs w:val="1"/></w:rPr><w:t xml:space="preserve">Ambigo: Workshop on Ambiguity – Theory, Development, and Processing</w:t></w:r><w:r><w:rPr/><w:t xml:space="preserve">, 2018, Gottingen, Germany</w:t></w:r></w:p><w:p><w:pPr/><w:r><w:rPr/><w:t xml:space="preserve">Poster de conférence</w:t></w:r></w:p><w:p><w:pPr/><w:hyperlink r:id="rId63" w:history="1"><w:r><w:rPr><w:color w:val="#410a8c"/><w:u w:val="single"/></w:rPr><w:t xml:space="preserve">hal-05515978v1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Temporal Interpretations of Locative PPs in Child Language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The 40th Annual Boston University Conference on Language Development (BUCLD 40)</w:t></w:r><w:r><w:rPr/><w:t xml:space="preserve">, Nov 2015, Boston (MA), United States</w:t></w:r></w:p><w:p><w:pPr/><w:r><w:rPr/><w:t xml:space="preserve">Poster de conférence</w:t></w:r></w:p><w:p><w:pPr/><w:hyperlink r:id="rId64" w:history="1"><w:r><w:rPr><w:color w:val="#410a8c"/><w:u w:val="single"/></w:rPr><w:t xml:space="preserve">hal-05515989v1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How Adults and Children Interpret Disjunction under Negation in Dutch, French, Hungarian and Italian: A Cross-Linguistic Comparison</w:t></w:r></w:hyperlink></w:p><w:p><w:pPr/><w:hyperlink r:id="rId41" w:history="1"><w:r><w:rPr><w:color w:val="#410a8c"/><w:u w:val="single"/></w:rPr><w:t xml:space="preserve">Elena Pagliarini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66" w:history="1"><w:r><w:rPr><w:color w:val="#410a8c"/><w:u w:val="single"/></w:rPr><w:t xml:space="preserve">Lilla Pintér</w:t></w:r></w:hyperlink><w:r><w:rPr/><w:t xml:space="preserve">,</w:t></w:r><w:hyperlink r:id="rId67" w:history="1"><w:r><w:rPr><w:color w:val="#410a8c"/><w:u w:val="single"/></w:rPr><w:t xml:space="preserve">Balázs Surányi</w:t></w:r></w:hyperlink><w:r><w:rPr/><w:t xml:space="preserve">et al.</w:t></w:r></w:p><w:p><w:pPr/><w:r><w:rPr><w:i w:val="1"/><w:iCs w:val="1"/></w:rPr><w:t xml:space="preserve">Language Learning and Development</w:t></w:r><w:r><w:rPr/><w:t xml:space="preserve">, 2022, 18 (1), pp.97-122. </w:t></w:r><w:hyperlink r:id="rId68" w:history="1"><w:r><w:rPr><w:color w:val="#410a8c"/><w:u w:val="single"/></w:rPr><w:t xml:space="preserve">⟨10.1080/15475441.2021.1941966⟩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hal-03695188v1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Disjunction in negative contexts: a cross-linguistic experimental study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61" w:history="1"><w:r><w:rPr><w:color w:val="#410a8c"/><w:u w:val="single"/></w:rPr><w:t xml:space="preserve">Anamaria Falaus</w:t></w:r></w:hyperlink><w:r><w:rPr/><w:t xml:space="preserve">,</w:t></w:r><w:hyperlink r:id="rId62" w:history="1"><w:r><w:rPr><w:color w:val="#410a8c"/><w:u w:val="single"/></w:rPr><w:t xml:space="preserve">Francesca Panzeri</w:t></w:r></w:hyperlink></w:p><w:p><w:pPr/><w:r><w:rPr><w:i w:val="1"/><w:iCs w:val="1"/></w:rPr><w:t xml:space="preserve">Journal of Semantics</w:t></w:r><w:r><w:rPr/><w:t xml:space="preserve">, 2021, 38 (2), pp.221-247. </w:t></w:r><w:hyperlink r:id="rId70" w:history="1"><w:r><w:rPr><w:color w:val="#410a8c"/><w:u w:val="single"/></w:rPr><w:t xml:space="preserve">⟨10.1093/jos/ffab002⟩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hal-03087667v2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Temporal interpretations of definite DPs: The view from European Portuguese child language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Language Acquisition</w:t></w:r><w:r><w:rPr/><w:t xml:space="preserve">, 2018, 25 (4), pp.418-437. </w:t></w:r><w:hyperlink r:id="rId72" w:history="1"><w:r><w:rPr><w:color w:val="#410a8c"/><w:u w:val="single"/></w:rPr><w:t xml:space="preserve">⟨10.1080/10489223.2017.1391267⟩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hal-03695481v1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Sequence of Tense in (French)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Linguistic Variation Yearbook</w:t></w:r><w:r><w:rPr/><w:t xml:space="preserve">, 2009, 8 (1), p.101-130</w:t></w:r></w:p><w:p><w:pPr/><w:r><w:rPr/><w:t xml:space="preserve">Article dans une revue</w:t></w:r></w:p><w:p><w:pPr/><w:hyperlink r:id="rId73" w:history="1"><w:r><w:rPr><w:color w:val="#410a8c"/><w:u w:val="single"/></w:rPr><w:t xml:space="preserve">hal-01055523v1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Tense in Embedded Contexts : the Case of Romanian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Bucharest Working Papers in Linguistics</w:t></w:r><w:r><w:rPr/><w:t xml:space="preserve">, 2008, 10 (1)</w:t></w:r></w:p><w:p><w:pPr/><w:r><w:rPr/><w:t xml:space="preserve">Article dans une revue</w:t></w:r></w:p><w:p><w:pPr/><w:hyperlink r:id="rId74" w:history="1"><w:r><w:rPr><w:color w:val="#410a8c"/><w:u w:val="single"/></w:rPr><w:t xml:space="preserve">hal-05514340v1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Language Acquisition at the Interfaces: Proceedings of GALA 2015</w:t></w:r></w:hyperlink></w:p><w:p><w:pPr/><w:hyperlink r:id="rId18" w:history="1"><w:r><w:rPr><w:color w:val="#410a8c"/><w:u w:val="single"/></w:rPr><w:t xml:space="preserve">Jiyoung Choi</w:t></w:r></w:hyperlink><w:r><w:rPr/><w:t xml:space="preserve">,</w:t></w:r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20" w:history="1"><w:r><w:rPr><w:color w:val="#410a8c"/><w:u w:val="single"/></w:rPr><w:t xml:space="preserve">Laurence Voeltzel</w:t></w:r></w:hyperlink></w:p><w:p><w:pPr/><w:r><w:rPr/><w:t xml:space="preserve">Cambridge Scholars Publishing, pp.342, 2017, 978-1-5275-0336-6</w:t></w:r></w:p><w:p><w:pPr/><w:r><w:rPr/><w:t xml:space="preserve">Ouvrages</w:t></w:r></w:p><w:p><w:pPr/><w:hyperlink r:id="rId75" w:history="1"><w:r><w:rPr><w:color w:val="#410a8c"/><w:u w:val="single"/></w:rPr><w:t xml:space="preserve">hal-04123916v1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B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ana-lungu" TargetMode="External"/><Relationship Id="rId8" Type="http://schemas.openxmlformats.org/officeDocument/2006/relationships/hyperlink" Target="https://orcid.org/0000-0001-5377-3507" TargetMode="External"/><Relationship Id="rId9" Type="http://schemas.openxmlformats.org/officeDocument/2006/relationships/hyperlink" Target="https://www.idref.fr/16931586X" TargetMode="External"/><Relationship Id="rId10" Type="http://schemas.openxmlformats.org/officeDocument/2006/relationships/hyperlink" Target="https://hal.science/hal-05512402v1" TargetMode="External"/><Relationship Id="rId11" Type="http://schemas.openxmlformats.org/officeDocument/2006/relationships/hyperlink" Target="https://hal.science/search/index/?q=*&amp;authFullName_s=Oana Lungu" TargetMode="External"/><Relationship Id="rId12" Type="http://schemas.openxmlformats.org/officeDocument/2006/relationships/hyperlink" Target="https://hal.science/search/index/?q=*&amp;authFullName_s=Anouk Dieuleveut" TargetMode="External"/><Relationship Id="rId13" Type="http://schemas.openxmlformats.org/officeDocument/2006/relationships/hyperlink" Target="https://hal.science/search/index/?q=*&amp;authFullName_s=Valentine Hacquard" TargetMode="External"/><Relationship Id="rId14" Type="http://schemas.openxmlformats.org/officeDocument/2006/relationships/hyperlink" Target="https://hal.science/search/index/?q=*&amp;authFullName_s=Ailis Cournane" TargetMode="External"/><Relationship Id="rId15" Type="http://schemas.openxmlformats.org/officeDocument/2006/relationships/hyperlink" Target="https://hal.science/hal-05520140v1" TargetMode="External"/><Relationship Id="rId16" Type="http://schemas.openxmlformats.org/officeDocument/2006/relationships/hyperlink" Target="https://hal.science/search/index/?q=*&amp;authFullName_s=Ail&#237;s Cournane" TargetMode="External"/><Relationship Id="rId17" Type="http://schemas.openxmlformats.org/officeDocument/2006/relationships/hyperlink" Target="https://hal.science/hal-03966291v1" TargetMode="External"/><Relationship Id="rId18" Type="http://schemas.openxmlformats.org/officeDocument/2006/relationships/hyperlink" Target="https://hal.science/search/index/?q=*&amp;authFullName_s=Jiyoung Choi" TargetMode="External"/><Relationship Id="rId19" Type="http://schemas.openxmlformats.org/officeDocument/2006/relationships/hyperlink" Target="https://hal.science/search/index/?q=*&amp;authFullName_s=Hamida Demirdache" TargetMode="External"/><Relationship Id="rId20" Type="http://schemas.openxmlformats.org/officeDocument/2006/relationships/hyperlink" Target="https://hal.science/search/index/?q=*&amp;authFullName_s=Laurence Voeltzel" TargetMode="External"/><Relationship Id="rId21" Type="http://schemas.openxmlformats.org/officeDocument/2006/relationships/hyperlink" Target="https://hal.science/hal-05512461v1" TargetMode="External"/><Relationship Id="rId22" Type="http://schemas.openxmlformats.org/officeDocument/2006/relationships/hyperlink" Target="https://hal.science/hal-01055530v1" TargetMode="External"/><Relationship Id="rId23" Type="http://schemas.openxmlformats.org/officeDocument/2006/relationships/hyperlink" Target="https://www.degruyter.com/document/doi/10.1515/9783110267020.233/html" TargetMode="External"/><Relationship Id="rId24" Type="http://schemas.openxmlformats.org/officeDocument/2006/relationships/hyperlink" Target="https://dx.doi.org/10.1515/9783110267020.233" TargetMode="External"/><Relationship Id="rId25" Type="http://schemas.openxmlformats.org/officeDocument/2006/relationships/hyperlink" Target="https://hal.science/hal-05531234v1" TargetMode="External"/><Relationship Id="rId26" Type="http://schemas.openxmlformats.org/officeDocument/2006/relationships/hyperlink" Target="https://hal.science/hal-05514370v1" TargetMode="External"/><Relationship Id="rId27" Type="http://schemas.openxmlformats.org/officeDocument/2006/relationships/hyperlink" Target="https://hal.science/search/index/?q=*&amp;authFullName_s=Orin Percus" TargetMode="External"/><Relationship Id="rId28" Type="http://schemas.openxmlformats.org/officeDocument/2006/relationships/hyperlink" Target="https://journals.linguisticsociety.org/proceedings/index.php/SALT/issue/view/108" TargetMode="External"/><Relationship Id="rId29" Type="http://schemas.openxmlformats.org/officeDocument/2006/relationships/hyperlink" Target="https://dx.doi.org/10.3765/salt.v20i0.2573" TargetMode="External"/><Relationship Id="rId30" Type="http://schemas.openxmlformats.org/officeDocument/2006/relationships/hyperlink" Target="https://hal.science/hal-01055527v1" TargetMode="External"/><Relationship Id="rId31" Type="http://schemas.openxmlformats.org/officeDocument/2006/relationships/hyperlink" Target="https://dx.doi.org/10.1075/la.158.18dem" TargetMode="External"/><Relationship Id="rId32" Type="http://schemas.openxmlformats.org/officeDocument/2006/relationships/hyperlink" Target="https://hal.science/hal-05512360v1" TargetMode="External"/><Relationship Id="rId33" Type="http://schemas.openxmlformats.org/officeDocument/2006/relationships/hyperlink" Target="https://dx.doi.org/10.1051/cmlf08251" TargetMode="External"/><Relationship Id="rId34" Type="http://schemas.openxmlformats.org/officeDocument/2006/relationships/hyperlink" Target="https://hal.science/hal-05515965v1" TargetMode="External"/><Relationship Id="rId35" Type="http://schemas.openxmlformats.org/officeDocument/2006/relationships/hyperlink" Target="https://hal.science/hal-05515969v1" TargetMode="External"/><Relationship Id="rId36" Type="http://schemas.openxmlformats.org/officeDocument/2006/relationships/hyperlink" Target="https://hal.science/hal-05515967v1" TargetMode="External"/><Relationship Id="rId37" Type="http://schemas.openxmlformats.org/officeDocument/2006/relationships/hyperlink" Target="https://hal.science/hal-05515971v1" TargetMode="External"/><Relationship Id="rId38" Type="http://schemas.openxmlformats.org/officeDocument/2006/relationships/hyperlink" Target="https://hal.science/hal-03966494v1" TargetMode="External"/><Relationship Id="rId39" Type="http://schemas.openxmlformats.org/officeDocument/2006/relationships/hyperlink" Target="https://hal.science/search/index/?q=*&amp;authFullName_s=Nata&#353;a Kne&#382;evi&#263;" TargetMode="External"/><Relationship Id="rId40" Type="http://schemas.openxmlformats.org/officeDocument/2006/relationships/hyperlink" Target="https://hal.science/hal-05515988v1" TargetMode="External"/><Relationship Id="rId41" Type="http://schemas.openxmlformats.org/officeDocument/2006/relationships/hyperlink" Target="https://hal.science/search/index/?q=*&amp;authFullName_s=Elena Pagliarini" TargetMode="External"/><Relationship Id="rId42" Type="http://schemas.openxmlformats.org/officeDocument/2006/relationships/hyperlink" Target="https://hal.science/search/index/?q=*&amp;authFullName_s=Maria Teresa Guasti" TargetMode="External"/><Relationship Id="rId43" Type="http://schemas.openxmlformats.org/officeDocument/2006/relationships/hyperlink" Target="https://hal.science/search/index/?q=*&amp;authFullName_s=Angeliek van Hout" TargetMode="External"/><Relationship Id="rId44" Type="http://schemas.openxmlformats.org/officeDocument/2006/relationships/hyperlink" Target="https://hal.science/search/index/?q=*&amp;authFullName_s=Stephen Crain" TargetMode="External"/><Relationship Id="rId45" Type="http://schemas.openxmlformats.org/officeDocument/2006/relationships/hyperlink" Target="https://hal.science/hal-05515986v1" TargetMode="External"/><Relationship Id="rId46" Type="http://schemas.openxmlformats.org/officeDocument/2006/relationships/hyperlink" Target="https://hal.science/hal-05515981v1" TargetMode="External"/><Relationship Id="rId47" Type="http://schemas.openxmlformats.org/officeDocument/2006/relationships/hyperlink" Target="https://hal.science/hal-04125408v1" TargetMode="External"/><Relationship Id="rId48" Type="http://schemas.openxmlformats.org/officeDocument/2006/relationships/hyperlink" Target="https://hal.science/search/index/?q=*&amp;authFullName_s=Mar&#237;a J Arche" TargetMode="External"/><Relationship Id="rId49" Type="http://schemas.openxmlformats.org/officeDocument/2006/relationships/hyperlink" Target="https://hal.science/search/index/?q=*&amp;authFullName_s=Isabel Garc&#237;a del Real" TargetMode="External"/><Relationship Id="rId50" Type="http://schemas.openxmlformats.org/officeDocument/2006/relationships/hyperlink" Target="https://hal.science/search/index/?q=*&amp;authFullName_s=Ainara Garc&#237;a Sanz" TargetMode="External"/><Relationship Id="rId51" Type="http://schemas.openxmlformats.org/officeDocument/2006/relationships/hyperlink" Target="https://hal.science/hal-01055507v1" TargetMode="External"/><Relationship Id="rId52" Type="http://schemas.openxmlformats.org/officeDocument/2006/relationships/hyperlink" Target="https://hal.science/hal-01055176v1" TargetMode="External"/><Relationship Id="rId53" Type="http://schemas.openxmlformats.org/officeDocument/2006/relationships/hyperlink" Target="https://hal.science/hal-01055173v1" TargetMode="External"/><Relationship Id="rId54" Type="http://schemas.openxmlformats.org/officeDocument/2006/relationships/hyperlink" Target="https://hal.science/hal-01055500v1" TargetMode="External"/><Relationship Id="rId55" Type="http://schemas.openxmlformats.org/officeDocument/2006/relationships/hyperlink" Target="https://hal.science/search/index/?q=*&amp;authFullName_s=Magda Oiry" TargetMode="External"/><Relationship Id="rId56" Type="http://schemas.openxmlformats.org/officeDocument/2006/relationships/hyperlink" Target="https://hal.science/hal-05006362v1" TargetMode="External"/><Relationship Id="rId57" Type="http://schemas.openxmlformats.org/officeDocument/2006/relationships/hyperlink" Target="https://hal.science/search/index/?q=*&amp;authFullName_s=Sophie Moracchini" TargetMode="External"/><Relationship Id="rId58" Type="http://schemas.openxmlformats.org/officeDocument/2006/relationships/hyperlink" Target="https://hal.science/hal-05512509v1" TargetMode="External"/><Relationship Id="rId59" Type="http://schemas.openxmlformats.org/officeDocument/2006/relationships/hyperlink" Target="https://hal.science/search/index/?q=*&amp;authFullName_s=Francesca Foppolo" TargetMode="External"/><Relationship Id="rId60" Type="http://schemas.openxmlformats.org/officeDocument/2006/relationships/hyperlink" Target="https://hal.science/hal-05515976v1" TargetMode="External"/><Relationship Id="rId61" Type="http://schemas.openxmlformats.org/officeDocument/2006/relationships/hyperlink" Target="https://hal.science/search/index/?q=*&amp;authFullName_s=Anamaria Falaus" TargetMode="External"/><Relationship Id="rId62" Type="http://schemas.openxmlformats.org/officeDocument/2006/relationships/hyperlink" Target="https://hal.science/search/index/?q=*&amp;authFullName_s=Francesca Panzeri" TargetMode="External"/><Relationship Id="rId63" Type="http://schemas.openxmlformats.org/officeDocument/2006/relationships/hyperlink" Target="https://hal.science/hal-05515978v1" TargetMode="External"/><Relationship Id="rId64" Type="http://schemas.openxmlformats.org/officeDocument/2006/relationships/hyperlink" Target="https://hal.science/hal-05515989v1" TargetMode="External"/><Relationship Id="rId65" Type="http://schemas.openxmlformats.org/officeDocument/2006/relationships/hyperlink" Target="https://hal.science/hal-03695188v1" TargetMode="External"/><Relationship Id="rId66" Type="http://schemas.openxmlformats.org/officeDocument/2006/relationships/hyperlink" Target="https://hal.science/search/index/?q=*&amp;authFullName_s=Lilla Pint&#233;r" TargetMode="External"/><Relationship Id="rId67" Type="http://schemas.openxmlformats.org/officeDocument/2006/relationships/hyperlink" Target="https://hal.science/search/index/?q=*&amp;authFullName_s=Bal&#225;zs Sur&#225;nyi" TargetMode="External"/><Relationship Id="rId68" Type="http://schemas.openxmlformats.org/officeDocument/2006/relationships/hyperlink" Target="https://dx.doi.org/10.1080/15475441.2021.1941966" TargetMode="External"/><Relationship Id="rId69" Type="http://schemas.openxmlformats.org/officeDocument/2006/relationships/hyperlink" Target="https://hal.science/hal-03087667v2" TargetMode="External"/><Relationship Id="rId70" Type="http://schemas.openxmlformats.org/officeDocument/2006/relationships/hyperlink" Target="https://dx.doi.org/10.1093/jos/ffab002" TargetMode="External"/><Relationship Id="rId71" Type="http://schemas.openxmlformats.org/officeDocument/2006/relationships/hyperlink" Target="https://hal.science/hal-03695481v1" TargetMode="External"/><Relationship Id="rId72" Type="http://schemas.openxmlformats.org/officeDocument/2006/relationships/hyperlink" Target="https://dx.doi.org/10.1080/10489223.2017.1391267" TargetMode="External"/><Relationship Id="rId73" Type="http://schemas.openxmlformats.org/officeDocument/2006/relationships/hyperlink" Target="https://hal.science/hal-01055523v1" TargetMode="External"/><Relationship Id="rId74" Type="http://schemas.openxmlformats.org/officeDocument/2006/relationships/hyperlink" Target="https://hal.science/hal-05514340v1" TargetMode="External"/><Relationship Id="rId75" Type="http://schemas.openxmlformats.org/officeDocument/2006/relationships/hyperlink" Target="https://hal.science/hal-0412391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Oana Lungu</dc:title>
  <dc:description>CV</dc:description>
  <dc:subject/>
  <cp:keywords/>
  <cp:category/>
  <cp:lastModifiedBy/>
  <dcterms:created xsi:type="dcterms:W3CDTF">2026-05-02T15:27:44+02:00</dcterms:created>
  <dcterms:modified xsi:type="dcterms:W3CDTF">2026-05-02T15:27:44+02:00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