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Salignon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oceane-salignon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0009-0004-7420-5313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activités vers un paradigme de soutenabilité forte dans les Commissions Locales de l'Eau : est-ce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Fouché-Grobla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enseignement d’introduction à la pensée systémique auprès d’étudiants-ingénieurs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Dialogues de la Complexité : pensée complexe et modélisation systémique pour comprendre un monde incertain</w:t>
            </w:r>
            <w:r>
              <w:rPr/>
              <w:t xml:space="preserve">, Public Factory Sciences Po Lyon; Conservatoire National des Arts et Métiers (Paris); Université de Montréal; Université du Québec à Rimouski; Réseau Intelligence de la Complexité, Jun 2025, Lyon (Sciences 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processus de prise en compte des enjeux liés à la transformation écologique dans trois structures d’ESR en ingénierie : UTT, EUT+ et Cnam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Silvio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ethics education in French grandes écoles: an option or a necessity?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Salignon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Philosophy, Engineering and Technology</w:t>
            </w:r>
            <w:r>
              <w:rPr/>
              <w:t xml:space="preserve">, Karlsruhe Institute of Technology, Sep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hal-04703496v1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37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ceane-salignon" TargetMode="External"/><Relationship Id="rId8" Type="http://schemas.openxmlformats.org/officeDocument/2006/relationships/hyperlink" Target="https://orcid.org/0009-0004-7420-5313" TargetMode="External"/><Relationship Id="rId9" Type="http://schemas.openxmlformats.org/officeDocument/2006/relationships/hyperlink" Target="https://hal.science/hal-05228514v1" TargetMode="External"/><Relationship Id="rId10" Type="http://schemas.openxmlformats.org/officeDocument/2006/relationships/hyperlink" Target="https://hal.science/search/index/?q=*&amp;authFullName_s=Oc&#233;ane Salignon" TargetMode="External"/><Relationship Id="rId11" Type="http://schemas.openxmlformats.org/officeDocument/2006/relationships/hyperlink" Target="https://hal.science/search/index/?q=*&amp;authFullName_s=Emmanuel Caillaud" TargetMode="External"/><Relationship Id="rId12" Type="http://schemas.openxmlformats.org/officeDocument/2006/relationships/hyperlink" Target="https://hal.science/search/index/?q=*&amp;authFullName_s=Oliver Fouch&#233;-Grobla" TargetMode="External"/><Relationship Id="rId13" Type="http://schemas.openxmlformats.org/officeDocument/2006/relationships/hyperlink" Target="https://hal.science/hal-05500152v1" TargetMode="External"/><Relationship Id="rId14" Type="http://schemas.openxmlformats.org/officeDocument/2006/relationships/hyperlink" Target="https://hal.science/search/index/?q=*&amp;authFullName_s=Lou Grimal" TargetMode="External"/><Relationship Id="rId15" Type="http://schemas.openxmlformats.org/officeDocument/2006/relationships/hyperlink" Target="https://hal.science/search/index/?q=*&amp;authFullName_s=Silvio Cl&#233;ment" TargetMode="External"/><Relationship Id="rId16" Type="http://schemas.openxmlformats.org/officeDocument/2006/relationships/hyperlink" Target="https://hal.science/hal-05500294v1" TargetMode="External"/><Relationship Id="rId17" Type="http://schemas.openxmlformats.org/officeDocument/2006/relationships/hyperlink" Target="https://hal.science/hal-0470349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Salignon</dc:title>
  <dc:description>CV</dc:description>
  <dc:subject/>
  <cp:keywords/>
  <cp:category/>
  <cp:lastModifiedBy/>
  <dcterms:created xsi:type="dcterms:W3CDTF">2026-05-17T17:33:45+02:00</dcterms:created>
  <dcterms:modified xsi:type="dcterms:W3CDTF">2026-05-17T17:33:45+02:00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