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 Irwin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oliver-irwin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Conjunctive Queries with Negations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Irwin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2026, Volume 22, Issue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⟨10.46298/lmcs-22(1:24)2026⟩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Worst Case Optimal Join and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Irwin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</w:t>
            </w:r>
            <w:r>
              <w:rPr/>
              <w:t xml:space="preserve">, Mar 2025, Barcelona, Spain. pp.23:1-23:19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Conjunctive Queries with Negations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</w:t>
            </w:r>
            <w:r>
              <w:rPr/>
              <w:t xml:space="preserve">, Mar 2024, Paestum, Italy. pp.13:1-13:20,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⟨10.4230/LIPIcs.ICDT.2024.13⟩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hal-04504243v1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E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er-irwin" TargetMode="External"/><Relationship Id="rId8" Type="http://schemas.openxmlformats.org/officeDocument/2006/relationships/hyperlink" Target="https://hal.science/hal-04260203v1" TargetMode="External"/><Relationship Id="rId9" Type="http://schemas.openxmlformats.org/officeDocument/2006/relationships/hyperlink" Target="https://hal.science/search/index/?q=*&amp;authFullName_s=Florent Capelli" TargetMode="External"/><Relationship Id="rId10" Type="http://schemas.openxmlformats.org/officeDocument/2006/relationships/hyperlink" Target="https://hal.science/search/index/?q=*&amp;authFullName_s=Nofar Carmeli" TargetMode="External"/><Relationship Id="rId11" Type="http://schemas.openxmlformats.org/officeDocument/2006/relationships/hyperlink" Target="https://hal.science/search/index/?q=*&amp;authFullName_s=Oliver Irwin" TargetMode="External"/><Relationship Id="rId12" Type="http://schemas.openxmlformats.org/officeDocument/2006/relationships/hyperlink" Target="https://hal.science/search/index/?q=*&amp;authFullName_s=Sylvain Salvati" TargetMode="External"/><Relationship Id="rId13" Type="http://schemas.openxmlformats.org/officeDocument/2006/relationships/hyperlink" Target="https://dx.doi.org/10.46298/lmcs-22(1:24)2026" TargetMode="External"/><Relationship Id="rId14" Type="http://schemas.openxmlformats.org/officeDocument/2006/relationships/hyperlink" Target="https://hal.science/hal-04707428v2" TargetMode="External"/><Relationship Id="rId15" Type="http://schemas.openxmlformats.org/officeDocument/2006/relationships/hyperlink" Target="https://hal.science/hal-04504243v1" TargetMode="External"/><Relationship Id="rId16" Type="http://schemas.openxmlformats.org/officeDocument/2006/relationships/hyperlink" Target="https://dx.doi.org/10.4230/LIPIcs.ICDT.2024.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 Irwin</dc:title>
  <dc:description>CV</dc:description>
  <dc:subject/>
  <cp:keywords/>
  <cp:category/>
  <cp:lastModifiedBy/>
  <dcterms:created xsi:type="dcterms:W3CDTF">2026-04-05T11:15:58+02:00</dcterms:created>
  <dcterms:modified xsi:type="dcterms:W3CDTF">2026-04-05T11:15:58+02:00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