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Olivia Reneaud-Jensen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amazing(,) the difference (it makes)! When constructions overlap: a study of the limit between noun phrase extraposition and right-dislocation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Reneaud-Jensen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franco-américain 2022</w:t>
            </w:r>
            <w:r>
              <w:rPr/>
              <w:t xml:space="preserve">, University at Albany (State University of New York), Apr 2022, Albany,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hal-03983743v1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L’extraposition de syntagmes nominaux en anglais, entre rupture et continuité : questions d’étiquetage, de dénomination et délimitation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Reneaud-Jensen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</w:t>
            </w:r>
            <w:r>
              <w:rPr/>
              <w:t xml:space="preserve">, Société des Anglicistes de l'Enseignement Supérieur (SAES),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hal-03983742v1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amazing the difference! — à perception unique, construction unique ? Place du contexte dans l’étude des syntagmes nominaux extraposés en anglais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Reneaud-Jensen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Constructions et Contextes</w:t>
            </w:r>
            <w:r>
              <w:rPr/>
              <w:t xml:space="preserve">, Sorbonne Université,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hal-03983747v1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constructions exclamatives du type « It's amazing the car he bought » en anglais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Olivia Reneaud--Jensen</w:t>
              </w:r>
            </w:hyperlink>
          </w:p>
          <w:p>
            <w:pPr/>
            <w:r>
              <w:rPr/>
              <w:t xml:space="preserve">Linguistique. Sorbonne Université, 2025.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2025SORUL043⟩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tel-05167177v1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83743v1" TargetMode="External"/><Relationship Id="rId8" Type="http://schemas.openxmlformats.org/officeDocument/2006/relationships/hyperlink" Target="https://hal.science/search/index/?q=*&amp;authFullName_s=Olivia Reneaud-Jensen" TargetMode="External"/><Relationship Id="rId9" Type="http://schemas.openxmlformats.org/officeDocument/2006/relationships/hyperlink" Target="https://hal.science/hal-03983742v1" TargetMode="External"/><Relationship Id="rId10" Type="http://schemas.openxmlformats.org/officeDocument/2006/relationships/hyperlink" Target="https://hal.science/hal-03983747v1" TargetMode="External"/><Relationship Id="rId11" Type="http://schemas.openxmlformats.org/officeDocument/2006/relationships/hyperlink" Target="https://theses.hal.science/tel-05167177v1" TargetMode="External"/><Relationship Id="rId12" Type="http://schemas.openxmlformats.org/officeDocument/2006/relationships/hyperlink" Target="https://hal.science/search/index/?q=*&amp;authFullName_s=Olivia Reneaud--Jensen" TargetMode="External"/><Relationship Id="rId13" Type="http://schemas.openxmlformats.org/officeDocument/2006/relationships/hyperlink" Target="https://www.theses.fr/2025SORUL04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Reneaud-Jensen</dc:title>
  <dc:description>CV</dc:description>
  <dc:subject/>
  <cp:keywords/>
  <cp:category/>
  <cp:lastModifiedBy/>
  <dcterms:created xsi:type="dcterms:W3CDTF">2026-05-03T13:43:59+02:00</dcterms:created>
  <dcterms:modified xsi:type="dcterms:W3CDTF">2026-05-03T13:43:59+02:00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