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My main research interests are:</w:t>
      </w:r>
    </w:p>
    <w:p>
      <w:pPr/>
      <w:r>
        <w:rPr/>
        <w:t xml:space="preserve">Currently working as a researcher in healthcare management at Mines Paris PSL, my main research interests are:</w:t>
      </w:r>
    </w:p>
    <w:p>
      <w:pPr>
        <w:numPr>
          <w:ilvl w:val="0"/>
          <w:numId w:val="1"/>
        </w:numPr>
      </w:pPr>
      <w:r>
        <w:rPr/>
        <w:t xml:space="preserve">The evaluation of the organizational impacts of health technologies (AI in particular) and how they translate into value in health.</w:t>
      </w:r>
    </w:p>
    <w:p>
      <w:pPr>
        <w:numPr>
          <w:ilvl w:val="0"/>
          <w:numId w:val="1"/>
        </w:numPr>
      </w:pPr>
      <w:r>
        <w:rPr/>
        <w:t xml:space="preserve">Organizational and institutional change management in healthcare.</w:t>
      </w:r>
    </w:p>
    <w:p>
      <w:pPr>
        <w:numPr>
          <w:ilvl w:val="0"/>
          <w:numId w:val="1"/>
        </w:numPr>
      </w:pPr>
      <w:r>
        <w:rPr/>
        <w:t xml:space="preserve">Performance and management control systems in healthcare.</w:t>
      </w:r>
    </w:p>
    <w:p>
      <w:pPr>
        <w:numPr>
          <w:ilvl w:val="0"/>
          <w:numId w:val="1"/>
        </w:numPr>
      </w:pPr>
      <w:r>
        <w:rPr/>
        <w:t xml:space="preserve">Public management paradigms in healthcare.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numérique : workflow digital en pratique et intégration de l’IA en pathologie de routine, à travers l’exemple de la prostate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Desdoigts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⟨10.1016/j.annpat.2026.01.011⟩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healthcare: A focus group and statistical study of management control in French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hal-01127785v1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C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75v1" TargetMode="External"/><Relationship Id="rId8" Type="http://schemas.openxmlformats.org/officeDocument/2006/relationships/hyperlink" Target="https://hal.science/search/index/?q=*&amp;authFullName_s=Sol&#232;ne-Florence Kammerer-Jacquet" TargetMode="External"/><Relationship Id="rId9" Type="http://schemas.openxmlformats.org/officeDocument/2006/relationships/hyperlink" Target="https://hal.science/search/index/?q=*&amp;authFullName_s=Pierre Allaume" TargetMode="External"/><Relationship Id="rId10" Type="http://schemas.openxmlformats.org/officeDocument/2006/relationships/hyperlink" Target="https://hal.science/search/index/?q=*&amp;authFullName_s=Katell Guiheux" TargetMode="External"/><Relationship Id="rId11" Type="http://schemas.openxmlformats.org/officeDocument/2006/relationships/hyperlink" Target="https://hal.science/search/index/?q=*&amp;authFullName_s=Sophie Desdoigts" TargetMode="External"/><Relationship Id="rId12" Type="http://schemas.openxmlformats.org/officeDocument/2006/relationships/hyperlink" Target="https://hal.science/search/index/?q=*&amp;authFullName_s=C&#233;line Despax" TargetMode="External"/><Relationship Id="rId13" Type="http://schemas.openxmlformats.org/officeDocument/2006/relationships/hyperlink" Target="https://dx.doi.org/10.1016/j.annpat.2026.01.011" TargetMode="External"/><Relationship Id="rId14" Type="http://schemas.openxmlformats.org/officeDocument/2006/relationships/hyperlink" Target="https://minesparis-psl.hal.science/hal-01127785v1" TargetMode="External"/><Relationship Id="rId15" Type="http://schemas.openxmlformats.org/officeDocument/2006/relationships/hyperlink" Target="https://hal.science/search/index/?q=*&amp;authFullName_s=Olivier Baly" TargetMode="External"/><Relationship Id="rId16" Type="http://schemas.openxmlformats.org/officeDocument/2006/relationships/hyperlink" Target="https://hal.science/search/index/?q=*&amp;authFullName_s=Fr&#233;d&#233;ric Kletz" TargetMode="External"/><Relationship Id="rId17" Type="http://schemas.openxmlformats.org/officeDocument/2006/relationships/hyperlink" Target="https://hal.science/search/index/?q=*&amp;authFullName_s=Jean-Claude Sarda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BALY</dc:title>
  <dc:description>CV</dc:description>
  <dc:subject/>
  <cp:keywords/>
  <cp:category/>
  <cp:lastModifiedBy/>
  <dcterms:created xsi:type="dcterms:W3CDTF">2026-05-17T18:59:14+02:00</dcterms:created>
  <dcterms:modified xsi:type="dcterms:W3CDTF">2026-05-17T18:59:14+02:00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