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BOUHET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mondialisation dans ses interfaces ou la géographie économique au péril du psittacisme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hommage aux travaux de Jacques Marcadon, Institut de Géographie et d’Aménagement Régional de l’Université de Nantes, 14 février 2008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pour une méthode d'aide à la décision pour l'implantation d'un tram-train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Rencontres ThéoQuant 10-12 janvier 2007</w:t>
            </w:r>
            <w:r>
              <w:rPr/>
              <w:t xml:space="preserve">,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hal-03074322v1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 Tram-Train Installation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</w:p>
          <w:p>
            <w:pPr/>
            <w:r>
              <w:rPr/>
              <w:t xml:space="preserve">Arnaud Banos; Thomas Thévenin. </w:t>
            </w:r>
            <w:r>
              <w:rPr>
                <w:i w:val="1"/>
                <w:iCs w:val="1"/>
              </w:rPr>
              <w:t xml:space="preserve">Geographical Information and Urban Transport Systems</w:t>
            </w:r>
            <w:r>
              <w:rPr/>
              <w:t xml:space="preserve">, ISTE; Wiley, pp.221-258,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réseaux routiers face aux debris flows dans les Alpes. Quantification des risques et modélisation de l'accessibilité territoriale.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Deymier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SCAMPEI; ANR. 2011,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Pré-études fonctionnelles de la liaison Toulouse-Narbonne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[Rapport de recherche] Gester; RFF Midi-Pyrénées. 2010,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publics et structuration de l'espace périurbain : méthode d'aide à la décision pour l'implantation d'un tram-train. Exemple d'application de Grenoble à Crolles (moyenne vallée du Grésivaudan).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</w:p>
          <w:p>
            <w:pPr/>
            <w:r>
              <w:rPr/>
              <w:t xml:space="preserve">Géographie. Université Joseph-Fourier - Grenoble I, 2006.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tel-00120024v1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4323v1" TargetMode="External"/><Relationship Id="rId8" Type="http://schemas.openxmlformats.org/officeDocument/2006/relationships/hyperlink" Target="https://hal.science/search/index/?q=*&amp;authFullName_s=Olivier Bouhet" TargetMode="External"/><Relationship Id="rId9" Type="http://schemas.openxmlformats.org/officeDocument/2006/relationships/hyperlink" Target="https://hal.science/search/index/?q=*&amp;authFullName_s=Bernard Fritsch" TargetMode="External"/><Relationship Id="rId10" Type="http://schemas.openxmlformats.org/officeDocument/2006/relationships/hyperlink" Target="https://hal.science/hal-03074322v1" TargetMode="External"/><Relationship Id="rId11" Type="http://schemas.openxmlformats.org/officeDocument/2006/relationships/hyperlink" Target="https://hal.science/hal-03057942v1" TargetMode="External"/><Relationship Id="rId12" Type="http://schemas.openxmlformats.org/officeDocument/2006/relationships/hyperlink" Target="https://hal.science/hal-03078220v1" TargetMode="External"/><Relationship Id="rId13" Type="http://schemas.openxmlformats.org/officeDocument/2006/relationships/hyperlink" Target="https://hal.science/search/index/?q=*&amp;authFullName_s=Fr&#233;d&#233;ric Leone" TargetMode="External"/><Relationship Id="rId14" Type="http://schemas.openxmlformats.org/officeDocument/2006/relationships/hyperlink" Target="https://hal.science/search/index/?q=*&amp;authFullName_s=J. Deymier" TargetMode="External"/><Relationship Id="rId15" Type="http://schemas.openxmlformats.org/officeDocument/2006/relationships/hyperlink" Target="https://hal.science/search/index/?q=*&amp;authFullName_s=V. Jomelli" TargetMode="External"/><Relationship Id="rId16" Type="http://schemas.openxmlformats.org/officeDocument/2006/relationships/hyperlink" Target="https://hal.science/search/index/?q=*&amp;authFullName_s=Laurent Chapelon" TargetMode="External"/><Relationship Id="rId17" Type="http://schemas.openxmlformats.org/officeDocument/2006/relationships/hyperlink" Target="https://hal.science/hal-03077242v1" TargetMode="External"/><Relationship Id="rId18" Type="http://schemas.openxmlformats.org/officeDocument/2006/relationships/hyperlink" Target="https://hal.science/search/index/?q=*&amp;authFullName_s=Jean-Philippe Cherel" TargetMode="External"/><Relationship Id="rId19" Type="http://schemas.openxmlformats.org/officeDocument/2006/relationships/hyperlink" Target="https://theses.hal.science/tel-00120024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BOUHET</dc:title>
  <dc:description>CV</dc:description>
  <dc:subject/>
  <cp:keywords/>
  <cp:category/>
  <cp:lastModifiedBy/>
  <dcterms:created xsi:type="dcterms:W3CDTF">2026-03-10T05:30:58+01:00</dcterms:created>
  <dcterms:modified xsi:type="dcterms:W3CDTF">2026-03-10T05:30:58+01:00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