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Coussi </w:t>
      </w:r>
      <w:r>
        <w:rPr>
          <w:color w:val="641e6e"/>
        </w:rPr>
        <w:t xml:space="preserve">Olivier COUSSI - Maître de Conférences - Université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olivier-coussi</w:t>
        </w:r>
      </w:hyperlink>
    </w:p>
    <w:p>
      <w:pPr>
        <w:numPr>
          <w:ilvl w:val="0"/>
          <w:numId w:val="1"/>
        </w:numPr>
      </w:pPr>
      <w:r>
        <w:rPr/>
        <w:t xml:space="preserve"> ORCID : </w:t>
      </w:r>
      <w:hyperlink r:id="rId9" w:history="1">
        <w:r>
          <w:rPr>
            <w:color w:val="#410a8c"/>
            <w:u w:val="single"/>
          </w:rPr>
          <w:t xml:space="preserve">0000-0001-7769-175X</w:t>
        </w:r>
      </w:hyperlink>
    </w:p>
    <w:p>
      <w:pPr>
        <w:numPr>
          <w:ilvl w:val="0"/>
          <w:numId w:val="1"/>
        </w:numPr>
      </w:pPr>
      <w:r>
        <w:rPr/>
        <w:t xml:space="preserve"> IdRef : </w:t>
      </w:r>
      <w:hyperlink r:id="rId10" w:history="1">
        <w:r>
          <w:rPr>
            <w:color w:val="#410a8c"/>
            <w:u w:val="single"/>
          </w:rPr>
          <w:t xml:space="preserve">23031919X</w:t>
        </w:r>
      </w:hyperlink>
    </w:p>
    <w:p>
      <w:pPr>
        <w:spacing w:before="600"/>
      </w:pPr>
    </w:p>
    <w:p>
      <w:pPr>
        <w:pStyle w:val="Heading2"/>
      </w:pPr>
      <w:r>
        <w:rPr>
          <w:color w:val="1e198e"/>
          <w:b w:val="1"/>
          <w:bCs w:val="1"/>
        </w:rPr>
        <w:t xml:space="preserve">Présentation</w:t>
      </w:r>
    </w:p>
    <w:p>
      <w:pPr>
        <w:spacing w:after="100"/>
      </w:pPr>
    </w:p>
    <w:p>
      <w:pPr/>
      <w:r>
        <w:rPr/>
        <w:t xml:space="preserve">Formé par la recherche en Sciences pour l’ingénieur, Olivier Coussi est titulaire d’un doctorat en Mécanique (1997) et a débuté sa carrière professionnelle dans le transfert de technologie et la valorisation de la recherche (1997-2002), pour ensuite œuvrer dans le développement économique au sein de l’agence de promotion des investissements étrangers de l’Ouest de la France (2002-2013). Cette expérience en marketing territorial, intelligence économique et ingénierie financière publique lui a permis de rejoindre en septembre 2013 l’université de Poitiers comme enseignant-chercheur associé à temps plein. Recruté en 2018 comme Maître de Conférence en Management Territorial à l'Université de Poitiers, ses recherches portent sur l’analyse du processus de management public de projet d’investissements directs étrangers sur un territoire, sur l’étude des dispositifs territoriaux d’innovation, de transferts de technologies et de valorisation de la recherche et plus largement à ceux relevant du concept d’Intelligence Territoriale. Ses travaux récents ont donné lieu à la soutenance d’un second doctorat (Sciences de gestion et du Management) en janvier 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Entrepreneurial orientation in joint projects during the COVID-19 crisis: A fuzzy-set Qualitative Comparative Analysis approach for Brazilian cases</w:t>
              </w:r>
            </w:hyperlink>
          </w:p>
          <w:p>
            <w:pPr/>
            <w:hyperlink r:id="rId12" w:history="1">
              <w:r>
                <w:rPr>
                  <w:color w:val="#410a8c"/>
                  <w:u w:val="single"/>
                </w:rPr>
                <w:t xml:space="preserve">Bibiana Volkmer Martins</w:t>
              </w:r>
            </w:hyperlink>
            <w:r>
              <w:rPr/>
              <w:t xml:space="preserve">,</w:t>
            </w:r>
            <w:hyperlink r:id="rId13" w:history="1">
              <w:r>
                <w:rPr>
                  <w:color w:val="#410a8c"/>
                  <w:u w:val="single"/>
                </w:rPr>
                <w:t xml:space="preserve">Anass Mawadia</w:t>
              </w:r>
            </w:hyperlink>
            <w:r>
              <w:rPr/>
              <w:t xml:space="preserve">,</w:t>
            </w: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p>
          <w:p>
            <w:pPr/>
            <w:r>
              <w:rPr>
                <w:i w:val="1"/>
                <w:iCs w:val="1"/>
              </w:rPr>
              <w:t xml:space="preserve">International Journal of Entrepreneurship and Small Business</w:t>
            </w:r>
            <w:r>
              <w:rPr/>
              <w:t xml:space="preserve">, In press, 55 (2), pp.226-254. </w:t>
            </w:r>
            <w:hyperlink r:id="rId16" w:history="1">
              <w:r>
                <w:rPr>
                  <w:color w:val="#410a8c"/>
                  <w:u w:val="single"/>
                </w:rPr>
                <w:t xml:space="preserve">⟨10.1504/IJESB.2025.10060467⟩</w:t>
              </w:r>
            </w:hyperlink>
          </w:p>
          <w:p>
            <w:pPr/>
            <w:r>
              <w:rPr/>
              <w:t xml:space="preserve">Article dans une revue</w:t>
            </w:r>
          </w:p>
          <w:p>
            <w:pPr/>
            <w:hyperlink r:id="rId11" w:history="1">
              <w:r>
                <w:rPr>
                  <w:color w:val="#410a8c"/>
                  <w:u w:val="single"/>
                </w:rPr>
                <w:t xml:space="preserve">hal-05025606v1</w:t>
              </w:r>
            </w:hyperlink>
          </w:p>
        </w:tc>
      </w:tr>
      <w:tr>
        <w:trPr/>
        <w:tc>
          <w:tcPr>
            <w:noWrap/>
          </w:tcPr>
          <w:p>
            <w:pPr>
              <w:spacing w:after="200"/>
            </w:pPr>
            <w:hyperlink r:id="rId17" w:history="1">
              <w:r>
                <w:rPr>
                  <w:color w:val="1e198e"/>
                  <w:b w:val="1"/>
                  <w:bCs w:val="1"/>
                  <w:u w:val="single"/>
                </w:rPr>
                <w:t xml:space="preserve">Retour vers le Futur(oscope) : un développement territorial « bricolé » par un entrepreneur politique ?</w:t>
              </w:r>
            </w:hyperlink>
          </w:p>
          <w:p>
            <w:pPr/>
            <w:hyperlink r:id="rId14" w:history="1">
              <w:r>
                <w:rPr>
                  <w:color w:val="#410a8c"/>
                  <w:u w:val="single"/>
                </w:rPr>
                <w:t xml:space="preserve">Olivier Coussi</w:t>
              </w:r>
            </w:hyperlink>
            <w:r>
              <w:rPr/>
              <w:t xml:space="preserve">,</w:t>
            </w:r>
            <w:hyperlink r:id="rId18" w:history="1">
              <w:r>
                <w:rPr>
                  <w:color w:val="#410a8c"/>
                  <w:u w:val="single"/>
                </w:rPr>
                <w:t xml:space="preserve">Bastien Bernela</w:t>
              </w:r>
            </w:hyperlink>
          </w:p>
          <w:p>
            <w:pPr/>
            <w:r>
              <w:rPr>
                <w:i w:val="1"/>
                <w:iCs w:val="1"/>
              </w:rPr>
              <w:t xml:space="preserve">Revue d'économie régionale et urbaine</w:t>
            </w:r>
            <w:r>
              <w:rPr/>
              <w:t xml:space="preserve">, 2024, 1, pp.25-45. </w:t>
            </w:r>
            <w:hyperlink r:id="rId19" w:history="1">
              <w:r>
                <w:rPr>
                  <w:color w:val="#410a8c"/>
                  <w:u w:val="single"/>
                </w:rPr>
                <w:t xml:space="preserve">⟨10.3917/reru.241.0025⟩</w:t>
              </w:r>
            </w:hyperlink>
          </w:p>
          <w:p>
            <w:pPr/>
            <w:r>
              <w:rPr/>
              <w:t xml:space="preserve">Article dans une revue</w:t>
            </w:r>
          </w:p>
          <w:p>
            <w:pPr/>
            <w:hyperlink r:id="rId17" w:history="1">
              <w:r>
                <w:rPr>
                  <w:color w:val="#410a8c"/>
                  <w:u w:val="single"/>
                </w:rPr>
                <w:t xml:space="preserve">hal-04452686v1</w:t>
              </w:r>
            </w:hyperlink>
          </w:p>
        </w:tc>
      </w:tr>
      <w:tr>
        <w:trPr/>
        <w:tc>
          <w:tcPr>
            <w:noWrap/>
          </w:tcPr>
          <w:p>
            <w:pPr>
              <w:spacing w:after="200"/>
            </w:pPr>
            <w:hyperlink r:id="rId20" w:history="1">
              <w:r>
                <w:rPr>
                  <w:color w:val="1e198e"/>
                  <w:b w:val="1"/>
                  <w:bCs w:val="1"/>
                  <w:u w:val="single"/>
                </w:rPr>
                <w:t xml:space="preserve">Les apports de la perspective relationnelle pour l’analyse de la gouvernance de l’écosystème coopératif territorial</w:t>
              </w:r>
            </w:hyperlink>
          </w:p>
          <w:p>
            <w:pPr/>
            <w:hyperlink r:id="rId21" w:history="1">
              <w:r>
                <w:rPr>
                  <w:color w:val="#410a8c"/>
                  <w:u w:val="single"/>
                </w:rPr>
                <w:t xml:space="preserve">Julie Robin</w:t>
              </w:r>
            </w:hyperlink>
            <w:r>
              <w:rPr/>
              <w:t xml:space="preserve">,</w:t>
            </w:r>
            <w:hyperlink r:id="rId14" w:history="1">
              <w:r>
                <w:rPr>
                  <w:color w:val="#410a8c"/>
                  <w:u w:val="single"/>
                </w:rPr>
                <w:t xml:space="preserve">Olivier Coussi</w:t>
              </w:r>
            </w:hyperlink>
            <w:r>
              <w:rPr/>
              <w:t xml:space="preserve">,</w:t>
            </w:r>
            <w:hyperlink r:id="rId22" w:history="1">
              <w:r>
                <w:rPr>
                  <w:color w:val="#410a8c"/>
                  <w:u w:val="single"/>
                </w:rPr>
                <w:t xml:space="preserve">Benjamin Dreveton</w:t>
              </w:r>
            </w:hyperlink>
          </w:p>
          <w:p>
            <w:pPr/>
            <w:r>
              <w:rPr>
                <w:i w:val="1"/>
                <w:iCs w:val="1"/>
              </w:rPr>
              <w:t xml:space="preserve">RIMHE : Revue Interdisciplinaire Management, Homme(s) &amp; Entreprise</w:t>
            </w:r>
            <w:r>
              <w:rPr/>
              <w:t xml:space="preserve">, 2023, 12 (52-53), pp.7-32. </w:t>
            </w:r>
            <w:hyperlink r:id="rId23" w:history="1">
              <w:r>
                <w:rPr>
                  <w:color w:val="#410a8c"/>
                  <w:u w:val="single"/>
                </w:rPr>
                <w:t xml:space="preserve">⟨10.3917/rimhe.052.0007⟩</w:t>
              </w:r>
            </w:hyperlink>
          </w:p>
          <w:p>
            <w:pPr/>
            <w:r>
              <w:rPr/>
              <w:t xml:space="preserve">Article dans une revue</w:t>
            </w:r>
          </w:p>
          <w:p>
            <w:pPr/>
            <w:hyperlink r:id="rId20" w:history="1">
              <w:r>
                <w:rPr>
                  <w:color w:val="#410a8c"/>
                  <w:u w:val="single"/>
                </w:rPr>
                <w:t xml:space="preserve">hal-04485145v1</w:t>
              </w:r>
            </w:hyperlink>
          </w:p>
        </w:tc>
      </w:tr>
      <w:tr>
        <w:trPr/>
        <w:tc>
          <w:tcPr>
            <w:noWrap/>
          </w:tcPr>
          <w:p>
            <w:pPr>
              <w:spacing w:after="200"/>
            </w:pPr>
            <w:hyperlink r:id="rId24" w:history="1">
              <w:r>
                <w:rPr>
                  <w:color w:val="1e198e"/>
                  <w:b w:val="1"/>
                  <w:bCs w:val="1"/>
                  <w:u w:val="single"/>
                </w:rPr>
                <w:t xml:space="preserve">L'intelligence territoriale en contexte de crise sanitaire : quand une mauvaise communication affecte la stratégie et l'effectivité de la gouvernance territoriale d'un territoire ultramarin</w:t>
              </w:r>
            </w:hyperlink>
          </w:p>
          <w:p>
            <w:pPr/>
            <w:hyperlink r:id="rId21" w:history="1">
              <w:r>
                <w:rPr>
                  <w:color w:val="#410a8c"/>
                  <w:u w:val="single"/>
                </w:rPr>
                <w:t xml:space="preserve">Julie Robin</w:t>
              </w:r>
            </w:hyperlink>
            <w:r>
              <w:rPr/>
              <w:t xml:space="preserve">,</w:t>
            </w:r>
            <w:hyperlink r:id="rId14" w:history="1">
              <w:r>
                <w:rPr>
                  <w:color w:val="#410a8c"/>
                  <w:u w:val="single"/>
                </w:rPr>
                <w:t xml:space="preserve">Olivier Coussi</w:t>
              </w:r>
            </w:hyperlink>
          </w:p>
          <w:p>
            <w:pPr/>
            <w:r>
              <w:rPr>
                <w:i w:val="1"/>
                <w:iCs w:val="1"/>
              </w:rPr>
              <w:t xml:space="preserve">Revue COSSI : communication, organisation, société du savoir et information</w:t>
            </w:r>
            <w:r>
              <w:rPr/>
              <w:t xml:space="preserve">, 2023, 12</w:t>
            </w:r>
          </w:p>
          <w:p>
            <w:pPr/>
            <w:r>
              <w:rPr/>
              <w:t xml:space="preserve">Article dans une revue</w:t>
            </w:r>
          </w:p>
          <w:p>
            <w:pPr/>
            <w:hyperlink r:id="rId24" w:history="1">
              <w:r>
                <w:rPr>
                  <w:color w:val="#410a8c"/>
                  <w:u w:val="single"/>
                </w:rPr>
                <w:t xml:space="preserve">hal-04285298v1</w:t>
              </w:r>
            </w:hyperlink>
          </w:p>
        </w:tc>
      </w:tr>
      <w:tr>
        <w:trPr/>
        <w:tc>
          <w:tcPr>
            <w:noWrap/>
          </w:tcPr>
          <w:p>
            <w:pPr>
              <w:spacing w:after="200"/>
            </w:pPr>
            <w:hyperlink r:id="rId25" w:history="1">
              <w:r>
                <w:rPr>
                  <w:color w:val="1e198e"/>
                  <w:b w:val="1"/>
                  <w:bCs w:val="1"/>
                  <w:u w:val="single"/>
                </w:rPr>
                <w:t xml:space="preserve">Vers un cadre conceptuel d'analyse de l'intelligence territoriale « pleine et parfaite » : les apports de l'utopie concrète d'Ernst Bloch</w:t>
              </w:r>
            </w:hyperlink>
          </w:p>
          <w:p>
            <w:pPr/>
            <w:hyperlink r:id="rId26" w:history="1">
              <w:r>
                <w:rPr>
                  <w:color w:val="#410a8c"/>
                  <w:u w:val="single"/>
                </w:rPr>
                <w:t xml:space="preserve">Jérôme Vellayoudom</w:t>
              </w:r>
            </w:hyperlink>
            <w:r>
              <w:rPr/>
              <w:t xml:space="preserve">,</w:t>
            </w:r>
            <w:hyperlink r:id="rId14" w:history="1">
              <w:r>
                <w:rPr>
                  <w:color w:val="#410a8c"/>
                  <w:u w:val="single"/>
                </w:rPr>
                <w:t xml:space="preserve">Olivier Coussi</w:t>
              </w:r>
            </w:hyperlink>
            <w:r>
              <w:rPr/>
              <w:t xml:space="preserve">,</w:t>
            </w:r>
            <w:hyperlink r:id="rId27" w:history="1">
              <w:r>
                <w:rPr>
                  <w:color w:val="#410a8c"/>
                  <w:u w:val="single"/>
                </w:rPr>
                <w:t xml:space="preserve">Nicolas Moinet</w:t>
              </w:r>
            </w:hyperlink>
          </w:p>
          <w:p>
            <w:pPr/>
            <w:r>
              <w:rPr>
                <w:i w:val="1"/>
                <w:iCs w:val="1"/>
              </w:rPr>
              <w:t xml:space="preserve">Revue internationale d'intelligence économique</w:t>
            </w:r>
            <w:r>
              <w:rPr/>
              <w:t xml:space="preserve">, 2022, 14 (1), pp.17-40</w:t>
            </w:r>
          </w:p>
          <w:p>
            <w:pPr/>
            <w:r>
              <w:rPr/>
              <w:t xml:space="preserve">Article dans une revue</w:t>
            </w:r>
          </w:p>
          <w:p>
            <w:pPr/>
            <w:hyperlink r:id="rId25" w:history="1">
              <w:r>
                <w:rPr>
                  <w:color w:val="#410a8c"/>
                  <w:u w:val="single"/>
                </w:rPr>
                <w:t xml:space="preserve">hal-04051885v1</w:t>
              </w:r>
            </w:hyperlink>
          </w:p>
        </w:tc>
      </w:tr>
      <w:tr>
        <w:trPr/>
        <w:tc>
          <w:tcPr>
            <w:noWrap/>
          </w:tcPr>
          <w:p>
            <w:pPr>
              <w:spacing w:after="200"/>
            </w:pPr>
            <w:hyperlink r:id="rId28" w:history="1">
              <w:r>
                <w:rPr>
                  <w:color w:val="1e198e"/>
                  <w:b w:val="1"/>
                  <w:bCs w:val="1"/>
                  <w:u w:val="single"/>
                </w:rPr>
                <w:t xml:space="preserve">Le lobby du plasma sanguin en Europe, un enjeu d’intelligence stratégique inexploré</w:t>
              </w:r>
            </w:hyperlink>
          </w:p>
          <w:p>
            <w:pPr/>
            <w:hyperlink r:id="rId29" w:history="1">
              <w:r>
                <w:rPr>
                  <w:color w:val="#410a8c"/>
                  <w:u w:val="single"/>
                </w:rPr>
                <w:t xml:space="preserve">Guillaume Papillon</w:t>
              </w:r>
            </w:hyperlink>
            <w:r>
              <w:rPr/>
              <w:t xml:space="preserve">,</w:t>
            </w:r>
            <w:hyperlink r:id="rId14" w:history="1">
              <w:r>
                <w:rPr>
                  <w:color w:val="#410a8c"/>
                  <w:u w:val="single"/>
                </w:rPr>
                <w:t xml:space="preserve">Olivier Coussi</w:t>
              </w:r>
            </w:hyperlink>
          </w:p>
          <w:p>
            <w:pPr/>
            <w:r>
              <w:rPr>
                <w:i w:val="1"/>
                <w:iCs w:val="1"/>
              </w:rPr>
              <w:t xml:space="preserve">Revue internationale d'intelligence économique</w:t>
            </w:r>
            <w:r>
              <w:rPr/>
              <w:t xml:space="preserve">, 2022, 2, pp.63-87</w:t>
            </w:r>
          </w:p>
          <w:p>
            <w:pPr/>
            <w:r>
              <w:rPr/>
              <w:t xml:space="preserve">Article dans une revue</w:t>
            </w:r>
          </w:p>
          <w:p>
            <w:pPr/>
            <w:hyperlink r:id="rId28" w:history="1">
              <w:r>
                <w:rPr>
                  <w:color w:val="#410a8c"/>
                  <w:u w:val="single"/>
                </w:rPr>
                <w:t xml:space="preserve">hal-04174675v1</w:t>
              </w:r>
            </w:hyperlink>
          </w:p>
        </w:tc>
      </w:tr>
      <w:tr>
        <w:trPr/>
        <w:tc>
          <w:tcPr>
            <w:noWrap/>
          </w:tcPr>
          <w:p>
            <w:pPr>
              <w:spacing w:after="200"/>
            </w:pPr>
            <w:hyperlink r:id="rId30" w:history="1">
              <w:r>
                <w:rPr>
                  <w:color w:val="1e198e"/>
                  <w:b w:val="1"/>
                  <w:bCs w:val="1"/>
                  <w:u w:val="single"/>
                </w:rPr>
                <w:t xml:space="preserve">La Smart City comme nouveau mythe rationnel de l'intelligence territoriale</w:t>
              </w:r>
            </w:hyperlink>
          </w:p>
          <w:p>
            <w:pPr/>
            <w:hyperlink r:id="rId14" w:history="1">
              <w:r>
                <w:rPr>
                  <w:color w:val="#410a8c"/>
                  <w:u w:val="single"/>
                </w:rPr>
                <w:t xml:space="preserve">Olivier Coussi</w:t>
              </w:r>
            </w:hyperlink>
          </w:p>
          <w:p>
            <w:pPr/>
            <w:r>
              <w:rPr>
                <w:i w:val="1"/>
                <w:iCs w:val="1"/>
              </w:rPr>
              <w:t xml:space="preserve">Droit et ville</w:t>
            </w:r>
            <w:r>
              <w:rPr/>
              <w:t xml:space="preserve">, 2022, Varia, 93, pp.177-201. </w:t>
            </w:r>
            <w:hyperlink r:id="rId31" w:history="1">
              <w:r>
                <w:rPr>
                  <w:color w:val="#410a8c"/>
                  <w:u w:val="single"/>
                </w:rPr>
                <w:t xml:space="preserve">⟨10.3917/dv.093.0177⟩</w:t>
              </w:r>
            </w:hyperlink>
          </w:p>
          <w:p>
            <w:pPr/>
            <w:r>
              <w:rPr/>
              <w:t xml:space="preserve">Article dans une revue</w:t>
            </w:r>
          </w:p>
          <w:p>
            <w:pPr/>
            <w:hyperlink r:id="rId30" w:history="1">
              <w:r>
                <w:rPr>
                  <w:color w:val="#410a8c"/>
                  <w:u w:val="single"/>
                </w:rPr>
                <w:t xml:space="preserve">hal-03738296v1</w:t>
              </w:r>
            </w:hyperlink>
          </w:p>
        </w:tc>
      </w:tr>
      <w:tr>
        <w:trPr/>
        <w:tc>
          <w:tcPr>
            <w:noWrap/>
          </w:tcPr>
          <w:p>
            <w:pPr>
              <w:spacing w:after="200"/>
            </w:pPr>
            <w:hyperlink r:id="rId32" w:history="1">
              <w:r>
                <w:rPr>
                  <w:color w:val="1e198e"/>
                  <w:b w:val="1"/>
                  <w:bCs w:val="1"/>
                  <w:u w:val="single"/>
                </w:rPr>
                <w:t xml:space="preserve">Editorial - Éclairages sur l’intelligence économique</w:t>
              </w:r>
            </w:hyperlink>
          </w:p>
          <w:p>
            <w:pPr/>
            <w:hyperlink r:id="rId14" w:history="1">
              <w:r>
                <w:rPr>
                  <w:color w:val="#410a8c"/>
                  <w:u w:val="single"/>
                </w:rPr>
                <w:t xml:space="preserve">Olivier Coussi</w:t>
              </w:r>
            </w:hyperlink>
            <w:r>
              <w:rPr/>
              <w:t xml:space="preserve">,</w:t>
            </w:r>
            <w:hyperlink r:id="rId33" w:history="1">
              <w:r>
                <w:rPr>
                  <w:color w:val="#410a8c"/>
                  <w:u w:val="single"/>
                </w:rPr>
                <w:t xml:space="preserve">Audrey Knauf</w:t>
              </w:r>
            </w:hyperlink>
          </w:p>
          <w:p>
            <w:pPr/>
            <w:r>
              <w:rPr>
                <w:i w:val="1"/>
                <w:iCs w:val="1"/>
              </w:rPr>
              <w:t xml:space="preserve">Revue internationale d'intelligence économique</w:t>
            </w:r>
            <w:r>
              <w:rPr/>
              <w:t xml:space="preserve">, 2021</w:t>
            </w:r>
          </w:p>
          <w:p>
            <w:pPr/>
            <w:r>
              <w:rPr/>
              <w:t xml:space="preserve">Article dans une revue</w:t>
            </w:r>
          </w:p>
          <w:p>
            <w:pPr/>
            <w:hyperlink r:id="rId32" w:history="1">
              <w:r>
                <w:rPr>
                  <w:color w:val="#410a8c"/>
                  <w:u w:val="single"/>
                </w:rPr>
                <w:t xml:space="preserve">hal-03770694v1</w:t>
              </w:r>
            </w:hyperlink>
          </w:p>
        </w:tc>
      </w:tr>
      <w:tr>
        <w:trPr/>
        <w:tc>
          <w:tcPr>
            <w:noWrap/>
          </w:tcPr>
          <w:p>
            <w:pPr>
              <w:spacing w:after="200"/>
            </w:pPr>
            <w:hyperlink r:id="rId34" w:history="1">
              <w:r>
                <w:rPr>
                  <w:color w:val="1e198e"/>
                  <w:b w:val="1"/>
                  <w:bCs w:val="1"/>
                  <w:u w:val="single"/>
                </w:rPr>
                <w:t xml:space="preserve">Les idéologies et représentations de la Ville intelligente</w:t>
              </w:r>
            </w:hyperlink>
          </w:p>
          <w:p>
            <w:pPr/>
            <w:hyperlink r:id="rId14" w:history="1">
              <w:r>
                <w:rPr>
                  <w:color w:val="#410a8c"/>
                  <w:u w:val="single"/>
                </w:rPr>
                <w:t xml:space="preserve">Olivier Coussi</w:t>
              </w:r>
            </w:hyperlink>
            <w:r>
              <w:rPr/>
              <w:t xml:space="preserve">,</w:t>
            </w:r>
            <w:hyperlink r:id="rId35" w:history="1">
              <w:r>
                <w:rPr>
                  <w:color w:val="#410a8c"/>
                  <w:u w:val="single"/>
                </w:rPr>
                <w:t xml:space="preserve">Maël Hénaff</w:t>
              </w:r>
            </w:hyperlink>
          </w:p>
          <w:p>
            <w:pPr/>
            <w:r>
              <w:rPr>
                <w:i w:val="1"/>
                <w:iCs w:val="1"/>
              </w:rPr>
              <w:t xml:space="preserve">Politiques et Management public</w:t>
            </w:r>
            <w:r>
              <w:rPr/>
              <w:t xml:space="preserve">, 2021, Politiques publiques et transformation digitale, 38 (3), pp.177-213. </w:t>
            </w:r>
            <w:hyperlink r:id="rId36" w:history="1">
              <w:r>
                <w:rPr>
                  <w:color w:val="#410a8c"/>
                  <w:u w:val="single"/>
                </w:rPr>
                <w:t xml:space="preserve">⟨10.3166/pmp.38.2021.0017⟩</w:t>
              </w:r>
            </w:hyperlink>
          </w:p>
          <w:p>
            <w:pPr/>
            <w:r>
              <w:rPr/>
              <w:t xml:space="preserve">Article dans une revue</w:t>
            </w:r>
          </w:p>
          <w:p>
            <w:pPr/>
            <w:hyperlink r:id="rId34" w:history="1">
              <w:r>
                <w:rPr>
                  <w:color w:val="#410a8c"/>
                  <w:u w:val="single"/>
                </w:rPr>
                <w:t xml:space="preserve">hal-03524149v1</w:t>
              </w:r>
            </w:hyperlink>
          </w:p>
        </w:tc>
      </w:tr>
      <w:tr>
        <w:trPr/>
        <w:tc>
          <w:tcPr>
            <w:noWrap/>
          </w:tcPr>
          <w:p>
            <w:pPr>
              <w:spacing w:after="200"/>
            </w:pPr>
            <w:hyperlink r:id="rId37" w:history="1">
              <w:r>
                <w:rPr>
                  <w:color w:val="1e198e"/>
                  <w:b w:val="1"/>
                  <w:bCs w:val="1"/>
                  <w:u w:val="single"/>
                </w:rPr>
                <w:t xml:space="preserve">Éditorial - Les guerres pour, par et contre l'information</w:t>
              </w:r>
            </w:hyperlink>
          </w:p>
          <w:p>
            <w:pPr/>
            <w:hyperlink r:id="rId33" w:history="1">
              <w:r>
                <w:rPr>
                  <w:color w:val="#410a8c"/>
                  <w:u w:val="single"/>
                </w:rPr>
                <w:t xml:space="preserve">Audrey Knauf</w:t>
              </w:r>
            </w:hyperlink>
            <w:r>
              <w:rPr/>
              <w:t xml:space="preserve">,</w:t>
            </w:r>
            <w:hyperlink r:id="rId27" w:history="1">
              <w:r>
                <w:rPr>
                  <w:color w:val="#410a8c"/>
                  <w:u w:val="single"/>
                </w:rPr>
                <w:t xml:space="preserve">Nicolas Moinet</w:t>
              </w:r>
            </w:hyperlink>
            <w:r>
              <w:rPr/>
              <w:t xml:space="preserve">,</w:t>
            </w:r>
            <w:hyperlink r:id="rId14" w:history="1">
              <w:r>
                <w:rPr>
                  <w:color w:val="#410a8c"/>
                  <w:u w:val="single"/>
                </w:rPr>
                <w:t xml:space="preserve">Olivier Coussi</w:t>
              </w:r>
            </w:hyperlink>
          </w:p>
          <w:p>
            <w:pPr/>
            <w:r>
              <w:rPr>
                <w:i w:val="1"/>
                <w:iCs w:val="1"/>
              </w:rPr>
              <w:t xml:space="preserve">Revue internationale d'intelligence économique</w:t>
            </w:r>
            <w:r>
              <w:rPr/>
              <w:t xml:space="preserve">, 2021, Les guerres pour, par et contre l'information, 13, pp.9-13</w:t>
            </w:r>
          </w:p>
          <w:p>
            <w:pPr/>
            <w:r>
              <w:rPr/>
              <w:t xml:space="preserve">Article dans une revue</w:t>
            </w:r>
          </w:p>
          <w:p>
            <w:pPr/>
            <w:hyperlink r:id="rId37" w:history="1">
              <w:r>
                <w:rPr>
                  <w:color w:val="#410a8c"/>
                  <w:u w:val="single"/>
                </w:rPr>
                <w:t xml:space="preserve">hal-03524410v1</w:t>
              </w:r>
            </w:hyperlink>
          </w:p>
        </w:tc>
      </w:tr>
      <w:tr>
        <w:trPr/>
        <w:tc>
          <w:tcPr>
            <w:noWrap/>
          </w:tcPr>
          <w:p>
            <w:pPr>
              <w:spacing w:after="200"/>
            </w:pPr>
            <w:hyperlink r:id="rId38" w:history="1">
              <w:r>
                <w:rPr>
                  <w:color w:val="1e198e"/>
                  <w:b w:val="1"/>
                  <w:bCs w:val="1"/>
                  <w:u w:val="single"/>
                </w:rPr>
                <w:t xml:space="preserve">Improvisations et bricolages stratégiques pour l'implantation de projets d'investissements directs étrangers</w:t>
              </w:r>
            </w:hyperlink>
          </w:p>
          <w:p>
            <w:pPr/>
            <w:hyperlink r:id="rId14" w:history="1">
              <w:r>
                <w:rPr>
                  <w:color w:val="#410a8c"/>
                  <w:u w:val="single"/>
                </w:rPr>
                <w:t xml:space="preserve">Olivier Coussi</w:t>
              </w:r>
            </w:hyperlink>
          </w:p>
          <w:p>
            <w:pPr/>
            <w:r>
              <w:rPr>
                <w:i w:val="1"/>
                <w:iCs w:val="1"/>
              </w:rPr>
              <w:t xml:space="preserve">Horizons publics</w:t>
            </w:r>
            <w:r>
              <w:rPr/>
              <w:t xml:space="preserve">, 2020, Les nouvelles forme de l’innovation territoriale, HS été, pp.18-22</w:t>
            </w:r>
          </w:p>
          <w:p>
            <w:pPr/>
            <w:r>
              <w:rPr/>
              <w:t xml:space="preserve">Article dans une revue</w:t>
            </w:r>
          </w:p>
          <w:p>
            <w:pPr/>
            <w:hyperlink r:id="rId38" w:history="1">
              <w:r>
                <w:rPr>
                  <w:color w:val="#410a8c"/>
                  <w:u w:val="single"/>
                </w:rPr>
                <w:t xml:space="preserve">hal-03139480v1</w:t>
              </w:r>
            </w:hyperlink>
          </w:p>
        </w:tc>
      </w:tr>
      <w:tr>
        <w:trPr/>
        <w:tc>
          <w:tcPr>
            <w:noWrap/>
          </w:tcPr>
          <w:p>
            <w:pPr>
              <w:spacing w:after="200"/>
            </w:pPr>
            <w:hyperlink r:id="rId39" w:history="1">
              <w:r>
                <w:rPr>
                  <w:color w:val="1e198e"/>
                  <w:b w:val="1"/>
                  <w:bCs w:val="1"/>
                  <w:u w:val="single"/>
                </w:rPr>
                <w:t xml:space="preserve">Editorial - « Intelligence économique, géopolitique et société</w:t>
              </w:r>
            </w:hyperlink>
          </w:p>
          <w:p>
            <w:pPr/>
            <w:hyperlink r:id="rId14" w:history="1">
              <w:r>
                <w:rPr>
                  <w:color w:val="#410a8c"/>
                  <w:u w:val="single"/>
                </w:rPr>
                <w:t xml:space="preserve">Olivier Coussi</w:t>
              </w:r>
            </w:hyperlink>
            <w:r>
              <w:rPr/>
              <w:t xml:space="preserve">,</w:t>
            </w:r>
            <w:hyperlink r:id="rId33" w:history="1">
              <w:r>
                <w:rPr>
                  <w:color w:val="#410a8c"/>
                  <w:u w:val="single"/>
                </w:rPr>
                <w:t xml:space="preserve">Audrey Knauf</w:t>
              </w:r>
            </w:hyperlink>
          </w:p>
          <w:p>
            <w:pPr/>
            <w:r>
              <w:rPr>
                <w:i w:val="1"/>
                <w:iCs w:val="1"/>
              </w:rPr>
              <w:t xml:space="preserve">Revue internationale d'intelligence économique</w:t>
            </w:r>
            <w:r>
              <w:rPr/>
              <w:t xml:space="preserve">, 2020, 12 (2), pp.9-14</w:t>
            </w:r>
          </w:p>
          <w:p>
            <w:pPr/>
            <w:r>
              <w:rPr/>
              <w:t xml:space="preserve">Article dans une revue</w:t>
            </w:r>
          </w:p>
          <w:p>
            <w:pPr/>
            <w:hyperlink r:id="rId39" w:history="1">
              <w:r>
                <w:rPr>
                  <w:color w:val="#410a8c"/>
                  <w:u w:val="single"/>
                </w:rPr>
                <w:t xml:space="preserve">hal-03269985v1</w:t>
              </w:r>
            </w:hyperlink>
          </w:p>
        </w:tc>
      </w:tr>
      <w:tr>
        <w:trPr/>
        <w:tc>
          <w:tcPr>
            <w:noWrap/>
          </w:tcPr>
          <w:p>
            <w:pPr>
              <w:spacing w:after="200"/>
            </w:pPr>
            <w:hyperlink r:id="rId40" w:history="1">
              <w:r>
                <w:rPr>
                  <w:color w:val="1e198e"/>
                  <w:b w:val="1"/>
                  <w:bCs w:val="1"/>
                  <w:u w:val="single"/>
                </w:rPr>
                <w:t xml:space="preserve">Les apports de la perspective relationnelle pour comprendre la diffusion d'une politique publique de promotion de la coopération entre PME au Brésil</w:t>
              </w:r>
            </w:hyperlink>
          </w:p>
          <w:p>
            <w:pPr/>
            <w:hyperlink r:id="rId14" w:history="1">
              <w:r>
                <w:rPr>
                  <w:color w:val="#410a8c"/>
                  <w:u w:val="single"/>
                </w:rPr>
                <w:t xml:space="preserve">Olivier Coussi</w:t>
              </w:r>
            </w:hyperlink>
            <w:r>
              <w:rPr/>
              <w:t xml:space="preserve">,</w:t>
            </w:r>
            <w:hyperlink r:id="rId41" w:history="1">
              <w:r>
                <w:rPr>
                  <w:color w:val="#410a8c"/>
                  <w:u w:val="single"/>
                </w:rPr>
                <w:t xml:space="preserve">Alsones Balestrin</w:t>
              </w:r>
            </w:hyperlink>
            <w:r>
              <w:rPr/>
              <w:t xml:space="preserve">,</w:t>
            </w:r>
            <w:hyperlink r:id="rId42" w:history="1">
              <w:r>
                <w:rPr>
                  <w:color w:val="#410a8c"/>
                  <w:u w:val="single"/>
                </w:rPr>
                <w:t xml:space="preserve">Kadigia Faccin</w:t>
              </w:r>
            </w:hyperlink>
            <w:r>
              <w:rPr/>
              <w:t xml:space="preserve">,</w:t>
            </w:r>
            <w:hyperlink r:id="rId43" w:history="1">
              <w:r>
                <w:rPr>
                  <w:color w:val="#410a8c"/>
                  <w:u w:val="single"/>
                </w:rPr>
                <w:t xml:space="preserve">Felipe Zarpelon</w:t>
              </w:r>
            </w:hyperlink>
          </w:p>
          <w:p>
            <w:pPr/>
            <w:r>
              <w:rPr>
                <w:i w:val="1"/>
                <w:iCs w:val="1"/>
              </w:rPr>
              <w:t xml:space="preserve">Politiques et Management public</w:t>
            </w:r>
            <w:r>
              <w:rPr/>
              <w:t xml:space="preserve">, 2020, 37 (2), pp.171-192. </w:t>
            </w:r>
            <w:hyperlink r:id="rId44" w:history="1">
              <w:r>
                <w:rPr>
                  <w:color w:val="#410a8c"/>
                  <w:u w:val="single"/>
                </w:rPr>
                <w:t xml:space="preserve">⟨10.3166/pmp.37.2020.0009⟩</w:t>
              </w:r>
            </w:hyperlink>
          </w:p>
          <w:p>
            <w:pPr/>
            <w:r>
              <w:rPr/>
              <w:t xml:space="preserve">Article dans une revue</w:t>
            </w:r>
          </w:p>
          <w:p>
            <w:pPr/>
            <w:hyperlink r:id="rId40" w:history="1">
              <w:r>
                <w:rPr>
                  <w:color w:val="#410a8c"/>
                  <w:u w:val="single"/>
                </w:rPr>
                <w:t xml:space="preserve">hal-02974096v1</w:t>
              </w:r>
            </w:hyperlink>
          </w:p>
        </w:tc>
      </w:tr>
      <w:tr>
        <w:trPr/>
        <w:tc>
          <w:tcPr>
            <w:noWrap/>
          </w:tcPr>
          <w:p>
            <w:pPr>
              <w:spacing w:after="200"/>
            </w:pPr>
            <w:hyperlink r:id="rId45" w:history="1">
              <w:r>
                <w:rPr>
                  <w:color w:val="1e198e"/>
                  <w:b w:val="1"/>
                  <w:bCs w:val="1"/>
                  <w:u w:val="single"/>
                </w:rPr>
                <w:t xml:space="preserve">Extension du domaine de la prédation - La vente d'Alstom à General Electric</w:t>
              </w:r>
            </w:hyperlink>
          </w:p>
          <w:p>
            <w:pPr/>
            <w:hyperlink r:id="rId14" w:history="1">
              <w:r>
                <w:rPr>
                  <w:color w:val="#410a8c"/>
                  <w:u w:val="single"/>
                </w:rPr>
                <w:t xml:space="preserve">Olivier Coussi</w:t>
              </w:r>
            </w:hyperlink>
            <w:r>
              <w:rPr/>
              <w:t xml:space="preserve">,</w:t>
            </w:r>
            <w:hyperlink r:id="rId27" w:history="1">
              <w:r>
                <w:rPr>
                  <w:color w:val="#410a8c"/>
                  <w:u w:val="single"/>
                </w:rPr>
                <w:t xml:space="preserve">Nicolas Moinet</w:t>
              </w:r>
            </w:hyperlink>
          </w:p>
          <w:p>
            <w:pPr/>
            <w:r>
              <w:rPr>
                <w:i w:val="1"/>
                <w:iCs w:val="1"/>
              </w:rPr>
              <w:t xml:space="preserve">Revue Française de Gestion</w:t>
            </w:r>
            <w:r>
              <w:rPr/>
              <w:t xml:space="preserve">, 2019, La recherche en stratégie et management - Exit, voice or loyalty, 8 (285), pp.211-227. </w:t>
            </w:r>
            <w:hyperlink r:id="rId46" w:history="1">
              <w:r>
                <w:rPr>
                  <w:color w:val="#410a8c"/>
                  <w:u w:val="single"/>
                </w:rPr>
                <w:t xml:space="preserve">⟨10.3166/rfg.2019.00406⟩</w:t>
              </w:r>
            </w:hyperlink>
          </w:p>
          <w:p>
            <w:pPr/>
            <w:r>
              <w:rPr/>
              <w:t xml:space="preserve">Article dans une revue</w:t>
            </w:r>
          </w:p>
          <w:p>
            <w:pPr/>
            <w:hyperlink r:id="rId45" w:history="1">
              <w:r>
                <w:rPr>
                  <w:color w:val="#410a8c"/>
                  <w:u w:val="single"/>
                </w:rPr>
                <w:t xml:space="preserve">hal-02498820v1</w:t>
              </w:r>
            </w:hyperlink>
          </w:p>
        </w:tc>
      </w:tr>
      <w:tr>
        <w:trPr/>
        <w:tc>
          <w:tcPr>
            <w:noWrap/>
          </w:tcPr>
          <w:p>
            <w:pPr>
              <w:spacing w:after="200"/>
            </w:pPr>
            <w:hyperlink r:id="rId47" w:history="1">
              <w:r>
                <w:rPr>
                  <w:color w:val="1e198e"/>
                  <w:b w:val="1"/>
                  <w:bCs w:val="1"/>
                  <w:u w:val="single"/>
                </w:rPr>
                <w:t xml:space="preserve">Foreign direct investment in an emerging country: a Brazilian case of a triple helix as practice</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41" w:history="1">
              <w:r>
                <w:rPr>
                  <w:color w:val="#410a8c"/>
                  <w:u w:val="single"/>
                </w:rPr>
                <w:t xml:space="preserve">Alsones Balestrin</w:t>
              </w:r>
            </w:hyperlink>
          </w:p>
          <w:p>
            <w:pPr/>
            <w:r>
              <w:rPr>
                <w:i w:val="1"/>
                <w:iCs w:val="1"/>
              </w:rPr>
              <w:t xml:space="preserve">International Journal of Emerging Markets</w:t>
            </w:r>
            <w:r>
              <w:rPr/>
              <w:t xml:space="preserve">, 2018, 13 (6), pp.1751-1775. </w:t>
            </w:r>
            <w:hyperlink r:id="rId48" w:history="1">
              <w:r>
                <w:rPr>
                  <w:color w:val="#410a8c"/>
                  <w:u w:val="single"/>
                </w:rPr>
                <w:t xml:space="preserve">⟨10.1108/IJoEM-06-2017-0200⟩</w:t>
              </w:r>
            </w:hyperlink>
          </w:p>
          <w:p>
            <w:pPr/>
            <w:r>
              <w:rPr/>
              <w:t xml:space="preserve">Article dans une revue</w:t>
            </w:r>
          </w:p>
          <w:p>
            <w:pPr/>
            <w:hyperlink r:id="rId47" w:history="1">
              <w:r>
                <w:rPr>
                  <w:color w:val="#410a8c"/>
                  <w:u w:val="single"/>
                </w:rPr>
                <w:t xml:space="preserve">hal-02057719v1</w:t>
              </w:r>
            </w:hyperlink>
          </w:p>
        </w:tc>
      </w:tr>
      <w:tr>
        <w:trPr/>
        <w:tc>
          <w:tcPr>
            <w:noWrap/>
          </w:tcPr>
          <w:p>
            <w:pPr>
              <w:spacing w:after="200"/>
            </w:pPr>
            <w:hyperlink r:id="rId49" w:history="1">
              <w:r>
                <w:rPr>
                  <w:color w:val="1e198e"/>
                  <w:b w:val="1"/>
                  <w:bCs w:val="1"/>
                  <w:u w:val="single"/>
                </w:rPr>
                <w:t xml:space="preserve">Editorial - L’effet de levier de l’intelligence économique pour et dans les organisations</w:t>
              </w:r>
            </w:hyperlink>
          </w:p>
          <w:p>
            <w:pPr/>
            <w:hyperlink r:id="rId14" w:history="1">
              <w:r>
                <w:rPr>
                  <w:color w:val="#410a8c"/>
                  <w:u w:val="single"/>
                </w:rPr>
                <w:t xml:space="preserve">Olivier Coussi</w:t>
              </w:r>
            </w:hyperlink>
          </w:p>
          <w:p>
            <w:pPr/>
            <w:r>
              <w:rPr>
                <w:i w:val="1"/>
                <w:iCs w:val="1"/>
              </w:rPr>
              <w:t xml:space="preserve">Revue internationale d'intelligence économique</w:t>
            </w:r>
            <w:r>
              <w:rPr/>
              <w:t xml:space="preserve">, 2018, 10 (1), pp.7-9</w:t>
            </w:r>
          </w:p>
          <w:p>
            <w:pPr/>
            <w:r>
              <w:rPr/>
              <w:t xml:space="preserve">Article dans une revue</w:t>
            </w:r>
          </w:p>
          <w:p>
            <w:pPr/>
            <w:hyperlink r:id="rId49" w:history="1">
              <w:r>
                <w:rPr>
                  <w:color w:val="#410a8c"/>
                  <w:u w:val="single"/>
                </w:rPr>
                <w:t xml:space="preserve">hal-02113727v1</w:t>
              </w:r>
            </w:hyperlink>
          </w:p>
        </w:tc>
      </w:tr>
      <w:tr>
        <w:trPr/>
        <w:tc>
          <w:tcPr>
            <w:noWrap/>
          </w:tcPr>
          <w:p>
            <w:pPr>
              <w:spacing w:after="200"/>
            </w:pPr>
            <w:hyperlink r:id="rId50" w:history="1">
              <w:r>
                <w:rPr>
                  <w:color w:val="1e198e"/>
                  <w:b w:val="1"/>
                  <w:bCs w:val="1"/>
                  <w:u w:val="single"/>
                </w:rPr>
                <w:t xml:space="preserve">Compréhension d’un cas d’innovation institutionnelle au travers de la théorie de la traduction éclairée par les proximités de ressources</w:t>
              </w:r>
            </w:hyperlink>
          </w:p>
          <w:p>
            <w:pPr/>
            <w:hyperlink r:id="rId51" w:history="1">
              <w:r>
                <w:rPr>
                  <w:color w:val="#410a8c"/>
                  <w:u w:val="single"/>
                </w:rPr>
                <w:t xml:space="preserve">Anne Krupicka</w:t>
              </w:r>
            </w:hyperlink>
            <w:r>
              <w:rPr/>
              <w:t xml:space="preserve">,</w:t>
            </w:r>
            <w:hyperlink r:id="rId14" w:history="1">
              <w:r>
                <w:rPr>
                  <w:color w:val="#410a8c"/>
                  <w:u w:val="single"/>
                </w:rPr>
                <w:t xml:space="preserve">Olivier Coussi</w:t>
              </w:r>
            </w:hyperlink>
          </w:p>
          <w:p>
            <w:pPr/>
            <w:r>
              <w:rPr>
                <w:i w:val="1"/>
                <w:iCs w:val="1"/>
              </w:rPr>
              <w:t xml:space="preserve">Gestion et management public</w:t>
            </w:r>
            <w:r>
              <w:rPr/>
              <w:t xml:space="preserve">, 2017, 5/3 (1), pp.5-25. </w:t>
            </w:r>
            <w:hyperlink r:id="rId52" w:history="1">
              <w:r>
                <w:rPr>
                  <w:color w:val="#410a8c"/>
                  <w:u w:val="single"/>
                </w:rPr>
                <w:t xml:space="preserve">⟨10.3917/gmp.053.0005⟩</w:t>
              </w:r>
            </w:hyperlink>
          </w:p>
          <w:p>
            <w:pPr/>
            <w:r>
              <w:rPr/>
              <w:t xml:space="preserve">Article dans une revue</w:t>
            </w:r>
          </w:p>
          <w:p>
            <w:pPr/>
            <w:hyperlink r:id="rId50" w:history="1">
              <w:r>
                <w:rPr>
                  <w:color w:val="#410a8c"/>
                  <w:u w:val="single"/>
                </w:rPr>
                <w:t xml:space="preserve">hal-02113721v1</w:t>
              </w:r>
            </w:hyperlink>
          </w:p>
        </w:tc>
      </w:tr>
      <w:tr>
        <w:trPr/>
        <w:tc>
          <w:tcPr>
            <w:noWrap/>
          </w:tcPr>
          <w:p>
            <w:pPr>
              <w:spacing w:after="200"/>
            </w:pPr>
            <w:hyperlink r:id="rId53" w:history="1">
              <w:r>
                <w:rPr>
                  <w:color w:val="1e198e"/>
                  <w:b w:val="1"/>
                  <w:bCs w:val="1"/>
                  <w:u w:val="single"/>
                </w:rPr>
                <w:t xml:space="preserve">Projets d’investissement étranger et système d’innovation territorial</w:t>
              </w:r>
            </w:hyperlink>
          </w:p>
          <w:p>
            <w:pPr/>
            <w:hyperlink r:id="rId14" w:history="1">
              <w:r>
                <w:rPr>
                  <w:color w:val="#410a8c"/>
                  <w:u w:val="single"/>
                </w:rPr>
                <w:t xml:space="preserve">Olivier Coussi</w:t>
              </w:r>
            </w:hyperlink>
          </w:p>
          <w:p>
            <w:pPr/>
            <w:r>
              <w:rPr>
                <w:i w:val="1"/>
                <w:iCs w:val="1"/>
              </w:rPr>
              <w:t xml:space="preserve">Prospective et Stratégie</w:t>
            </w:r>
            <w:r>
              <w:rPr/>
              <w:t xml:space="preserve">, 2016, Numéro7 (1), pp.13. </w:t>
            </w:r>
            <w:hyperlink r:id="rId54" w:history="1">
              <w:r>
                <w:rPr>
                  <w:color w:val="#410a8c"/>
                  <w:u w:val="single"/>
                </w:rPr>
                <w:t xml:space="preserve">⟨10.3917/pstrat.007.0013⟩</w:t>
              </w:r>
            </w:hyperlink>
          </w:p>
          <w:p>
            <w:pPr/>
            <w:r>
              <w:rPr/>
              <w:t xml:space="preserve">Article dans une revue</w:t>
            </w:r>
          </w:p>
          <w:p>
            <w:pPr/>
            <w:hyperlink r:id="rId53" w:history="1">
              <w:r>
                <w:rPr>
                  <w:color w:val="#410a8c"/>
                  <w:u w:val="single"/>
                </w:rPr>
                <w:t xml:space="preserve">hal-02113709v1</w:t>
              </w:r>
            </w:hyperlink>
          </w:p>
        </w:tc>
      </w:tr>
      <w:tr>
        <w:trPr/>
        <w:tc>
          <w:tcPr>
            <w:noWrap/>
          </w:tcPr>
          <w:p>
            <w:pPr>
              <w:spacing w:after="200"/>
            </w:pPr>
            <w:hyperlink r:id="rId55" w:history="1">
              <w:r>
                <w:rPr>
                  <w:color w:val="1e198e"/>
                  <w:b w:val="1"/>
                  <w:bCs w:val="1"/>
                  <w:u w:val="single"/>
                </w:rPr>
                <w:t xml:space="preserve">L’intelligence économique territoriale.</w:t>
              </w:r>
            </w:hyperlink>
          </w:p>
          <w:p>
            <w:pPr/>
            <w:hyperlink r:id="rId14" w:history="1">
              <w:r>
                <w:rPr>
                  <w:color w:val="#410a8c"/>
                  <w:u w:val="single"/>
                </w:rPr>
                <w:t xml:space="preserve">Olivier Coussi</w:t>
              </w:r>
            </w:hyperlink>
            <w:r>
              <w:rPr/>
              <w:t xml:space="preserve">,</w:t>
            </w:r>
            <w:hyperlink r:id="rId51" w:history="1">
              <w:r>
                <w:rPr>
                  <w:color w:val="#410a8c"/>
                  <w:u w:val="single"/>
                </w:rPr>
                <w:t xml:space="preserve">Anne Krupicka</w:t>
              </w:r>
            </w:hyperlink>
            <w:r>
              <w:rPr/>
              <w:t xml:space="preserve">,</w:t>
            </w:r>
            <w:hyperlink r:id="rId27" w:history="1">
              <w:r>
                <w:rPr>
                  <w:color w:val="#410a8c"/>
                  <w:u w:val="single"/>
                </w:rPr>
                <w:t xml:space="preserve">Nicolas Moinet</w:t>
              </w:r>
            </w:hyperlink>
          </w:p>
          <w:p>
            <w:pPr/>
            <w:r>
              <w:rPr>
                <w:i w:val="1"/>
                <w:iCs w:val="1"/>
              </w:rPr>
              <w:t xml:space="preserve">Communication &amp; Organisation</w:t>
            </w:r>
            <w:r>
              <w:rPr/>
              <w:t xml:space="preserve">, 2014, Risques mineurs, changements majeurs, 45, http://communicationorganisation.revues.org/4607. </w:t>
            </w:r>
            <w:hyperlink r:id="rId56" w:history="1">
              <w:r>
                <w:rPr>
                  <w:color w:val="#410a8c"/>
                  <w:u w:val="single"/>
                </w:rPr>
                <w:t xml:space="preserve">⟨10.4000/communicationorganisation.4607⟩</w:t>
              </w:r>
            </w:hyperlink>
          </w:p>
          <w:p>
            <w:pPr/>
            <w:r>
              <w:rPr/>
              <w:t xml:space="preserve">Article dans une revue</w:t>
            </w:r>
          </w:p>
          <w:p>
            <w:pPr/>
            <w:hyperlink r:id="rId55" w:history="1">
              <w:r>
                <w:rPr>
                  <w:color w:val="#410a8c"/>
                  <w:u w:val="single"/>
                </w:rPr>
                <w:t xml:space="preserve">hal-01076433v1</w:t>
              </w:r>
            </w:hyperlink>
          </w:p>
        </w:tc>
      </w:tr>
      <w:tr>
        <w:trPr/>
        <w:tc>
          <w:tcPr>
            <w:noWrap/>
          </w:tcPr>
          <w:p>
            <w:pPr>
              <w:spacing w:after="200"/>
            </w:pPr>
            <w:hyperlink r:id="rId57" w:history="1">
              <w:r>
                <w:rPr>
                  <w:color w:val="1e198e"/>
                  <w:b w:val="1"/>
                  <w:bCs w:val="1"/>
                  <w:u w:val="single"/>
                </w:rPr>
                <w:t xml:space="preserve">Management public de projets d'investissement direct étrangers et intelligence économique territoriale</w:t>
              </w:r>
            </w:hyperlink>
          </w:p>
          <w:p>
            <w:pPr/>
            <w:hyperlink r:id="rId14" w:history="1">
              <w:r>
                <w:rPr>
                  <w:color w:val="#410a8c"/>
                  <w:u w:val="single"/>
                </w:rPr>
                <w:t xml:space="preserve">Olivier Coussi</w:t>
              </w:r>
            </w:hyperlink>
          </w:p>
          <w:p>
            <w:pPr/>
            <w:r>
              <w:rPr>
                <w:i w:val="1"/>
                <w:iCs w:val="1"/>
              </w:rPr>
              <w:t xml:space="preserve">Gestion et management public</w:t>
            </w:r>
            <w:r>
              <w:rPr/>
              <w:t xml:space="preserve">, 2014, </w:t>
            </w:r>
            <w:hyperlink r:id="rId58" w:history="1">
              <w:r>
                <w:rPr>
                  <w:color w:val="#410a8c"/>
                  <w:u w:val="single"/>
                </w:rPr>
                <w:t xml:space="preserve">⟨10.3917/gmp.032.0053⟩</w:t>
              </w:r>
            </w:hyperlink>
          </w:p>
          <w:p>
            <w:pPr/>
            <w:r>
              <w:rPr/>
              <w:t xml:space="preserve">Article dans une revue</w:t>
            </w:r>
          </w:p>
          <w:p>
            <w:pPr/>
            <w:hyperlink r:id="rId57" w:history="1">
              <w:r>
                <w:rPr>
                  <w:color w:val="#410a8c"/>
                  <w:u w:val="single"/>
                </w:rPr>
                <w:t xml:space="preserve">hal-01891501v1</w:t>
              </w:r>
            </w:hyperlink>
          </w:p>
        </w:tc>
      </w:tr>
    </w:tbl>
    <w:p>
      <w:pPr>
        <w:spacing w:before="200"/>
      </w:pPr>
    </w:p>
    <w:p>
      <w:pPr>
        <w:pStyle w:val="Heading2"/>
      </w:pPr>
      <w:r>
        <w:rPr>
          <w:color w:val="1e198e"/>
          <w:b w:val="1"/>
          <w:bCs w:val="1"/>
        </w:rPr>
        <w:t xml:space="preserve">Communication dans un congrès (55)</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Tisser des liens pour une économie circulaire pérenne : dynamiques relationnelles et ancrage territorial</w:t>
              </w:r>
            </w:hyperlink>
          </w:p>
          <w:p>
            <w:pPr/>
            <w:hyperlink r:id="rId21" w:history="1">
              <w:r>
                <w:rPr>
                  <w:color w:val="#410a8c"/>
                  <w:u w:val="single"/>
                </w:rPr>
                <w:t xml:space="preserve">Julie Robin</w:t>
              </w:r>
            </w:hyperlink>
            <w:r>
              <w:rPr/>
              <w:t xml:space="preserve">,</w:t>
            </w:r>
            <w:hyperlink r:id="rId14" w:history="1">
              <w:r>
                <w:rPr>
                  <w:color w:val="#410a8c"/>
                  <w:u w:val="single"/>
                </w:rPr>
                <w:t xml:space="preserve">Olivier Coussi</w:t>
              </w:r>
            </w:hyperlink>
            <w:r>
              <w:rPr/>
              <w:t xml:space="preserve">,</w:t>
            </w:r>
            <w:hyperlink r:id="rId22" w:history="1">
              <w:r>
                <w:rPr>
                  <w:color w:val="#410a8c"/>
                  <w:u w:val="single"/>
                </w:rPr>
                <w:t xml:space="preserve">Benjamin Dreveton</w:t>
              </w:r>
            </w:hyperlink>
          </w:p>
          <w:p>
            <w:pPr/>
            <w:r>
              <w:rPr>
                <w:i w:val="1"/>
                <w:iCs w:val="1"/>
              </w:rPr>
              <w:t xml:space="preserve">13e colloque de l'IFBAE "Intelligence artificielle, organisations et pratiques managériales"</w:t>
            </w:r>
            <w:r>
              <w:rPr/>
              <w:t xml:space="preserve">, Institut Franco-Brésilien d’Administration des Entreprises (IFBAE), May 2025, Grenoble, France</w:t>
            </w:r>
          </w:p>
          <w:p>
            <w:pPr/>
            <w:r>
              <w:rPr/>
              <w:t xml:space="preserve">Communication dans un congrès</w:t>
            </w:r>
          </w:p>
          <w:p>
            <w:pPr/>
            <w:hyperlink r:id="rId59" w:history="1">
              <w:r>
                <w:rPr>
                  <w:color w:val="#410a8c"/>
                  <w:u w:val="single"/>
                </w:rPr>
                <w:t xml:space="preserve">hal-05087304v1</w:t>
              </w:r>
            </w:hyperlink>
          </w:p>
        </w:tc>
      </w:tr>
      <w:tr>
        <w:trPr/>
        <w:tc>
          <w:tcPr>
            <w:noWrap/>
          </w:tcPr>
          <w:p>
            <w:pPr>
              <w:spacing w:after="200"/>
            </w:pPr>
            <w:hyperlink r:id="rId60" w:history="1">
              <w:r>
                <w:rPr>
                  <w:color w:val="1e198e"/>
                  <w:b w:val="1"/>
                  <w:bCs w:val="1"/>
                  <w:u w:val="single"/>
                </w:rPr>
                <w:t xml:space="preserve">Territorialiser la production de connaissance pour le développement et l’aménagement durable des territoires. Le cas de la DATAR-® de la Région Nouvelle-Aquitaine</w:t>
              </w:r>
            </w:hyperlink>
          </w:p>
          <w:p>
            <w:pPr/>
            <w:hyperlink r:id="rId14" w:history="1">
              <w:r>
                <w:rPr>
                  <w:color w:val="#410a8c"/>
                  <w:u w:val="single"/>
                </w:rPr>
                <w:t xml:space="preserve">Olivier Coussi</w:t>
              </w:r>
            </w:hyperlink>
            <w:r>
              <w:rPr/>
              <w:t xml:space="preserve">,</w:t>
            </w:r>
            <w:hyperlink r:id="rId61" w:history="1">
              <w:r>
                <w:rPr>
                  <w:color w:val="#410a8c"/>
                  <w:u w:val="single"/>
                </w:rPr>
                <w:t xml:space="preserve">Ali Amairia</w:t>
              </w:r>
            </w:hyperlink>
          </w:p>
          <w:p>
            <w:pPr/>
            <w:r>
              <w:rPr>
                <w:i w:val="1"/>
                <w:iCs w:val="1"/>
              </w:rPr>
              <w:t xml:space="preserve">Le management public responsable et intégré : entre tradition et innovation</w:t>
            </w:r>
            <w:r>
              <w:rPr/>
              <w:t xml:space="preserve">, Airmap, Jun 2025, Versailles - Saint-Quentin-en-Yvelines, France</w:t>
            </w:r>
          </w:p>
          <w:p>
            <w:pPr/>
            <w:r>
              <w:rPr/>
              <w:t xml:space="preserve">Communication dans un congrès</w:t>
            </w:r>
          </w:p>
          <w:p>
            <w:pPr/>
            <w:hyperlink r:id="rId60" w:history="1">
              <w:r>
                <w:rPr>
                  <w:color w:val="#410a8c"/>
                  <w:u w:val="single"/>
                </w:rPr>
                <w:t xml:space="preserve">hal-05108403v1</w:t>
              </w:r>
            </w:hyperlink>
          </w:p>
        </w:tc>
      </w:tr>
      <w:tr>
        <w:trPr/>
        <w:tc>
          <w:tcPr>
            <w:noWrap/>
          </w:tcPr>
          <w:p>
            <w:pPr>
              <w:spacing w:after="200"/>
            </w:pPr>
            <w:hyperlink r:id="rId62" w:history="1">
              <w:r>
                <w:rPr>
                  <w:color w:val="1e198e"/>
                  <w:b w:val="1"/>
                  <w:bCs w:val="1"/>
                  <w:u w:val="single"/>
                </w:rPr>
                <w:t xml:space="preserve">Comprendre et qualifier les dynamiques relationnelles dans une politique publique d’économie circulaire : valeur, territoire et pérennité</w:t>
              </w:r>
            </w:hyperlink>
          </w:p>
          <w:p>
            <w:pPr/>
            <w:hyperlink r:id="rId21" w:history="1">
              <w:r>
                <w:rPr>
                  <w:color w:val="#410a8c"/>
                  <w:u w:val="single"/>
                </w:rPr>
                <w:t xml:space="preserve">Julie Robin</w:t>
              </w:r>
            </w:hyperlink>
            <w:r>
              <w:rPr/>
              <w:t xml:space="preserve">,</w:t>
            </w:r>
            <w:hyperlink r:id="rId14" w:history="1">
              <w:r>
                <w:rPr>
                  <w:color w:val="#410a8c"/>
                  <w:u w:val="single"/>
                </w:rPr>
                <w:t xml:space="preserve">Olivier Coussi</w:t>
              </w:r>
            </w:hyperlink>
            <w:r>
              <w:rPr/>
              <w:t xml:space="preserve">,</w:t>
            </w:r>
            <w:hyperlink r:id="rId22" w:history="1">
              <w:r>
                <w:rPr>
                  <w:color w:val="#410a8c"/>
                  <w:u w:val="single"/>
                </w:rPr>
                <w:t xml:space="preserve">Benjamin Dreveton</w:t>
              </w:r>
            </w:hyperlink>
          </w:p>
          <w:p>
            <w:pPr/>
            <w:r>
              <w:rPr>
                <w:i w:val="1"/>
                <w:iCs w:val="1"/>
              </w:rPr>
              <w:t xml:space="preserve">XXXIVème conférence de l’AIMS</w:t>
            </w:r>
            <w:r>
              <w:rPr/>
              <w:t xml:space="preserve">, Jun 2025, Lille, France</w:t>
            </w:r>
          </w:p>
          <w:p>
            <w:pPr/>
            <w:r>
              <w:rPr/>
              <w:t xml:space="preserve">Communication dans un congrès</w:t>
            </w:r>
          </w:p>
          <w:p>
            <w:pPr/>
            <w:hyperlink r:id="rId62" w:history="1">
              <w:r>
                <w:rPr>
                  <w:color w:val="#410a8c"/>
                  <w:u w:val="single"/>
                </w:rPr>
                <w:t xml:space="preserve">hal-05121070v1</w:t>
              </w:r>
            </w:hyperlink>
          </w:p>
        </w:tc>
      </w:tr>
      <w:tr>
        <w:trPr/>
        <w:tc>
          <w:tcPr>
            <w:noWrap/>
          </w:tcPr>
          <w:p>
            <w:pPr>
              <w:spacing w:after="200"/>
            </w:pPr>
            <w:hyperlink r:id="rId63" w:history="1">
              <w:r>
                <w:rPr>
                  <w:color w:val="1e198e"/>
                  <w:b w:val="1"/>
                  <w:bCs w:val="1"/>
                  <w:u w:val="single"/>
                </w:rPr>
                <w:t xml:space="preserve">Green infrastructure implementation for sustainable stormwater management in urban environments: a configurational approach</w:t>
              </w:r>
            </w:hyperlink>
          </w:p>
          <w:p>
            <w:pPr/>
            <w:hyperlink r:id="rId64" w:history="1">
              <w:r>
                <w:rPr>
                  <w:color w:val="#410a8c"/>
                  <w:u w:val="single"/>
                </w:rPr>
                <w:t xml:space="preserve">Tarisai Mayah Mudiwa</w:t>
              </w:r>
            </w:hyperlink>
            <w:r>
              <w:rPr/>
              <w:t xml:space="preserve">,</w:t>
            </w:r>
            <w:hyperlink r:id="rId13" w:history="1">
              <w:r>
                <w:rPr>
                  <w:color w:val="#410a8c"/>
                  <w:u w:val="single"/>
                </w:rPr>
                <w:t xml:space="preserve">Anass Mawadia</w:t>
              </w:r>
            </w:hyperlink>
            <w:r>
              <w:rPr/>
              <w:t xml:space="preserve">,</w:t>
            </w:r>
            <w:hyperlink r:id="rId14" w:history="1">
              <w:r>
                <w:rPr>
                  <w:color w:val="#410a8c"/>
                  <w:u w:val="single"/>
                </w:rPr>
                <w:t xml:space="preserve">Olivier Coussi</w:t>
              </w:r>
            </w:hyperlink>
            <w:r>
              <w:rPr/>
              <w:t xml:space="preserve">,</w:t>
            </w:r>
            <w:hyperlink r:id="rId65" w:history="1">
              <w:r>
                <w:rPr>
                  <w:color w:val="#410a8c"/>
                  <w:u w:val="single"/>
                </w:rPr>
                <w:t xml:space="preserve">Elisabetta Maria Venco</w:t>
              </w:r>
            </w:hyperlink>
          </w:p>
          <w:p>
            <w:pPr/>
            <w:r>
              <w:rPr>
                <w:i w:val="1"/>
                <w:iCs w:val="1"/>
              </w:rPr>
              <w:t xml:space="preserve">4th annual QCA Conference of the Americas 2023</w:t>
            </w:r>
            <w:r>
              <w:rPr/>
              <w:t xml:space="preserve">, Apr 2025, Baton Rouge, Louisiana, United States</w:t>
            </w:r>
          </w:p>
          <w:p>
            <w:pPr/>
            <w:r>
              <w:rPr/>
              <w:t xml:space="preserve">Communication dans un congrès</w:t>
            </w:r>
          </w:p>
          <w:p>
            <w:pPr/>
            <w:hyperlink r:id="rId63" w:history="1">
              <w:r>
                <w:rPr>
                  <w:color w:val="#410a8c"/>
                  <w:u w:val="single"/>
                </w:rPr>
                <w:t xml:space="preserve">hal-05503399v1</w:t>
              </w:r>
            </w:hyperlink>
          </w:p>
        </w:tc>
      </w:tr>
      <w:tr>
        <w:trPr/>
        <w:tc>
          <w:tcPr>
            <w:noWrap/>
          </w:tcPr>
          <w:p>
            <w:pPr>
              <w:spacing w:after="200"/>
            </w:pPr>
            <w:hyperlink r:id="rId66" w:history="1">
              <w:r>
                <w:rPr>
                  <w:color w:val="1e198e"/>
                  <w:b w:val="1"/>
                  <w:bCs w:val="1"/>
                  <w:u w:val="single"/>
                </w:rPr>
                <w:t xml:space="preserve">Le dilemme de l’attractivité touristique : le cas des tableaux de bord des organismes de gestion de destination français</w:t>
              </w:r>
            </w:hyperlink>
          </w:p>
          <w:p>
            <w:pPr/>
            <w:hyperlink r:id="rId67" w:history="1">
              <w:r>
                <w:rPr>
                  <w:color w:val="#410a8c"/>
                  <w:u w:val="single"/>
                </w:rPr>
                <w:t xml:space="preserve">Caroline Le Roy</w:t>
              </w:r>
            </w:hyperlink>
            <w:r>
              <w:rPr/>
              <w:t xml:space="preserve">,</w:t>
            </w:r>
            <w:hyperlink r:id="rId14" w:history="1">
              <w:r>
                <w:rPr>
                  <w:color w:val="#410a8c"/>
                  <w:u w:val="single"/>
                </w:rPr>
                <w:t xml:space="preserve">Olivier Coussi</w:t>
              </w:r>
            </w:hyperlink>
            <w:r>
              <w:rPr/>
              <w:t xml:space="preserve">,</w:t>
            </w:r>
            <w:hyperlink r:id="rId22" w:history="1">
              <w:r>
                <w:rPr>
                  <w:color w:val="#410a8c"/>
                  <w:u w:val="single"/>
                </w:rPr>
                <w:t xml:space="preserve">Benjamin Dreveton</w:t>
              </w:r>
            </w:hyperlink>
          </w:p>
          <w:p>
            <w:pPr/>
            <w:r>
              <w:rPr>
                <w:i w:val="1"/>
                <w:iCs w:val="1"/>
              </w:rPr>
              <w:t xml:space="preserve">Association internationale de recherche en management public</w:t>
            </w:r>
            <w:r>
              <w:rPr/>
              <w:t xml:space="preserve">, Jun 2024, Amiens, France</w:t>
            </w:r>
          </w:p>
          <w:p>
            <w:pPr/>
            <w:r>
              <w:rPr/>
              <w:t xml:space="preserve">Communication dans un congrès</w:t>
            </w:r>
          </w:p>
          <w:p>
            <w:pPr/>
            <w:hyperlink r:id="rId66" w:history="1">
              <w:r>
                <w:rPr>
                  <w:color w:val="#410a8c"/>
                  <w:u w:val="single"/>
                </w:rPr>
                <w:t xml:space="preserve">hal-05196099v1</w:t>
              </w:r>
            </w:hyperlink>
          </w:p>
        </w:tc>
      </w:tr>
      <w:tr>
        <w:trPr/>
        <w:tc>
          <w:tcPr>
            <w:noWrap/>
          </w:tcPr>
          <w:p>
            <w:pPr>
              <w:spacing w:after="200"/>
            </w:pPr>
            <w:hyperlink r:id="rId68" w:history="1">
              <w:r>
                <w:rPr>
                  <w:color w:val="1e198e"/>
                  <w:b w:val="1"/>
                  <w:bCs w:val="1"/>
                  <w:u w:val="single"/>
                </w:rPr>
                <w:t xml:space="preserve">Vers un chainage interdisciplinaire pour l’analyse prospective territoriale des dynamiques de coalitions d’acteurs autour des controverses environnementales</w:t>
              </w:r>
            </w:hyperlink>
          </w:p>
          <w:p>
            <w:pPr/>
            <w:hyperlink r:id="rId14" w:history="1">
              <w:r>
                <w:rPr>
                  <w:color w:val="#410a8c"/>
                  <w:u w:val="single"/>
                </w:rPr>
                <w:t xml:space="preserve">Olivier Coussi</w:t>
              </w:r>
            </w:hyperlink>
            <w:r>
              <w:rPr/>
              <w:t xml:space="preserve">,</w:t>
            </w:r>
            <w:hyperlink r:id="rId69" w:history="1">
              <w:r>
                <w:rPr>
                  <w:color w:val="#410a8c"/>
                  <w:u w:val="single"/>
                </w:rPr>
                <w:t xml:space="preserve">Anne Jacod</w:t>
              </w:r>
            </w:hyperlink>
          </w:p>
          <w:p>
            <w:pPr/>
            <w:r>
              <w:rPr>
                <w:i w:val="1"/>
                <w:iCs w:val="1"/>
              </w:rPr>
              <w:t xml:space="preserve">10e colloque de l’ARIMHE « Les mutations urbaines et territoriales : comprendre pour agir »</w:t>
            </w:r>
            <w:r>
              <w:rPr/>
              <w:t xml:space="preserve">, Association pour la recherche interdisciplinaire sur le management des entreprises (ARIMHE), Nov 2024, Paris, France</w:t>
            </w:r>
          </w:p>
          <w:p>
            <w:pPr/>
            <w:r>
              <w:rPr/>
              <w:t xml:space="preserve">Communication dans un congrès</w:t>
            </w:r>
          </w:p>
          <w:p>
            <w:pPr/>
            <w:hyperlink r:id="rId68" w:history="1">
              <w:r>
                <w:rPr>
                  <w:color w:val="#410a8c"/>
                  <w:u w:val="single"/>
                </w:rPr>
                <w:t xml:space="preserve">hal-04937681v1</w:t>
              </w:r>
            </w:hyperlink>
          </w:p>
        </w:tc>
      </w:tr>
      <w:tr>
        <w:trPr/>
        <w:tc>
          <w:tcPr>
            <w:noWrap/>
          </w:tcPr>
          <w:p>
            <w:pPr>
              <w:spacing w:after="200"/>
            </w:pPr>
            <w:hyperlink r:id="rId70" w:history="1">
              <w:r>
                <w:rPr>
                  <w:color w:val="1e198e"/>
                  <w:b w:val="1"/>
                  <w:bCs w:val="1"/>
                  <w:u w:val="single"/>
                </w:rPr>
                <w:t xml:space="preserve">Sticking together to remain unique: Institutional work practices for cooperation resilience in innovation ecosystems</w:t>
              </w:r>
            </w:hyperlink>
          </w:p>
          <w:p>
            <w:pPr/>
            <w:hyperlink r:id="rId14" w:history="1">
              <w:r>
                <w:rPr>
                  <w:color w:val="#410a8c"/>
                  <w:u w:val="single"/>
                </w:rPr>
                <w:t xml:space="preserve">Olivier Coussi</w:t>
              </w:r>
            </w:hyperlink>
            <w:r>
              <w:rPr/>
              <w:t xml:space="preserve">,</w:t>
            </w:r>
            <w:hyperlink r:id="rId71" w:history="1">
              <w:r>
                <w:rPr>
                  <w:color w:val="#410a8c"/>
                  <w:u w:val="single"/>
                </w:rPr>
                <w:t xml:space="preserve">Felipe de Mattos Zarpelon</w:t>
              </w:r>
            </w:hyperlink>
            <w:r>
              <w:rPr/>
              <w:t xml:space="preserve">,</w:t>
            </w:r>
            <w:hyperlink r:id="rId15" w:history="1">
              <w:r>
                <w:rPr>
                  <w:color w:val="#410a8c"/>
                  <w:u w:val="single"/>
                </w:rPr>
                <w:t xml:space="preserve">Kadígia Faccin</w:t>
              </w:r>
            </w:hyperlink>
            <w:r>
              <w:rPr/>
              <w:t xml:space="preserve">,</w:t>
            </w:r>
            <w:hyperlink r:id="rId13" w:history="1">
              <w:r>
                <w:rPr>
                  <w:color w:val="#410a8c"/>
                  <w:u w:val="single"/>
                </w:rPr>
                <w:t xml:space="preserve">Anass Mawadia</w:t>
              </w:r>
            </w:hyperlink>
          </w:p>
          <w:p>
            <w:pPr/>
            <w:r>
              <w:rPr>
                <w:i w:val="1"/>
                <w:iCs w:val="1"/>
              </w:rPr>
              <w:t xml:space="preserve">84th Annual Meeting of the Academy of Management (AOM 2024)</w:t>
            </w:r>
            <w:r>
              <w:rPr/>
              <w:t xml:space="preserve">, Academy of Management (AOM), Aug 2024, Chicago (Illinois), United States</w:t>
            </w:r>
          </w:p>
          <w:p>
            <w:pPr/>
            <w:r>
              <w:rPr/>
              <w:t xml:space="preserve">Communication dans un congrès</w:t>
            </w:r>
          </w:p>
          <w:p>
            <w:pPr/>
            <w:hyperlink r:id="rId70" w:history="1">
              <w:r>
                <w:rPr>
                  <w:color w:val="#410a8c"/>
                  <w:u w:val="single"/>
                </w:rPr>
                <w:t xml:space="preserve">hal-04715681v1</w:t>
              </w:r>
            </w:hyperlink>
          </w:p>
        </w:tc>
      </w:tr>
      <w:tr>
        <w:trPr/>
        <w:tc>
          <w:tcPr>
            <w:noWrap/>
          </w:tcPr>
          <w:p>
            <w:pPr>
              <w:spacing w:after="200"/>
            </w:pPr>
            <w:hyperlink r:id="rId72" w:history="1">
              <w:r>
                <w:rPr>
                  <w:color w:val="1e198e"/>
                  <w:b w:val="1"/>
                  <w:bCs w:val="1"/>
                  <w:u w:val="single"/>
                </w:rPr>
                <w:t xml:space="preserve">Demystifying the role of the university for open innovation projects during the COVID-19 crisis</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73" w:history="1">
              <w:r>
                <w:rPr>
                  <w:color w:val="#410a8c"/>
                  <w:u w:val="single"/>
                </w:rPr>
                <w:t xml:space="preserve">Bibiana Wolkmer Martins</w:t>
              </w:r>
            </w:hyperlink>
            <w:r>
              <w:rPr/>
              <w:t xml:space="preserve">,</w:t>
            </w:r>
            <w:hyperlink r:id="rId13" w:history="1">
              <w:r>
                <w:rPr>
                  <w:color w:val="#410a8c"/>
                  <w:u w:val="single"/>
                </w:rPr>
                <w:t xml:space="preserve">Anass Mawadia</w:t>
              </w:r>
            </w:hyperlink>
          </w:p>
          <w:p>
            <w:pPr/>
            <w:r>
              <w:rPr>
                <w:i w:val="1"/>
                <w:iCs w:val="1"/>
              </w:rPr>
              <w:t xml:space="preserve">ISPIM Connects Porto Alegre – Social Innovation and Impact in the Global South</w:t>
            </w:r>
            <w:r>
              <w:rPr/>
              <w:t xml:space="preserve">, International Society for Professional Innovation Management (ISPIM), Apr 2024, Porto Alegre, Brazil</w:t>
            </w:r>
          </w:p>
          <w:p>
            <w:pPr/>
            <w:r>
              <w:rPr/>
              <w:t xml:space="preserve">Communication dans un congrès</w:t>
            </w:r>
          </w:p>
          <w:p>
            <w:pPr/>
            <w:hyperlink r:id="rId72" w:history="1">
              <w:r>
                <w:rPr>
                  <w:color w:val="#410a8c"/>
                  <w:u w:val="single"/>
                </w:rPr>
                <w:t xml:space="preserve">hal-04715708v1</w:t>
              </w:r>
            </w:hyperlink>
          </w:p>
        </w:tc>
      </w:tr>
      <w:tr>
        <w:trPr/>
        <w:tc>
          <w:tcPr>
            <w:noWrap/>
          </w:tcPr>
          <w:p>
            <w:pPr>
              <w:spacing w:after="200"/>
            </w:pPr>
            <w:hyperlink r:id="rId74" w:history="1">
              <w:r>
                <w:rPr>
                  <w:color w:val="1e198e"/>
                  <w:b w:val="1"/>
                  <w:bCs w:val="1"/>
                  <w:u w:val="single"/>
                </w:rPr>
                <w:t xml:space="preserve">Le dilemme de l’attractivité touristique. Les tableaux de bord des Organismes de Gestion de Destination en France</w:t>
              </w:r>
            </w:hyperlink>
          </w:p>
          <w:p>
            <w:pPr/>
            <w:hyperlink r:id="rId67" w:history="1">
              <w:r>
                <w:rPr>
                  <w:color w:val="#410a8c"/>
                  <w:u w:val="single"/>
                </w:rPr>
                <w:t xml:space="preserve">Caroline Le Roy</w:t>
              </w:r>
            </w:hyperlink>
            <w:r>
              <w:rPr/>
              <w:t xml:space="preserve">,</w:t>
            </w:r>
            <w:hyperlink r:id="rId14" w:history="1">
              <w:r>
                <w:rPr>
                  <w:color w:val="#410a8c"/>
                  <w:u w:val="single"/>
                </w:rPr>
                <w:t xml:space="preserve">Olivier Coussi</w:t>
              </w:r>
            </w:hyperlink>
            <w:r>
              <w:rPr/>
              <w:t xml:space="preserve">,</w:t>
            </w:r>
            <w:hyperlink r:id="rId22" w:history="1">
              <w:r>
                <w:rPr>
                  <w:color w:val="#410a8c"/>
                  <w:u w:val="single"/>
                </w:rPr>
                <w:t xml:space="preserve">Benjamin Dreveton</w:t>
              </w:r>
            </w:hyperlink>
          </w:p>
          <w:p>
            <w:pPr/>
            <w:r>
              <w:rPr>
                <w:i w:val="1"/>
                <w:iCs w:val="1"/>
              </w:rPr>
              <w:t xml:space="preserve">13e colloque de l'AIRMAP : « Gestion publique : fractures et cohésion – Penser/panser les maux de nos sociétés »</w:t>
            </w:r>
            <w:r>
              <w:rPr/>
              <w:t xml:space="preserve">, Association internationale de recherche en management public (AIRMAP), Jun 2024, Amiens, France</w:t>
            </w:r>
          </w:p>
          <w:p>
            <w:pPr/>
            <w:r>
              <w:rPr/>
              <w:t xml:space="preserve">Communication dans un congrès</w:t>
            </w:r>
          </w:p>
          <w:p>
            <w:pPr/>
            <w:hyperlink r:id="rId74" w:history="1">
              <w:r>
                <w:rPr>
                  <w:color w:val="#410a8c"/>
                  <w:u w:val="single"/>
                </w:rPr>
                <w:t xml:space="preserve">hal-04715690v1</w:t>
              </w:r>
            </w:hyperlink>
          </w:p>
        </w:tc>
      </w:tr>
      <w:tr>
        <w:trPr/>
        <w:tc>
          <w:tcPr>
            <w:noWrap/>
          </w:tcPr>
          <w:p>
            <w:pPr>
              <w:spacing w:after="200"/>
            </w:pPr>
            <w:hyperlink r:id="rId75" w:history="1">
              <w:r>
                <w:rPr>
                  <w:color w:val="1e198e"/>
                  <w:b w:val="1"/>
                  <w:bCs w:val="1"/>
                  <w:u w:val="single"/>
                </w:rPr>
                <w:t xml:space="preserve">Observer sous un angle managérial la création de valeur d’un écosystème circulaire : le cas de la feuille de route EFC en Nouvelle-Aquitaine</w:t>
              </w:r>
            </w:hyperlink>
          </w:p>
          <w:p>
            <w:pPr/>
            <w:hyperlink r:id="rId21" w:history="1">
              <w:r>
                <w:rPr>
                  <w:color w:val="#410a8c"/>
                  <w:u w:val="single"/>
                </w:rPr>
                <w:t xml:space="preserve">Julie Robin</w:t>
              </w:r>
            </w:hyperlink>
            <w:r>
              <w:rPr/>
              <w:t xml:space="preserve">,</w:t>
            </w:r>
            <w:hyperlink r:id="rId14" w:history="1">
              <w:r>
                <w:rPr>
                  <w:color w:val="#410a8c"/>
                  <w:u w:val="single"/>
                </w:rPr>
                <w:t xml:space="preserve">Olivier Coussi</w:t>
              </w:r>
            </w:hyperlink>
            <w:r>
              <w:rPr/>
              <w:t xml:space="preserve">,</w:t>
            </w:r>
            <w:hyperlink r:id="rId22" w:history="1">
              <w:r>
                <w:rPr>
                  <w:color w:val="#410a8c"/>
                  <w:u w:val="single"/>
                </w:rPr>
                <w:t xml:space="preserve">Benjamin Dreveton</w:t>
              </w:r>
            </w:hyperlink>
          </w:p>
          <w:p>
            <w:pPr/>
            <w:r>
              <w:rPr>
                <w:i w:val="1"/>
                <w:iCs w:val="1"/>
              </w:rPr>
              <w:t xml:space="preserve">10e colloque de l’ARIMHE « Les mutations urbaines et territoriales : comprendre pour agir »</w:t>
            </w:r>
            <w:r>
              <w:rPr/>
              <w:t xml:space="preserve">, Association pour la recherche interdisciplinaire sur le management des entreprises (ARIMHE), Nov 2024, Paris, France</w:t>
            </w:r>
          </w:p>
          <w:p>
            <w:pPr/>
            <w:r>
              <w:rPr/>
              <w:t xml:space="preserve">Communication dans un congrès</w:t>
            </w:r>
          </w:p>
          <w:p>
            <w:pPr/>
            <w:hyperlink r:id="rId75" w:history="1">
              <w:r>
                <w:rPr>
                  <w:color w:val="#410a8c"/>
                  <w:u w:val="single"/>
                </w:rPr>
                <w:t xml:space="preserve">hal-04937699v1</w:t>
              </w:r>
            </w:hyperlink>
          </w:p>
        </w:tc>
      </w:tr>
      <w:tr>
        <w:trPr/>
        <w:tc>
          <w:tcPr>
            <w:noWrap/>
          </w:tcPr>
          <w:p>
            <w:pPr>
              <w:spacing w:after="200"/>
            </w:pPr>
            <w:hyperlink r:id="rId76" w:history="1">
              <w:r>
                <w:rPr>
                  <w:color w:val="1e198e"/>
                  <w:b w:val="1"/>
                  <w:bCs w:val="1"/>
                  <w:u w:val="single"/>
                </w:rPr>
                <w:t xml:space="preserve">Identifier les pratiques de travail institutionnel favorisant la coopération dans des écosystèmes d’innovation : se serrer les coudes pour rester unique !</w:t>
              </w:r>
            </w:hyperlink>
          </w:p>
          <w:p>
            <w:pPr/>
            <w:hyperlink r:id="rId71" w:history="1">
              <w:r>
                <w:rPr>
                  <w:color w:val="#410a8c"/>
                  <w:u w:val="single"/>
                </w:rPr>
                <w:t xml:space="preserve">Felipe de Mattos Zarpelon</w:t>
              </w:r>
            </w:hyperlink>
            <w:r>
              <w:rPr/>
              <w:t xml:space="preserve">,</w:t>
            </w: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13" w:history="1">
              <w:r>
                <w:rPr>
                  <w:color w:val="#410a8c"/>
                  <w:u w:val="single"/>
                </w:rPr>
                <w:t xml:space="preserve">Anass Mawadia</w:t>
              </w:r>
            </w:hyperlink>
          </w:p>
          <w:p>
            <w:pPr/>
            <w:r>
              <w:rPr>
                <w:i w:val="1"/>
                <w:iCs w:val="1"/>
              </w:rPr>
              <w:t xml:space="preserve">XXXIIIe Conférence annuelle de l'AIMS : « Réassembler le(s) monde(s), Réincarner le management »</w:t>
            </w:r>
            <w:r>
              <w:rPr/>
              <w:t xml:space="preserve">, Association internationale de management stratégique (AIMS), Jun 2024, Montréal (Québec), Canada</w:t>
            </w:r>
          </w:p>
          <w:p>
            <w:pPr/>
            <w:r>
              <w:rPr/>
              <w:t xml:space="preserve">Communication dans un congrès</w:t>
            </w:r>
          </w:p>
          <w:p>
            <w:pPr/>
            <w:hyperlink r:id="rId76" w:history="1">
              <w:r>
                <w:rPr>
                  <w:color w:val="#410a8c"/>
                  <w:u w:val="single"/>
                </w:rPr>
                <w:t xml:space="preserve">hal-04715700v1</w:t>
              </w:r>
            </w:hyperlink>
          </w:p>
        </w:tc>
      </w:tr>
      <w:tr>
        <w:trPr/>
        <w:tc>
          <w:tcPr>
            <w:noWrap/>
          </w:tcPr>
          <w:p>
            <w:pPr>
              <w:spacing w:after="200"/>
            </w:pPr>
            <w:hyperlink r:id="rId77" w:history="1">
              <w:r>
                <w:rPr>
                  <w:color w:val="1e198e"/>
                  <w:b w:val="1"/>
                  <w:bCs w:val="1"/>
                  <w:u w:val="single"/>
                </w:rPr>
                <w:t xml:space="preserve">Démystifier le rôle de l’université dans les projets d’innovation ouverte durant la crise COVID-19</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73" w:history="1">
              <w:r>
                <w:rPr>
                  <w:color w:val="#410a8c"/>
                  <w:u w:val="single"/>
                </w:rPr>
                <w:t xml:space="preserve">Bibiana Wolkmer Martins</w:t>
              </w:r>
            </w:hyperlink>
            <w:r>
              <w:rPr/>
              <w:t xml:space="preserve">,</w:t>
            </w:r>
            <w:hyperlink r:id="rId13" w:history="1">
              <w:r>
                <w:rPr>
                  <w:color w:val="#410a8c"/>
                  <w:u w:val="single"/>
                </w:rPr>
                <w:t xml:space="preserve">Anass Mawadia</w:t>
              </w:r>
            </w:hyperlink>
          </w:p>
          <w:p>
            <w:pPr/>
            <w:r>
              <w:rPr>
                <w:i w:val="1"/>
                <w:iCs w:val="1"/>
              </w:rPr>
              <w:t xml:space="preserve">XXXIIIe Conférence annuelle de l'AIMS : « Réassembler le(s) monde(s), Réincarner le management »</w:t>
            </w:r>
            <w:r>
              <w:rPr/>
              <w:t xml:space="preserve">, Association internationale de management stratégique (AIMS), Jun 2024, Montréal (Québec), Canada</w:t>
            </w:r>
          </w:p>
          <w:p>
            <w:pPr/>
            <w:r>
              <w:rPr/>
              <w:t xml:space="preserve">Communication dans un congrès</w:t>
            </w:r>
          </w:p>
          <w:p>
            <w:pPr/>
            <w:hyperlink r:id="rId77" w:history="1">
              <w:r>
                <w:rPr>
                  <w:color w:val="#410a8c"/>
                  <w:u w:val="single"/>
                </w:rPr>
                <w:t xml:space="preserve">hal-04715703v1</w:t>
              </w:r>
            </w:hyperlink>
          </w:p>
        </w:tc>
      </w:tr>
      <w:tr>
        <w:trPr/>
        <w:tc>
          <w:tcPr>
            <w:noWrap/>
          </w:tcPr>
          <w:p>
            <w:pPr>
              <w:spacing w:after="200"/>
            </w:pPr>
            <w:hyperlink r:id="rId78" w:history="1">
              <w:r>
                <w:rPr>
                  <w:color w:val="1e198e"/>
                  <w:b w:val="1"/>
                  <w:bCs w:val="1"/>
                  <w:u w:val="single"/>
                </w:rPr>
                <w:t xml:space="preserve">Evolution of governance mechanisms and the use of trust and contracts to anchor FDI and build an ecosystem</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79" w:history="1">
              <w:r>
                <w:rPr>
                  <w:color w:val="#410a8c"/>
                  <w:u w:val="single"/>
                </w:rPr>
                <w:t xml:space="preserve">Evelyne Lande</w:t>
              </w:r>
            </w:hyperlink>
            <w:r>
              <w:rPr/>
              <w:t xml:space="preserve">,</w:t>
            </w:r>
            <w:hyperlink r:id="rId41" w:history="1">
              <w:r>
                <w:rPr>
                  <w:color w:val="#410a8c"/>
                  <w:u w:val="single"/>
                </w:rPr>
                <w:t xml:space="preserve">Alsones Balestrin</w:t>
              </w:r>
            </w:hyperlink>
          </w:p>
          <w:p>
            <w:pPr/>
            <w:r>
              <w:rPr>
                <w:i w:val="1"/>
                <w:iCs w:val="1"/>
              </w:rPr>
              <w:t xml:space="preserve">32th IAMOT Conférence "Brave Smart World: Capabilities and Ecosystems for Innovation"</w:t>
            </w:r>
            <w:r>
              <w:rPr/>
              <w:t xml:space="preserve">, IAMOT, Apr 2023, Porto Alegre, Brazil</w:t>
            </w:r>
          </w:p>
          <w:p>
            <w:pPr/>
            <w:r>
              <w:rPr/>
              <w:t xml:space="preserve">Communication dans un congrès</w:t>
            </w:r>
          </w:p>
          <w:p>
            <w:pPr/>
            <w:hyperlink r:id="rId78" w:history="1">
              <w:r>
                <w:rPr>
                  <w:color w:val="#410a8c"/>
                  <w:u w:val="single"/>
                </w:rPr>
                <w:t xml:space="preserve">hal-04168079v1</w:t>
              </w:r>
            </w:hyperlink>
          </w:p>
        </w:tc>
      </w:tr>
      <w:tr>
        <w:trPr/>
        <w:tc>
          <w:tcPr>
            <w:noWrap/>
          </w:tcPr>
          <w:p>
            <w:pPr>
              <w:spacing w:after="200"/>
            </w:pPr>
            <w:hyperlink r:id="rId80" w:history="1">
              <w:r>
                <w:rPr>
                  <w:color w:val="1e198e"/>
                  <w:b w:val="1"/>
                  <w:bCs w:val="1"/>
                  <w:u w:val="single"/>
                </w:rPr>
                <w:t xml:space="preserve">Comprendre la création et les effets territoriaux des écosystèmes circulaires par la perspective relationnelle : le cas de l’économie de fonctionnalité et de la coopération</w:t>
              </w:r>
            </w:hyperlink>
          </w:p>
          <w:p>
            <w:pPr/>
            <w:hyperlink r:id="rId21" w:history="1">
              <w:r>
                <w:rPr>
                  <w:color w:val="#410a8c"/>
                  <w:u w:val="single"/>
                </w:rPr>
                <w:t xml:space="preserve">Julie Robin</w:t>
              </w:r>
            </w:hyperlink>
            <w:r>
              <w:rPr/>
              <w:t xml:space="preserve">,</w:t>
            </w:r>
            <w:hyperlink r:id="rId14" w:history="1">
              <w:r>
                <w:rPr>
                  <w:color w:val="#410a8c"/>
                  <w:u w:val="single"/>
                </w:rPr>
                <w:t xml:space="preserve">Olivier Coussi</w:t>
              </w:r>
            </w:hyperlink>
            <w:r>
              <w:rPr/>
              <w:t xml:space="preserve">,</w:t>
            </w:r>
            <w:hyperlink r:id="rId22" w:history="1">
              <w:r>
                <w:rPr>
                  <w:color w:val="#410a8c"/>
                  <w:u w:val="single"/>
                </w:rPr>
                <w:t xml:space="preserve">Benjamin Dreveton</w:t>
              </w:r>
            </w:hyperlink>
          </w:p>
          <w:p>
            <w:pPr/>
            <w:r>
              <w:rPr>
                <w:i w:val="1"/>
                <w:iCs w:val="1"/>
              </w:rPr>
              <w:t xml:space="preserve">16e Colloque du CERI "Économie circulaire et nouveaux modèles d’affaires : quels enjeux pour l’innovation et la transformation des organisations ?"</w:t>
            </w:r>
            <w:r>
              <w:rPr/>
              <w:t xml:space="preserve">, Centre d'Études et de Recherche de l'Istec Business School Paris (CERI), Dec 2023, Paris, France</w:t>
            </w:r>
          </w:p>
          <w:p>
            <w:pPr/>
            <w:r>
              <w:rPr/>
              <w:t xml:space="preserve">Communication dans un congrès</w:t>
            </w:r>
          </w:p>
          <w:p>
            <w:pPr/>
            <w:hyperlink r:id="rId80" w:history="1">
              <w:r>
                <w:rPr>
                  <w:color w:val="#410a8c"/>
                  <w:u w:val="single"/>
                </w:rPr>
                <w:t xml:space="preserve">hal-04331839v1</w:t>
              </w:r>
            </w:hyperlink>
          </w:p>
        </w:tc>
      </w:tr>
      <w:tr>
        <w:trPr/>
        <w:tc>
          <w:tcPr>
            <w:noWrap/>
          </w:tcPr>
          <w:p>
            <w:pPr>
              <w:spacing w:after="200"/>
            </w:pPr>
            <w:hyperlink r:id="rId81" w:history="1">
              <w:r>
                <w:rPr>
                  <w:color w:val="1e198e"/>
                  <w:b w:val="1"/>
                  <w:bCs w:val="1"/>
                  <w:u w:val="single"/>
                </w:rPr>
                <w:t xml:space="preserve">Proposition d'un cadre d'analyse des enjeux de la gouvernance territoriale des écosystèmes circulaires : l'économie de fonctionnalité et de la coopération au prisme de la perspective relationnelle</w:t>
              </w:r>
            </w:hyperlink>
          </w:p>
          <w:p>
            <w:pPr/>
            <w:hyperlink r:id="rId21" w:history="1">
              <w:r>
                <w:rPr>
                  <w:color w:val="#410a8c"/>
                  <w:u w:val="single"/>
                </w:rPr>
                <w:t xml:space="preserve">Julie Robin</w:t>
              </w:r>
            </w:hyperlink>
            <w:r>
              <w:rPr/>
              <w:t xml:space="preserve">,</w:t>
            </w:r>
            <w:hyperlink r:id="rId14" w:history="1">
              <w:r>
                <w:rPr>
                  <w:color w:val="#410a8c"/>
                  <w:u w:val="single"/>
                </w:rPr>
                <w:t xml:space="preserve">Olivier Coussi</w:t>
              </w:r>
            </w:hyperlink>
            <w:r>
              <w:rPr/>
              <w:t xml:space="preserve">,</w:t>
            </w:r>
            <w:hyperlink r:id="rId22" w:history="1">
              <w:r>
                <w:rPr>
                  <w:color w:val="#410a8c"/>
                  <w:u w:val="single"/>
                </w:rPr>
                <w:t xml:space="preserve">Benjamin Dreveton</w:t>
              </w:r>
            </w:hyperlink>
          </w:p>
          <w:p>
            <w:pPr/>
            <w:r>
              <w:rPr>
                <w:i w:val="1"/>
                <w:iCs w:val="1"/>
              </w:rPr>
              <w:t xml:space="preserve">Colloque annuel de l’ARIMHE 2023 "Gouvernance collaborative : enjeux, impacts et limites"</w:t>
            </w:r>
            <w:r>
              <w:rPr/>
              <w:t xml:space="preserve">, ARIMHE - Association pour la recherche Interdisciplinaire sur le Management des Entreprises, Nov 2023, Valenciennes, France</w:t>
            </w:r>
          </w:p>
          <w:p>
            <w:pPr/>
            <w:r>
              <w:rPr/>
              <w:t xml:space="preserve">Communication dans un congrès</w:t>
            </w:r>
          </w:p>
          <w:p>
            <w:pPr/>
            <w:hyperlink r:id="rId81" w:history="1">
              <w:r>
                <w:rPr>
                  <w:color w:val="#410a8c"/>
                  <w:u w:val="single"/>
                </w:rPr>
                <w:t xml:space="preserve">hal-04331814v1</w:t>
              </w:r>
            </w:hyperlink>
          </w:p>
        </w:tc>
      </w:tr>
      <w:tr>
        <w:trPr/>
        <w:tc>
          <w:tcPr>
            <w:noWrap/>
          </w:tcPr>
          <w:p>
            <w:pPr>
              <w:spacing w:after="200"/>
            </w:pPr>
            <w:hyperlink r:id="rId82" w:history="1">
              <w:r>
                <w:rPr>
                  <w:color w:val="1e198e"/>
                  <w:b w:val="1"/>
                  <w:bCs w:val="1"/>
                  <w:u w:val="single"/>
                </w:rPr>
                <w:t xml:space="preserve">René Monory, entrepreneur politique et « bricoleur » de génie… qui transforme son territoire</w:t>
              </w:r>
            </w:hyperlink>
          </w:p>
          <w:p>
            <w:pPr/>
            <w:hyperlink r:id="rId14" w:history="1">
              <w:r>
                <w:rPr>
                  <w:color w:val="#410a8c"/>
                  <w:u w:val="single"/>
                </w:rPr>
                <w:t xml:space="preserve">Olivier Coussi</w:t>
              </w:r>
            </w:hyperlink>
          </w:p>
          <w:p>
            <w:pPr/>
            <w:r>
              <w:rPr>
                <w:i w:val="1"/>
                <w:iCs w:val="1"/>
              </w:rPr>
              <w:t xml:space="preserve">Colloque "René Monory, entre ancrage local et carrière Nationale "</w:t>
            </w:r>
            <w:r>
              <w:rPr/>
              <w:t xml:space="preserve">, CRIHAM Université de Poitiers, Jun 2023, Poitiers, France</w:t>
            </w:r>
          </w:p>
          <w:p>
            <w:pPr/>
            <w:r>
              <w:rPr/>
              <w:t xml:space="preserve">Communication dans un congrès</w:t>
            </w:r>
          </w:p>
          <w:p>
            <w:pPr/>
            <w:hyperlink r:id="rId82" w:history="1">
              <w:r>
                <w:rPr>
                  <w:color w:val="#410a8c"/>
                  <w:u w:val="single"/>
                </w:rPr>
                <w:t xml:space="preserve">hal-04168055v1</w:t>
              </w:r>
            </w:hyperlink>
          </w:p>
        </w:tc>
      </w:tr>
      <w:tr>
        <w:trPr/>
        <w:tc>
          <w:tcPr>
            <w:noWrap/>
          </w:tcPr>
          <w:p>
            <w:pPr>
              <w:spacing w:after="200"/>
            </w:pPr>
            <w:hyperlink r:id="rId83" w:history="1">
              <w:r>
                <w:rPr>
                  <w:color w:val="1e198e"/>
                  <w:b w:val="1"/>
                  <w:bCs w:val="1"/>
                  <w:u w:val="single"/>
                </w:rPr>
                <w:t xml:space="preserve">Le refus vaccinal en Guadeloupe durant la crise sanitaire de la COVID-19 : une approche sémiotique du management de la communication publique</w:t>
              </w:r>
            </w:hyperlink>
          </w:p>
          <w:p>
            <w:pPr/>
            <w:hyperlink r:id="rId14" w:history="1">
              <w:r>
                <w:rPr>
                  <w:color w:val="#410a8c"/>
                  <w:u w:val="single"/>
                </w:rPr>
                <w:t xml:space="preserve">Olivier Coussi</w:t>
              </w:r>
            </w:hyperlink>
            <w:r>
              <w:rPr/>
              <w:t xml:space="preserve">,</w:t>
            </w:r>
            <w:hyperlink r:id="rId21" w:history="1">
              <w:r>
                <w:rPr>
                  <w:color w:val="#410a8c"/>
                  <w:u w:val="single"/>
                </w:rPr>
                <w:t xml:space="preserve">Julie Robin</w:t>
              </w:r>
            </w:hyperlink>
          </w:p>
          <w:p>
            <w:pPr/>
            <w:r>
              <w:rPr>
                <w:i w:val="1"/>
                <w:iCs w:val="1"/>
              </w:rPr>
              <w:t xml:space="preserve">Colloque annuel de l’Association Politique et Management Public</w:t>
            </w:r>
            <w:r>
              <w:rPr/>
              <w:t xml:space="preserve">, Univeristé Paris Panthéon Assas, Jun 2023, Paris, France</w:t>
            </w:r>
          </w:p>
          <w:p>
            <w:pPr/>
            <w:r>
              <w:rPr/>
              <w:t xml:space="preserve">Communication dans un congrès</w:t>
            </w:r>
          </w:p>
          <w:p>
            <w:pPr/>
            <w:hyperlink r:id="rId83" w:history="1">
              <w:r>
                <w:rPr>
                  <w:color w:val="#410a8c"/>
                  <w:u w:val="single"/>
                </w:rPr>
                <w:t xml:space="preserve">hal-04168041v1</w:t>
              </w:r>
            </w:hyperlink>
          </w:p>
        </w:tc>
      </w:tr>
      <w:tr>
        <w:trPr/>
        <w:tc>
          <w:tcPr>
            <w:noWrap/>
          </w:tcPr>
          <w:p>
            <w:pPr>
              <w:spacing w:after="200"/>
            </w:pPr>
            <w:hyperlink r:id="rId84" w:history="1">
              <w:r>
                <w:rPr>
                  <w:color w:val="1e198e"/>
                  <w:b w:val="1"/>
                  <w:bCs w:val="1"/>
                  <w:u w:val="single"/>
                </w:rPr>
                <w:t xml:space="preserve">Open innovation projects and Entrepreneurial orientation in time of COVID-19 crisis: a configurational approach</w:t>
              </w:r>
            </w:hyperlink>
          </w:p>
          <w:p>
            <w:pPr/>
            <w:hyperlink r:id="rId13" w:history="1">
              <w:r>
                <w:rPr>
                  <w:color w:val="#410a8c"/>
                  <w:u w:val="single"/>
                </w:rPr>
                <w:t xml:space="preserve">Anass Mawadia</w:t>
              </w:r>
            </w:hyperlink>
            <w:r>
              <w:rPr/>
              <w:t xml:space="preserve">,</w:t>
            </w: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73" w:history="1">
              <w:r>
                <w:rPr>
                  <w:color w:val="#410a8c"/>
                  <w:u w:val="single"/>
                </w:rPr>
                <w:t xml:space="preserve">Bibiana Wolkmer Martins</w:t>
              </w:r>
            </w:hyperlink>
          </w:p>
          <w:p>
            <w:pPr/>
            <w:r>
              <w:rPr>
                <w:i w:val="1"/>
                <w:iCs w:val="1"/>
              </w:rPr>
              <w:t xml:space="preserve">2rd annual QCA Conference of the Americas 2023</w:t>
            </w:r>
            <w:r>
              <w:rPr/>
              <w:t xml:space="preserve">, University of Southern California, Marshall School of Business, Mar 2023, Los Angeles, United States</w:t>
            </w:r>
          </w:p>
          <w:p>
            <w:pPr/>
            <w:r>
              <w:rPr/>
              <w:t xml:space="preserve">Communication dans un congrès</w:t>
            </w:r>
          </w:p>
          <w:p>
            <w:pPr/>
            <w:hyperlink r:id="rId84" w:history="1">
              <w:r>
                <w:rPr>
                  <w:color w:val="#410a8c"/>
                  <w:u w:val="single"/>
                </w:rPr>
                <w:t xml:space="preserve">hal-04168096v1</w:t>
              </w:r>
            </w:hyperlink>
          </w:p>
        </w:tc>
      </w:tr>
      <w:tr>
        <w:trPr/>
        <w:tc>
          <w:tcPr>
            <w:noWrap/>
          </w:tcPr>
          <w:p>
            <w:pPr>
              <w:spacing w:after="200"/>
            </w:pPr>
            <w:hyperlink r:id="rId85" w:history="1">
              <w:r>
                <w:rPr>
                  <w:color w:val="1e198e"/>
                  <w:b w:val="1"/>
                  <w:bCs w:val="1"/>
                  <w:u w:val="single"/>
                </w:rPr>
                <w:t xml:space="preserve">Projets d'innovation ouverte durant la crise COVID-19 en France : causation, effectuation ou bricolage ?</w:t>
              </w:r>
            </w:hyperlink>
          </w:p>
          <w:p>
            <w:pPr/>
            <w:hyperlink r:id="rId14" w:history="1">
              <w:r>
                <w:rPr>
                  <w:color w:val="#410a8c"/>
                  <w:u w:val="single"/>
                </w:rPr>
                <w:t xml:space="preserve">Olivier Coussi</w:t>
              </w:r>
            </w:hyperlink>
            <w:r>
              <w:rPr/>
              <w:t xml:space="preserve">,</w:t>
            </w:r>
            <w:hyperlink r:id="rId13" w:history="1">
              <w:r>
                <w:rPr>
                  <w:color w:val="#410a8c"/>
                  <w:u w:val="single"/>
                </w:rPr>
                <w:t xml:space="preserve">Anass Mawadia</w:t>
              </w:r>
            </w:hyperlink>
            <w:r>
              <w:rPr/>
              <w:t xml:space="preserve">,</w:t>
            </w:r>
            <w:hyperlink r:id="rId86" w:history="1">
              <w:r>
                <w:rPr>
                  <w:color w:val="#410a8c"/>
                  <w:u w:val="single"/>
                </w:rPr>
                <w:t xml:space="preserve">Robert Houngbo</w:t>
              </w:r>
            </w:hyperlink>
          </w:p>
          <w:p>
            <w:pPr/>
            <w:r>
              <w:rPr>
                <w:i w:val="1"/>
                <w:iCs w:val="1"/>
              </w:rPr>
              <w:t xml:space="preserve">5ème Conférence ENIG « Entrepreneurship and covid-19: new growth opportunities? »</w:t>
            </w:r>
            <w:r>
              <w:rPr/>
              <w:t xml:space="preserve">, May 2023, Paris, France</w:t>
            </w:r>
          </w:p>
          <w:p>
            <w:pPr/>
            <w:r>
              <w:rPr/>
              <w:t xml:space="preserve">Communication dans un congrès</w:t>
            </w:r>
          </w:p>
          <w:p>
            <w:pPr/>
            <w:hyperlink r:id="rId85" w:history="1">
              <w:r>
                <w:rPr>
                  <w:color w:val="#410a8c"/>
                  <w:u w:val="single"/>
                </w:rPr>
                <w:t xml:space="preserve">hal-04168066v1</w:t>
              </w:r>
            </w:hyperlink>
          </w:p>
        </w:tc>
      </w:tr>
      <w:tr>
        <w:trPr/>
        <w:tc>
          <w:tcPr>
            <w:noWrap/>
          </w:tcPr>
          <w:p>
            <w:pPr>
              <w:spacing w:after="200"/>
            </w:pPr>
            <w:hyperlink r:id="rId87" w:history="1">
              <w:r>
                <w:rPr>
                  <w:color w:val="1e198e"/>
                  <w:b w:val="1"/>
                  <w:bCs w:val="1"/>
                  <w:u w:val="single"/>
                </w:rPr>
                <w:t xml:space="preserve">Territorial bricolage and political entrepreneur: the case of the Futuroscope leisure park ecosystem in France.</w:t>
              </w:r>
            </w:hyperlink>
          </w:p>
          <w:p>
            <w:pPr/>
            <w:hyperlink r:id="rId14" w:history="1">
              <w:r>
                <w:rPr>
                  <w:color w:val="#410a8c"/>
                  <w:u w:val="single"/>
                </w:rPr>
                <w:t xml:space="preserve">Olivier Coussi</w:t>
              </w:r>
            </w:hyperlink>
            <w:r>
              <w:rPr/>
              <w:t xml:space="preserve">,</w:t>
            </w:r>
            <w:hyperlink r:id="rId18" w:history="1">
              <w:r>
                <w:rPr>
                  <w:color w:val="#410a8c"/>
                  <w:u w:val="single"/>
                </w:rPr>
                <w:t xml:space="preserve">Bastien Bernela</w:t>
              </w:r>
            </w:hyperlink>
          </w:p>
          <w:p>
            <w:pPr/>
            <w:r>
              <w:rPr>
                <w:i w:val="1"/>
                <w:iCs w:val="1"/>
              </w:rPr>
              <w:t xml:space="preserve">GEOINNO 2022 - 6th Geography of Innovation Conference</w:t>
            </w:r>
            <w:r>
              <w:rPr/>
              <w:t xml:space="preserve">, Jul 2022, Milano (Italy), France</w:t>
            </w:r>
          </w:p>
          <w:p>
            <w:pPr/>
            <w:r>
              <w:rPr/>
              <w:t xml:space="preserve">Communication dans un congrès</w:t>
            </w:r>
          </w:p>
          <w:p>
            <w:pPr/>
            <w:hyperlink r:id="rId87" w:history="1">
              <w:r>
                <w:rPr>
                  <w:color w:val="#410a8c"/>
                  <w:u w:val="single"/>
                </w:rPr>
                <w:t xml:space="preserve">hal-03704981v1</w:t>
              </w:r>
            </w:hyperlink>
          </w:p>
        </w:tc>
      </w:tr>
      <w:tr>
        <w:trPr/>
        <w:tc>
          <w:tcPr>
            <w:noWrap/>
          </w:tcPr>
          <w:p>
            <w:pPr>
              <w:spacing w:after="200"/>
            </w:pPr>
            <w:hyperlink r:id="rId88" w:history="1">
              <w:r>
                <w:rPr>
                  <w:color w:val="1e198e"/>
                  <w:b w:val="1"/>
                  <w:bCs w:val="1"/>
                  <w:u w:val="single"/>
                </w:rPr>
                <w:t xml:space="preserve">La logique effectuale : un nouveau mode de management territorial du développement économique en temps de crise ?</w:t>
              </w:r>
            </w:hyperlink>
          </w:p>
          <w:p>
            <w:pPr/>
            <w:hyperlink r:id="rId14" w:history="1">
              <w:r>
                <w:rPr>
                  <w:color w:val="#410a8c"/>
                  <w:u w:val="single"/>
                </w:rPr>
                <w:t xml:space="preserve">Olivier Coussi</w:t>
              </w:r>
            </w:hyperlink>
          </w:p>
          <w:p>
            <w:pPr/>
            <w:r>
              <w:rPr>
                <w:i w:val="1"/>
                <w:iCs w:val="1"/>
              </w:rPr>
              <w:t xml:space="preserve">Colloque annuel de la revue « Politiques et Management Public »</w:t>
            </w:r>
            <w:r>
              <w:rPr/>
              <w:t xml:space="preserve">, Jun 2022, Paris, France</w:t>
            </w:r>
          </w:p>
          <w:p>
            <w:pPr/>
            <w:r>
              <w:rPr/>
              <w:t xml:space="preserve">Communication dans un congrès</w:t>
            </w:r>
          </w:p>
          <w:p>
            <w:pPr/>
            <w:hyperlink r:id="rId88" w:history="1">
              <w:r>
                <w:rPr>
                  <w:color w:val="#410a8c"/>
                  <w:u w:val="single"/>
                </w:rPr>
                <w:t xml:space="preserve">hal-03704983v1</w:t>
              </w:r>
            </w:hyperlink>
          </w:p>
        </w:tc>
      </w:tr>
      <w:tr>
        <w:trPr/>
        <w:tc>
          <w:tcPr>
            <w:noWrap/>
          </w:tcPr>
          <w:p>
            <w:pPr>
              <w:spacing w:after="200"/>
            </w:pPr>
            <w:hyperlink r:id="rId89" w:history="1">
              <w:r>
                <w:rPr>
                  <w:color w:val="1e198e"/>
                  <w:b w:val="1"/>
                  <w:bCs w:val="1"/>
                  <w:u w:val="single"/>
                </w:rPr>
                <w:t xml:space="preserve">Proposition d’un cadre conceptuel d’analyse de l’intelligence territoriale en temps de crise. Premier résultat d’une recherche exploratoire sur l’île de La Réunion.</w:t>
              </w:r>
            </w:hyperlink>
          </w:p>
          <w:p>
            <w:pPr/>
            <w:hyperlink r:id="rId26" w:history="1">
              <w:r>
                <w:rPr>
                  <w:color w:val="#410a8c"/>
                  <w:u w:val="single"/>
                </w:rPr>
                <w:t xml:space="preserve">Jérôme Vellayoudom</w:t>
              </w:r>
            </w:hyperlink>
            <w:r>
              <w:rPr/>
              <w:t xml:space="preserve">,</w:t>
            </w:r>
            <w:hyperlink r:id="rId14" w:history="1">
              <w:r>
                <w:rPr>
                  <w:color w:val="#410a8c"/>
                  <w:u w:val="single"/>
                </w:rPr>
                <w:t xml:space="preserve">Olivier Coussi</w:t>
              </w:r>
            </w:hyperlink>
            <w:r>
              <w:rPr/>
              <w:t xml:space="preserve">,</w:t>
            </w:r>
            <w:hyperlink r:id="rId27" w:history="1">
              <w:r>
                <w:rPr>
                  <w:color w:val="#410a8c"/>
                  <w:u w:val="single"/>
                </w:rPr>
                <w:t xml:space="preserve">Nicolas Moinet</w:t>
              </w:r>
            </w:hyperlink>
          </w:p>
          <w:p>
            <w:pPr/>
            <w:r>
              <w:rPr>
                <w:i w:val="1"/>
                <w:iCs w:val="1"/>
              </w:rPr>
              <w:t xml:space="preserve">IFBAE 2022 - 11° Congresso do Instituto Franco-Brasileiro de Administração de Empresas Colloque de l’Institut Franco Brésilien d’Administration d’Entreprises</w:t>
            </w:r>
            <w:r>
              <w:rPr/>
              <w:t xml:space="preserve">, Jun 2022, Rennes, France</w:t>
            </w:r>
          </w:p>
          <w:p>
            <w:pPr/>
            <w:r>
              <w:rPr/>
              <w:t xml:space="preserve">Communication dans un congrès</w:t>
            </w:r>
          </w:p>
          <w:p>
            <w:pPr/>
            <w:hyperlink r:id="rId89" w:history="1">
              <w:r>
                <w:rPr>
                  <w:color w:val="#410a8c"/>
                  <w:u w:val="single"/>
                </w:rPr>
                <w:t xml:space="preserve">hal-03704973v1</w:t>
              </w:r>
            </w:hyperlink>
          </w:p>
        </w:tc>
      </w:tr>
      <w:tr>
        <w:trPr/>
        <w:tc>
          <w:tcPr>
            <w:noWrap/>
          </w:tcPr>
          <w:p>
            <w:pPr>
              <w:spacing w:after="200"/>
            </w:pPr>
            <w:hyperlink r:id="rId90" w:history="1">
              <w:r>
                <w:rPr>
                  <w:color w:val="1e198e"/>
                  <w:b w:val="1"/>
                  <w:bCs w:val="1"/>
                  <w:u w:val="single"/>
                </w:rPr>
                <w:t xml:space="preserve">Le contrat de territoire comme outil de gestion d’une politique publique d’intelligence territoriale : une étude de cas en région Nouvelle-Aquitaine</w:t>
              </w:r>
            </w:hyperlink>
          </w:p>
          <w:p>
            <w:pPr/>
            <w:hyperlink r:id="rId14" w:history="1">
              <w:r>
                <w:rPr>
                  <w:color w:val="#410a8c"/>
                  <w:u w:val="single"/>
                </w:rPr>
                <w:t xml:space="preserve">Olivier Coussi</w:t>
              </w:r>
            </w:hyperlink>
            <w:r>
              <w:rPr/>
              <w:t xml:space="preserve">,</w:t>
            </w:r>
            <w:hyperlink r:id="rId61" w:history="1">
              <w:r>
                <w:rPr>
                  <w:color w:val="#410a8c"/>
                  <w:u w:val="single"/>
                </w:rPr>
                <w:t xml:space="preserve">Ali Amairia</w:t>
              </w:r>
            </w:hyperlink>
          </w:p>
          <w:p>
            <w:pPr/>
            <w:r>
              <w:rPr>
                <w:i w:val="1"/>
                <w:iCs w:val="1"/>
              </w:rPr>
              <w:t xml:space="preserve">IFBAE 2022 - 11° Congresso do Instituto Franco-Brasileiro de Administração de Empresas Colloque de l’Institut Franco Brésilien d’Administration d’Entreprises</w:t>
            </w:r>
            <w:r>
              <w:rPr/>
              <w:t xml:space="preserve">, Instituto Franco-Brasileiro de Administração de Empresas / Institut Franco Brésilien d’Administration d’Entreprises, Jun 2022, Rennes, France</w:t>
            </w:r>
          </w:p>
          <w:p>
            <w:pPr/>
            <w:r>
              <w:rPr/>
              <w:t xml:space="preserve">Communication dans un congrès</w:t>
            </w:r>
          </w:p>
          <w:p>
            <w:pPr/>
            <w:hyperlink r:id="rId90" w:history="1">
              <w:r>
                <w:rPr>
                  <w:color w:val="#410a8c"/>
                  <w:u w:val="single"/>
                </w:rPr>
                <w:t xml:space="preserve">hal-03704967v1</w:t>
              </w:r>
            </w:hyperlink>
          </w:p>
        </w:tc>
      </w:tr>
      <w:tr>
        <w:trPr/>
        <w:tc>
          <w:tcPr>
            <w:noWrap/>
          </w:tcPr>
          <w:p>
            <w:pPr>
              <w:spacing w:after="200"/>
            </w:pPr>
            <w:hyperlink r:id="rId91" w:history="1">
              <w:r>
                <w:rPr>
                  <w:color w:val="1e198e"/>
                  <w:b w:val="1"/>
                  <w:bCs w:val="1"/>
                  <w:u w:val="single"/>
                </w:rPr>
                <w:t xml:space="preserve">De la prédation économique à l’autonomie stratégique : les enseignements issus de l’étude du rachat d’Alstom par General Electric en 2014</w:t>
              </w:r>
            </w:hyperlink>
          </w:p>
          <w:p>
            <w:pPr/>
            <w:hyperlink r:id="rId14" w:history="1">
              <w:r>
                <w:rPr>
                  <w:color w:val="#410a8c"/>
                  <w:u w:val="single"/>
                </w:rPr>
                <w:t xml:space="preserve">Olivier Coussi</w:t>
              </w:r>
            </w:hyperlink>
          </w:p>
          <w:p>
            <w:pPr/>
            <w:r>
              <w:rPr>
                <w:i w:val="1"/>
                <w:iCs w:val="1"/>
              </w:rPr>
              <w:t xml:space="preserve">Colloque de la chaire UNESCO "Prospective et intelligence stratégique internationale" - L'autonomie stratégique : prospective et stratégie</w:t>
            </w:r>
            <w:r>
              <w:rPr/>
              <w:t xml:space="preserve">, May 2022, Poitiers, France</w:t>
            </w:r>
          </w:p>
          <w:p>
            <w:pPr/>
            <w:r>
              <w:rPr/>
              <w:t xml:space="preserve">Communication dans un congrès</w:t>
            </w:r>
          </w:p>
          <w:p>
            <w:pPr/>
            <w:hyperlink r:id="rId91" w:history="1">
              <w:r>
                <w:rPr>
                  <w:color w:val="#410a8c"/>
                  <w:u w:val="single"/>
                </w:rPr>
                <w:t xml:space="preserve">hal-03704979v1</w:t>
              </w:r>
            </w:hyperlink>
          </w:p>
        </w:tc>
      </w:tr>
      <w:tr>
        <w:trPr/>
        <w:tc>
          <w:tcPr>
            <w:noWrap/>
          </w:tcPr>
          <w:p>
            <w:pPr>
              <w:spacing w:after="200"/>
            </w:pPr>
            <w:hyperlink r:id="rId92" w:history="1">
              <w:r>
                <w:rPr>
                  <w:color w:val="1e198e"/>
                  <w:b w:val="1"/>
                  <w:bCs w:val="1"/>
                  <w:u w:val="single"/>
                </w:rPr>
                <w:t xml:space="preserve">“COME COME ! Territorial marketing without territory ?</w:t>
              </w:r>
            </w:hyperlink>
          </w:p>
          <w:p>
            <w:pPr/>
            <w:hyperlink r:id="rId93" w:history="1">
              <w:r>
                <w:rPr>
                  <w:color w:val="#410a8c"/>
                  <w:u w:val="single"/>
                </w:rPr>
                <w:t xml:space="preserve">Thomas Stenger</w:t>
              </w:r>
            </w:hyperlink>
            <w:r>
              <w:rPr/>
              <w:t xml:space="preserve">,</w:t>
            </w:r>
            <w:hyperlink r:id="rId14" w:history="1">
              <w:r>
                <w:rPr>
                  <w:color w:val="#410a8c"/>
                  <w:u w:val="single"/>
                </w:rPr>
                <w:t xml:space="preserve">Olivier Coussi</w:t>
              </w:r>
            </w:hyperlink>
          </w:p>
          <w:p>
            <w:pPr/>
            <w:r>
              <w:rPr>
                <w:i w:val="1"/>
                <w:iCs w:val="1"/>
              </w:rPr>
              <w:t xml:space="preserve">37ème Congrès International de l’AFM (Association Française du Marketing)</w:t>
            </w:r>
            <w:r>
              <w:rPr/>
              <w:t xml:space="preserve">, May 2021, Angers on line, France</w:t>
            </w:r>
          </w:p>
          <w:p>
            <w:pPr/>
            <w:r>
              <w:rPr/>
              <w:t xml:space="preserve">Communication dans un congrès</w:t>
            </w:r>
          </w:p>
          <w:p>
            <w:pPr/>
            <w:hyperlink r:id="rId92" w:history="1">
              <w:r>
                <w:rPr>
                  <w:color w:val="#410a8c"/>
                  <w:u w:val="single"/>
                </w:rPr>
                <w:t xml:space="preserve">hal-03270136v1</w:t>
              </w:r>
            </w:hyperlink>
          </w:p>
        </w:tc>
      </w:tr>
      <w:tr>
        <w:trPr/>
        <w:tc>
          <w:tcPr>
            <w:noWrap/>
          </w:tcPr>
          <w:p>
            <w:pPr>
              <w:spacing w:after="200"/>
            </w:pPr>
            <w:hyperlink r:id="rId94" w:history="1">
              <w:r>
                <w:rPr>
                  <w:color w:val="1e198e"/>
                  <w:b w:val="1"/>
                  <w:bCs w:val="1"/>
                  <w:u w:val="single"/>
                </w:rPr>
                <w:t xml:space="preserve">Les idéologies de la ville intelligente, nouveau mythe rationnel ?</w:t>
              </w:r>
            </w:hyperlink>
          </w:p>
          <w:p>
            <w:pPr/>
            <w:hyperlink r:id="rId14" w:history="1">
              <w:r>
                <w:rPr>
                  <w:color w:val="#410a8c"/>
                  <w:u w:val="single"/>
                </w:rPr>
                <w:t xml:space="preserve">Olivier Coussi</w:t>
              </w:r>
            </w:hyperlink>
          </w:p>
          <w:p>
            <w:pPr/>
            <w:r>
              <w:rPr>
                <w:i w:val="1"/>
                <w:iCs w:val="1"/>
              </w:rPr>
              <w:t xml:space="preserve">Colloque – La ville à l’heure du défi numérique. Elle est smart, ma city !</w:t>
            </w:r>
            <w:r>
              <w:rPr/>
              <w:t xml:space="preserve">, Institut de Droit Public de Poitiers, Dec 2021, Poitiers, France</w:t>
            </w:r>
          </w:p>
          <w:p>
            <w:pPr/>
            <w:r>
              <w:rPr/>
              <w:t xml:space="preserve">Communication dans un congrès</w:t>
            </w:r>
          </w:p>
          <w:p>
            <w:pPr/>
            <w:hyperlink r:id="rId94" w:history="1">
              <w:r>
                <w:rPr>
                  <w:color w:val="#410a8c"/>
                  <w:u w:val="single"/>
                </w:rPr>
                <w:t xml:space="preserve">hal-03524453v1</w:t>
              </w:r>
            </w:hyperlink>
          </w:p>
        </w:tc>
      </w:tr>
      <w:tr>
        <w:trPr/>
        <w:tc>
          <w:tcPr>
            <w:noWrap/>
          </w:tcPr>
          <w:p>
            <w:pPr>
              <w:spacing w:after="200"/>
            </w:pPr>
            <w:hyperlink r:id="rId95" w:history="1">
              <w:r>
                <w:rPr>
                  <w:color w:val="1e198e"/>
                  <w:b w:val="1"/>
                  <w:bCs w:val="1"/>
                  <w:u w:val="single"/>
                </w:rPr>
                <w:t xml:space="preserve">Using fuzzy-set QCA for understanding entrepreneurial orientation in joint projects in time of covid-19 crisis in brazil</w:t>
              </w:r>
            </w:hyperlink>
          </w:p>
          <w:p>
            <w:pPr/>
            <w:hyperlink r:id="rId14" w:history="1">
              <w:r>
                <w:rPr>
                  <w:color w:val="#410a8c"/>
                  <w:u w:val="single"/>
                </w:rPr>
                <w:t xml:space="preserve">Olivier Coussi</w:t>
              </w:r>
            </w:hyperlink>
            <w:r>
              <w:rPr/>
              <w:t xml:space="preserve">,</w:t>
            </w:r>
            <w:hyperlink r:id="rId42" w:history="1">
              <w:r>
                <w:rPr>
                  <w:color w:val="#410a8c"/>
                  <w:u w:val="single"/>
                </w:rPr>
                <w:t xml:space="preserve">Kadigia Faccin</w:t>
              </w:r>
            </w:hyperlink>
            <w:r>
              <w:rPr/>
              <w:t xml:space="preserve">,</w:t>
            </w:r>
            <w:hyperlink r:id="rId13" w:history="1">
              <w:r>
                <w:rPr>
                  <w:color w:val="#410a8c"/>
                  <w:u w:val="single"/>
                </w:rPr>
                <w:t xml:space="preserve">Anass Mawadia</w:t>
              </w:r>
            </w:hyperlink>
            <w:r>
              <w:rPr/>
              <w:t xml:space="preserve">,</w:t>
            </w:r>
            <w:hyperlink r:id="rId73" w:history="1">
              <w:r>
                <w:rPr>
                  <w:color w:val="#410a8c"/>
                  <w:u w:val="single"/>
                </w:rPr>
                <w:t xml:space="preserve">Bibiana Wolkmer Martins</w:t>
              </w:r>
            </w:hyperlink>
          </w:p>
          <w:p>
            <w:pPr/>
            <w:r>
              <w:rPr>
                <w:i w:val="1"/>
                <w:iCs w:val="1"/>
              </w:rPr>
              <w:t xml:space="preserve">Academy of Innovation, Entrepreneurship, and Knowledge Conference ACIEK</w:t>
            </w:r>
            <w:r>
              <w:rPr/>
              <w:t xml:space="preserve">, Jun 2021, Paris virtual, France</w:t>
            </w:r>
          </w:p>
          <w:p>
            <w:pPr/>
            <w:r>
              <w:rPr/>
              <w:t xml:space="preserve">Communication dans un congrès</w:t>
            </w:r>
          </w:p>
          <w:p>
            <w:pPr/>
            <w:hyperlink r:id="rId95" w:history="1">
              <w:r>
                <w:rPr>
                  <w:color w:val="#410a8c"/>
                  <w:u w:val="single"/>
                </w:rPr>
                <w:t xml:space="preserve">hal-03270108v1</w:t>
              </w:r>
            </w:hyperlink>
          </w:p>
        </w:tc>
      </w:tr>
      <w:tr>
        <w:trPr/>
        <w:tc>
          <w:tcPr>
            <w:noWrap/>
          </w:tcPr>
          <w:p>
            <w:pPr>
              <w:spacing w:after="200"/>
            </w:pPr>
            <w:hyperlink r:id="rId96" w:history="1">
              <w:r>
                <w:rPr>
                  <w:color w:val="1e198e"/>
                  <w:b w:val="1"/>
                  <w:bCs w:val="1"/>
                  <w:u w:val="single"/>
                </w:rPr>
                <w:t xml:space="preserve">D’un projet éphémère à une inscription durable : conception d’un business model par la conception d’un Balance Score Card à l’horizon des JO Paris 2024</w:t>
              </w:r>
            </w:hyperlink>
          </w:p>
          <w:p>
            <w:pPr/>
            <w:hyperlink r:id="rId97" w:history="1">
              <w:r>
                <w:rPr>
                  <w:color w:val="#410a8c"/>
                  <w:u w:val="single"/>
                </w:rPr>
                <w:t xml:space="preserve">Jérôme Méric</w:t>
              </w:r>
            </w:hyperlink>
            <w:r>
              <w:rPr/>
              <w:t xml:space="preserve">,</w:t>
            </w:r>
            <w:hyperlink r:id="rId22" w:history="1">
              <w:r>
                <w:rPr>
                  <w:color w:val="#410a8c"/>
                  <w:u w:val="single"/>
                </w:rPr>
                <w:t xml:space="preserve">Benjamin Dreveton</w:t>
              </w:r>
            </w:hyperlink>
            <w:r>
              <w:rPr/>
              <w:t xml:space="preserve">,</w:t>
            </w:r>
            <w:hyperlink r:id="rId98" w:history="1">
              <w:r>
                <w:rPr>
                  <w:color w:val="#410a8c"/>
                  <w:u w:val="single"/>
                </w:rPr>
                <w:t xml:space="preserve">Stéphane Bellini</w:t>
              </w:r>
            </w:hyperlink>
            <w:r>
              <w:rPr/>
              <w:t xml:space="preserve">,</w:t>
            </w:r>
            <w:hyperlink r:id="rId14" w:history="1">
              <w:r>
                <w:rPr>
                  <w:color w:val="#410a8c"/>
                  <w:u w:val="single"/>
                </w:rPr>
                <w:t xml:space="preserve">Olivier Coussi</w:t>
              </w:r>
            </w:hyperlink>
            <w:r>
              <w:rPr/>
              <w:t xml:space="preserve">,</w:t>
            </w:r>
            <w:hyperlink r:id="rId99" w:history="1">
              <w:r>
                <w:rPr>
                  <w:color w:val="#410a8c"/>
                  <w:u w:val="single"/>
                </w:rPr>
                <w:t xml:space="preserve">Charlotte Ranchoux</w:t>
              </w:r>
            </w:hyperlink>
            <w:r>
              <w:rPr/>
              <w:t xml:space="preserve">et al.</w:t>
            </w:r>
          </w:p>
          <w:p>
            <w:pPr/>
            <w:r>
              <w:rPr>
                <w:i w:val="1"/>
                <w:iCs w:val="1"/>
              </w:rPr>
              <w:t xml:space="preserve">1ère journée d’étude GT AFC « CCA en milieu spécifique » IAE Perpignan</w:t>
            </w:r>
            <w:r>
              <w:rPr/>
              <w:t xml:space="preserve">, Sep 2021, Perpignan, France</w:t>
            </w:r>
          </w:p>
          <w:p>
            <w:pPr/>
            <w:r>
              <w:rPr/>
              <w:t xml:space="preserve">Communication dans un congrès</w:t>
            </w:r>
          </w:p>
          <w:p>
            <w:pPr/>
            <w:hyperlink r:id="rId96" w:history="1">
              <w:r>
                <w:rPr>
                  <w:color w:val="#410a8c"/>
                  <w:u w:val="single"/>
                </w:rPr>
                <w:t xml:space="preserve">hal-03705020v1</w:t>
              </w:r>
            </w:hyperlink>
          </w:p>
        </w:tc>
      </w:tr>
      <w:tr>
        <w:trPr/>
        <w:tc>
          <w:tcPr>
            <w:noWrap/>
          </w:tcPr>
          <w:p>
            <w:pPr>
              <w:spacing w:after="200"/>
            </w:pPr>
            <w:hyperlink r:id="rId100" w:history="1">
              <w:r>
                <w:rPr>
                  <w:color w:val="1e198e"/>
                  <w:b w:val="1"/>
                  <w:bCs w:val="1"/>
                  <w:u w:val="single"/>
                </w:rPr>
                <w:t xml:space="preserve">Quelles conditions pour une nouvelle politique publique d’intelligence territoriale dans les régions françaises ?</w:t>
              </w:r>
            </w:hyperlink>
          </w:p>
          <w:p>
            <w:pPr/>
            <w:hyperlink r:id="rId14" w:history="1">
              <w:r>
                <w:rPr>
                  <w:color w:val="#410a8c"/>
                  <w:u w:val="single"/>
                </w:rPr>
                <w:t xml:space="preserve">Olivier Coussi</w:t>
              </w:r>
            </w:hyperlink>
            <w:r>
              <w:rPr/>
              <w:t xml:space="preserve">,</w:t>
            </w:r>
            <w:hyperlink r:id="rId61" w:history="1">
              <w:r>
                <w:rPr>
                  <w:color w:val="#410a8c"/>
                  <w:u w:val="single"/>
                </w:rPr>
                <w:t xml:space="preserve">Ali Amairia</w:t>
              </w:r>
            </w:hyperlink>
            <w:r>
              <w:rPr/>
              <w:t xml:space="preserve">,</w:t>
            </w:r>
            <w:hyperlink r:id="rId27" w:history="1">
              <w:r>
                <w:rPr>
                  <w:color w:val="#410a8c"/>
                  <w:u w:val="single"/>
                </w:rPr>
                <w:t xml:space="preserve">Nicolas Moinet</w:t>
              </w:r>
            </w:hyperlink>
          </w:p>
          <w:p>
            <w:pPr/>
            <w:r>
              <w:rPr>
                <w:i w:val="1"/>
                <w:iCs w:val="1"/>
              </w:rPr>
              <w:t xml:space="preserve">Symposium international « Regards croisés sur les transformations de la gestion et des organisations publiques »</w:t>
            </w:r>
            <w:r>
              <w:rPr/>
              <w:t xml:space="preserve">, Jun 2021, Rabat, Maroc</w:t>
            </w:r>
          </w:p>
          <w:p>
            <w:pPr/>
            <w:r>
              <w:rPr/>
              <w:t xml:space="preserve">Communication dans un congrès</w:t>
            </w:r>
          </w:p>
          <w:p>
            <w:pPr/>
            <w:hyperlink r:id="rId100" w:history="1">
              <w:r>
                <w:rPr>
                  <w:color w:val="#410a8c"/>
                  <w:u w:val="single"/>
                </w:rPr>
                <w:t xml:space="preserve">hal-03270158v1</w:t>
              </w:r>
            </w:hyperlink>
          </w:p>
        </w:tc>
      </w:tr>
      <w:tr>
        <w:trPr/>
        <w:tc>
          <w:tcPr>
            <w:noWrap/>
          </w:tcPr>
          <w:p>
            <w:pPr>
              <w:spacing w:after="200"/>
            </w:pPr>
            <w:hyperlink r:id="rId101" w:history="1">
              <w:r>
                <w:rPr>
                  <w:color w:val="1e198e"/>
                  <w:b w:val="1"/>
                  <w:bCs w:val="1"/>
                  <w:u w:val="single"/>
                </w:rPr>
                <w:t xml:space="preserve">L'intelligence territoriale en temps de crise : quels enseignements de la crise de la COVID-19 pour une agence de développement économique régionale ?</w:t>
              </w:r>
            </w:hyperlink>
          </w:p>
          <w:p>
            <w:pPr/>
            <w:hyperlink r:id="rId14" w:history="1">
              <w:r>
                <w:rPr>
                  <w:color w:val="#410a8c"/>
                  <w:u w:val="single"/>
                </w:rPr>
                <w:t xml:space="preserve">Olivier Coussi</w:t>
              </w:r>
            </w:hyperlink>
            <w:r>
              <w:rPr/>
              <w:t xml:space="preserve">,</w:t>
            </w:r>
            <w:hyperlink r:id="rId102" w:history="1">
              <w:r>
                <w:rPr>
                  <w:color w:val="#410a8c"/>
                  <w:u w:val="single"/>
                </w:rPr>
                <w:t xml:space="preserve">Marie-Hélène Schitt</w:t>
              </w:r>
            </w:hyperlink>
          </w:p>
          <w:p>
            <w:pPr/>
            <w:r>
              <w:rPr>
                <w:i w:val="1"/>
                <w:iCs w:val="1"/>
              </w:rPr>
              <w:t xml:space="preserve">10ème Colloque de l’AIRMAP (Association Internationale de Recherche en management Public</w:t>
            </w:r>
            <w:r>
              <w:rPr/>
              <w:t xml:space="preserve">, May 2021, Clermont-Ferrand on line, France</w:t>
            </w:r>
          </w:p>
          <w:p>
            <w:pPr/>
            <w:r>
              <w:rPr/>
              <w:t xml:space="preserve">Communication dans un congrès</w:t>
            </w:r>
          </w:p>
          <w:p>
            <w:pPr/>
            <w:hyperlink r:id="rId101" w:history="1">
              <w:r>
                <w:rPr>
                  <w:color w:val="#410a8c"/>
                  <w:u w:val="single"/>
                </w:rPr>
                <w:t xml:space="preserve">hal-03270127v1</w:t>
              </w:r>
            </w:hyperlink>
          </w:p>
        </w:tc>
      </w:tr>
      <w:tr>
        <w:trPr/>
        <w:tc>
          <w:tcPr>
            <w:noWrap/>
          </w:tcPr>
          <w:p>
            <w:pPr>
              <w:spacing w:after="200"/>
            </w:pPr>
            <w:hyperlink r:id="rId103" w:history="1">
              <w:r>
                <w:rPr>
                  <w:color w:val="1e198e"/>
                  <w:b w:val="1"/>
                  <w:bCs w:val="1"/>
                  <w:u w:val="single"/>
                </w:rPr>
                <w:t xml:space="preserve">Entrepreneurial orientation in joint projects in time of COVID-19 crisis: a fuzzy set QCA approach in Brazil</w:t>
              </w:r>
            </w:hyperlink>
          </w:p>
          <w:p>
            <w:pPr/>
            <w:hyperlink r:id="rId14" w:history="1">
              <w:r>
                <w:rPr>
                  <w:color w:val="#410a8c"/>
                  <w:u w:val="single"/>
                </w:rPr>
                <w:t xml:space="preserve">Olivier Coussi</w:t>
              </w:r>
            </w:hyperlink>
            <w:r>
              <w:rPr/>
              <w:t xml:space="preserve">,</w:t>
            </w:r>
            <w:hyperlink r:id="rId42" w:history="1">
              <w:r>
                <w:rPr>
                  <w:color w:val="#410a8c"/>
                  <w:u w:val="single"/>
                </w:rPr>
                <w:t xml:space="preserve">Kadigia Faccin</w:t>
              </w:r>
            </w:hyperlink>
            <w:r>
              <w:rPr/>
              <w:t xml:space="preserve">,</w:t>
            </w:r>
            <w:hyperlink r:id="rId13" w:history="1">
              <w:r>
                <w:rPr>
                  <w:color w:val="#410a8c"/>
                  <w:u w:val="single"/>
                </w:rPr>
                <w:t xml:space="preserve">Anass Mawadia</w:t>
              </w:r>
            </w:hyperlink>
            <w:r>
              <w:rPr/>
              <w:t xml:space="preserve">,</w:t>
            </w:r>
            <w:hyperlink r:id="rId73" w:history="1">
              <w:r>
                <w:rPr>
                  <w:color w:val="#410a8c"/>
                  <w:u w:val="single"/>
                </w:rPr>
                <w:t xml:space="preserve">Bibiana Wolkmer Martins</w:t>
              </w:r>
            </w:hyperlink>
          </w:p>
          <w:p>
            <w:pPr/>
            <w:r>
              <w:rPr>
                <w:i w:val="1"/>
                <w:iCs w:val="1"/>
              </w:rPr>
              <w:t xml:space="preserve">XXXème Conférence Association Internationale en Management Stratégique</w:t>
            </w:r>
            <w:r>
              <w:rPr/>
              <w:t xml:space="preserve">, Jun 2021, on line, France</w:t>
            </w:r>
          </w:p>
          <w:p>
            <w:pPr/>
            <w:r>
              <w:rPr/>
              <w:t xml:space="preserve">Communication dans un congrès</w:t>
            </w:r>
          </w:p>
          <w:p>
            <w:pPr/>
            <w:hyperlink r:id="rId103" w:history="1">
              <w:r>
                <w:rPr>
                  <w:color w:val="#410a8c"/>
                  <w:u w:val="single"/>
                </w:rPr>
                <w:t xml:space="preserve">hal-03270074v1</w:t>
              </w:r>
            </w:hyperlink>
          </w:p>
        </w:tc>
      </w:tr>
      <w:tr>
        <w:trPr/>
        <w:tc>
          <w:tcPr>
            <w:noWrap/>
          </w:tcPr>
          <w:p>
            <w:pPr>
              <w:spacing w:after="200"/>
            </w:pPr>
            <w:hyperlink r:id="rId104" w:history="1">
              <w:r>
                <w:rPr>
                  <w:color w:val="1e198e"/>
                  <w:b w:val="1"/>
                  <w:bCs w:val="1"/>
                  <w:u w:val="single"/>
                </w:rPr>
                <w:t xml:space="preserve">Les idéologies de la ville intelligente</w:t>
              </w:r>
            </w:hyperlink>
          </w:p>
          <w:p>
            <w:pPr/>
            <w:hyperlink r:id="rId14" w:history="1">
              <w:r>
                <w:rPr>
                  <w:color w:val="#410a8c"/>
                  <w:u w:val="single"/>
                </w:rPr>
                <w:t xml:space="preserve">Olivier Coussi</w:t>
              </w:r>
            </w:hyperlink>
            <w:r>
              <w:rPr/>
              <w:t xml:space="preserve">,</w:t>
            </w:r>
            <w:hyperlink r:id="rId35" w:history="1">
              <w:r>
                <w:rPr>
                  <w:color w:val="#410a8c"/>
                  <w:u w:val="single"/>
                </w:rPr>
                <w:t xml:space="preserve">Maël Hénaff</w:t>
              </w:r>
            </w:hyperlink>
          </w:p>
          <w:p>
            <w:pPr/>
            <w:r>
              <w:rPr>
                <w:i w:val="1"/>
                <w:iCs w:val="1"/>
              </w:rPr>
              <w:t xml:space="preserve">9ème colloque AIRMAP "L'entrepreneuriat : quels défis pour le management public ?"</w:t>
            </w:r>
            <w:r>
              <w:rPr/>
              <w:t xml:space="preserve">, Oct 2020, Montpeller (on-line), France</w:t>
            </w:r>
          </w:p>
          <w:p>
            <w:pPr/>
            <w:r>
              <w:rPr/>
              <w:t xml:space="preserve">Communication dans un congrès</w:t>
            </w:r>
          </w:p>
          <w:p>
            <w:pPr/>
            <w:hyperlink r:id="rId104" w:history="1">
              <w:r>
                <w:rPr>
                  <w:color w:val="#410a8c"/>
                  <w:u w:val="single"/>
                </w:rPr>
                <w:t xml:space="preserve">hal-02979180v1</w:t>
              </w:r>
            </w:hyperlink>
          </w:p>
        </w:tc>
      </w:tr>
      <w:tr>
        <w:trPr/>
        <w:tc>
          <w:tcPr>
            <w:noWrap/>
          </w:tcPr>
          <w:p>
            <w:pPr>
              <w:spacing w:after="200"/>
            </w:pPr>
            <w:hyperlink r:id="rId105" w:history="1">
              <w:r>
                <w:rPr>
                  <w:color w:val="1e198e"/>
                  <w:b w:val="1"/>
                  <w:bCs w:val="1"/>
                  <w:u w:val="single"/>
                </w:rPr>
                <w:t xml:space="preserve">Come come ! Territorial marketing without territory ?</w:t>
              </w:r>
            </w:hyperlink>
          </w:p>
          <w:p>
            <w:pPr/>
            <w:hyperlink r:id="rId93" w:history="1">
              <w:r>
                <w:rPr>
                  <w:color w:val="#410a8c"/>
                  <w:u w:val="single"/>
                </w:rPr>
                <w:t xml:space="preserve">Thomas Stenger</w:t>
              </w:r>
            </w:hyperlink>
            <w:r>
              <w:rPr/>
              <w:t xml:space="preserve">,</w:t>
            </w:r>
            <w:hyperlink r:id="rId14" w:history="1">
              <w:r>
                <w:rPr>
                  <w:color w:val="#410a8c"/>
                  <w:u w:val="single"/>
                </w:rPr>
                <w:t xml:space="preserve">Olivier Coussi</w:t>
              </w:r>
            </w:hyperlink>
          </w:p>
          <w:p>
            <w:pPr/>
            <w:r>
              <w:rPr>
                <w:i w:val="1"/>
                <w:iCs w:val="1"/>
              </w:rPr>
              <w:t xml:space="preserve">51st international conference of the Association for Consumer Research</w:t>
            </w:r>
            <w:r>
              <w:rPr/>
              <w:t xml:space="preserve">, Association for Consumer Research Conference (ACR), Oct 2020, Paris, France</w:t>
            </w:r>
          </w:p>
          <w:p>
            <w:pPr/>
            <w:r>
              <w:rPr/>
              <w:t xml:space="preserve">Communication dans un congrès</w:t>
            </w:r>
          </w:p>
          <w:p>
            <w:pPr/>
            <w:hyperlink r:id="rId105" w:history="1">
              <w:r>
                <w:rPr>
                  <w:color w:val="#410a8c"/>
                  <w:u w:val="single"/>
                </w:rPr>
                <w:t xml:space="preserve">hal-05556889v1</w:t>
              </w:r>
            </w:hyperlink>
          </w:p>
        </w:tc>
      </w:tr>
      <w:tr>
        <w:trPr/>
        <w:tc>
          <w:tcPr>
            <w:noWrap/>
          </w:tcPr>
          <w:p>
            <w:pPr>
              <w:spacing w:after="200"/>
            </w:pPr>
            <w:hyperlink r:id="rId106" w:history="1">
              <w:r>
                <w:rPr>
                  <w:color w:val="1e198e"/>
                  <w:b w:val="1"/>
                  <w:bCs w:val="1"/>
                  <w:u w:val="single"/>
                </w:rPr>
                <w:t xml:space="preserve">Building trust in a Triple Helix integrating Foreign Direct Investment: an empirical study on the role of contract between stakeholders using Actor-Network Theory</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79" w:history="1">
              <w:r>
                <w:rPr>
                  <w:color w:val="#410a8c"/>
                  <w:u w:val="single"/>
                </w:rPr>
                <w:t xml:space="preserve">Evelyne Lande</w:t>
              </w:r>
            </w:hyperlink>
            <w:r>
              <w:rPr/>
              <w:t xml:space="preserve">,</w:t>
            </w:r>
            <w:hyperlink r:id="rId41" w:history="1">
              <w:r>
                <w:rPr>
                  <w:color w:val="#410a8c"/>
                  <w:u w:val="single"/>
                </w:rPr>
                <w:t xml:space="preserve">Alsones Balestrin</w:t>
              </w:r>
            </w:hyperlink>
          </w:p>
          <w:p>
            <w:pPr/>
            <w:r>
              <w:rPr>
                <w:i w:val="1"/>
                <w:iCs w:val="1"/>
              </w:rPr>
              <w:t xml:space="preserve">5th Geography of Innovation Conference - GEOINNO 2020</w:t>
            </w:r>
            <w:r>
              <w:rPr/>
              <w:t xml:space="preserve">, Jan 2020, Stavanger, Norway</w:t>
            </w:r>
          </w:p>
          <w:p>
            <w:pPr/>
            <w:r>
              <w:rPr/>
              <w:t xml:space="preserve">Communication dans un congrès</w:t>
            </w:r>
          </w:p>
          <w:p>
            <w:pPr/>
            <w:hyperlink r:id="rId106" w:history="1">
              <w:r>
                <w:rPr>
                  <w:color w:val="#410a8c"/>
                  <w:u w:val="single"/>
                </w:rPr>
                <w:t xml:space="preserve">hal-02505309v1</w:t>
              </w:r>
            </w:hyperlink>
          </w:p>
        </w:tc>
      </w:tr>
      <w:tr>
        <w:trPr/>
        <w:tc>
          <w:tcPr>
            <w:noWrap/>
          </w:tcPr>
          <w:p>
            <w:pPr>
              <w:spacing w:after="200"/>
            </w:pPr>
            <w:hyperlink r:id="rId107" w:history="1">
              <w:r>
                <w:rPr>
                  <w:color w:val="1e198e"/>
                  <w:b w:val="1"/>
                  <w:bCs w:val="1"/>
                  <w:u w:val="single"/>
                </w:rPr>
                <w:t xml:space="preserve">Outward fdi and territorial networks: the rise and fall of a chinese company in france.</w:t>
              </w:r>
            </w:hyperlink>
          </w:p>
          <w:p>
            <w:pPr/>
            <w:hyperlink r:id="rId14" w:history="1">
              <w:r>
                <w:rPr>
                  <w:color w:val="#410a8c"/>
                  <w:u w:val="single"/>
                </w:rPr>
                <w:t xml:space="preserve">Olivier Coussi</w:t>
              </w:r>
            </w:hyperlink>
          </w:p>
          <w:p>
            <w:pPr/>
            <w:r>
              <w:rPr>
                <w:i w:val="1"/>
                <w:iCs w:val="1"/>
              </w:rPr>
              <w:t xml:space="preserve">EIBA-IBR Paper Development workshop - 10th Atlas-AFMI annual Conference</w:t>
            </w:r>
            <w:r>
              <w:rPr/>
              <w:t xml:space="preserve">, May 2020, Poitiers, France</w:t>
            </w:r>
          </w:p>
          <w:p>
            <w:pPr/>
            <w:r>
              <w:rPr/>
              <w:t xml:space="preserve">Communication dans un congrès</w:t>
            </w:r>
          </w:p>
          <w:p>
            <w:pPr/>
            <w:hyperlink r:id="rId107" w:history="1">
              <w:r>
                <w:rPr>
                  <w:color w:val="#410a8c"/>
                  <w:u w:val="single"/>
                </w:rPr>
                <w:t xml:space="preserve">hal-02572637v1</w:t>
              </w:r>
            </w:hyperlink>
          </w:p>
        </w:tc>
      </w:tr>
      <w:tr>
        <w:trPr/>
        <w:tc>
          <w:tcPr>
            <w:noWrap/>
          </w:tcPr>
          <w:p>
            <w:pPr>
              <w:spacing w:after="200"/>
            </w:pPr>
            <w:hyperlink r:id="rId108" w:history="1">
              <w:r>
                <w:rPr>
                  <w:color w:val="1e198e"/>
                  <w:b w:val="1"/>
                  <w:bCs w:val="1"/>
                  <w:u w:val="single"/>
                </w:rPr>
                <w:t xml:space="preserve">Construire un écosystème d’innovation territorial à partir d’un projet d’IDE : quel processus stratégique ?</w:t>
              </w:r>
            </w:hyperlink>
          </w:p>
          <w:p>
            <w:pPr/>
            <w:hyperlink r:id="rId14" w:history="1">
              <w:r>
                <w:rPr>
                  <w:color w:val="#410a8c"/>
                  <w:u w:val="single"/>
                </w:rPr>
                <w:t xml:space="preserve">Olivier Coussi</w:t>
              </w:r>
            </w:hyperlink>
          </w:p>
          <w:p>
            <w:pPr/>
            <w:r>
              <w:rPr>
                <w:i w:val="1"/>
                <w:iCs w:val="1"/>
              </w:rPr>
              <w:t xml:space="preserve">XXIXème Conférence Internationale de Management Stratégique AIMS</w:t>
            </w:r>
            <w:r>
              <w:rPr/>
              <w:t xml:space="preserve">, Jun 2020, Toulouse (on-line), France</w:t>
            </w:r>
          </w:p>
          <w:p>
            <w:pPr/>
            <w:r>
              <w:rPr/>
              <w:t xml:space="preserve">Communication dans un congrès</w:t>
            </w:r>
          </w:p>
          <w:p>
            <w:pPr/>
            <w:hyperlink r:id="rId108" w:history="1">
              <w:r>
                <w:rPr>
                  <w:color w:val="#410a8c"/>
                  <w:u w:val="single"/>
                </w:rPr>
                <w:t xml:space="preserve">hal-02979185v1</w:t>
              </w:r>
            </w:hyperlink>
          </w:p>
        </w:tc>
      </w:tr>
      <w:tr>
        <w:trPr/>
        <w:tc>
          <w:tcPr>
            <w:noWrap/>
          </w:tcPr>
          <w:p>
            <w:pPr>
              <w:spacing w:after="200"/>
            </w:pPr>
            <w:hyperlink r:id="rId109" w:history="1">
              <w:r>
                <w:rPr>
                  <w:color w:val="1e198e"/>
                  <w:b w:val="1"/>
                  <w:bCs w:val="1"/>
                  <w:u w:val="single"/>
                </w:rPr>
                <w:t xml:space="preserve">Les listes d’entreprises stratégiques : objet frontière ou objet barrière de la politique publique d’intelligence économique territoriale ?</w:t>
              </w:r>
            </w:hyperlink>
          </w:p>
          <w:p>
            <w:pPr/>
            <w:hyperlink r:id="rId14" w:history="1">
              <w:r>
                <w:rPr>
                  <w:color w:val="#410a8c"/>
                  <w:u w:val="single"/>
                </w:rPr>
                <w:t xml:space="preserve">Olivier Coussi</w:t>
              </w:r>
            </w:hyperlink>
            <w:r>
              <w:rPr/>
              <w:t xml:space="preserve">,</w:t>
            </w:r>
            <w:hyperlink r:id="rId27" w:history="1">
              <w:r>
                <w:rPr>
                  <w:color w:val="#410a8c"/>
                  <w:u w:val="single"/>
                </w:rPr>
                <w:t xml:space="preserve">Nicolas Moinet</w:t>
              </w:r>
            </w:hyperlink>
            <w:r>
              <w:rPr/>
              <w:t xml:space="preserve">,</w:t>
            </w:r>
            <w:hyperlink r:id="rId51" w:history="1">
              <w:r>
                <w:rPr>
                  <w:color w:val="#410a8c"/>
                  <w:u w:val="single"/>
                </w:rPr>
                <w:t xml:space="preserve">Anne Krupicka</w:t>
              </w:r>
            </w:hyperlink>
          </w:p>
          <w:p>
            <w:pPr/>
            <w:r>
              <w:rPr>
                <w:i w:val="1"/>
                <w:iCs w:val="1"/>
              </w:rPr>
              <w:t xml:space="preserve">VIIème Colloque de l’AIRMAP</w:t>
            </w:r>
            <w:r>
              <w:rPr/>
              <w:t xml:space="preserve">, May 2018, Biarritz, France</w:t>
            </w:r>
          </w:p>
          <w:p>
            <w:pPr/>
            <w:r>
              <w:rPr/>
              <w:t xml:space="preserve">Communication dans un congrès</w:t>
            </w:r>
          </w:p>
          <w:p>
            <w:pPr/>
            <w:hyperlink r:id="rId109" w:history="1">
              <w:r>
                <w:rPr>
                  <w:color w:val="#410a8c"/>
                  <w:u w:val="single"/>
                </w:rPr>
                <w:t xml:space="preserve">hal-02114077v1</w:t>
              </w:r>
            </w:hyperlink>
          </w:p>
        </w:tc>
      </w:tr>
      <w:tr>
        <w:trPr/>
        <w:tc>
          <w:tcPr>
            <w:noWrap/>
          </w:tcPr>
          <w:p>
            <w:pPr>
              <w:spacing w:after="200"/>
            </w:pPr>
            <w:hyperlink r:id="rId110" w:history="1">
              <w:r>
                <w:rPr>
                  <w:color w:val="1e198e"/>
                  <w:b w:val="1"/>
                  <w:bCs w:val="1"/>
                  <w:u w:val="single"/>
                </w:rPr>
                <w:t xml:space="preserve">Le rôle des firmes de conseil pour l’accompagnement de la stratégie de compétitivité des territoires mal connus : le cas de Bahreïn et de la Floride.</w:t>
              </w:r>
            </w:hyperlink>
          </w:p>
          <w:p>
            <w:pPr/>
            <w:hyperlink r:id="rId111" w:history="1">
              <w:r>
                <w:rPr>
                  <w:color w:val="#410a8c"/>
                  <w:u w:val="single"/>
                </w:rPr>
                <w:t xml:space="preserve">Marine Bernard</w:t>
              </w:r>
            </w:hyperlink>
            <w:r>
              <w:rPr/>
              <w:t xml:space="preserve">,</w:t>
            </w:r>
            <w:hyperlink r:id="rId14" w:history="1">
              <w:r>
                <w:rPr>
                  <w:color w:val="#410a8c"/>
                  <w:u w:val="single"/>
                </w:rPr>
                <w:t xml:space="preserve">Olivier Coussi</w:t>
              </w:r>
            </w:hyperlink>
            <w:r>
              <w:rPr/>
              <w:t xml:space="preserve">,</w:t>
            </w:r>
            <w:hyperlink r:id="rId112" w:history="1">
              <w:r>
                <w:rPr>
                  <w:color w:val="#410a8c"/>
                  <w:u w:val="single"/>
                </w:rPr>
                <w:t xml:space="preserve">Marie Ferru</w:t>
              </w:r>
            </w:hyperlink>
          </w:p>
          <w:p>
            <w:pPr/>
            <w:r>
              <w:rPr>
                <w:i w:val="1"/>
                <w:iCs w:val="1"/>
              </w:rPr>
              <w:t xml:space="preserve">8ème Conférence Atlas AFMI Association Francophone de Management International</w:t>
            </w:r>
            <w:r>
              <w:rPr/>
              <w:t xml:space="preserve">, May 2018, Paris, France</w:t>
            </w:r>
          </w:p>
          <w:p>
            <w:pPr/>
            <w:r>
              <w:rPr/>
              <w:t xml:space="preserve">Communication dans un congrès</w:t>
            </w:r>
          </w:p>
          <w:p>
            <w:pPr/>
            <w:hyperlink r:id="rId110" w:history="1">
              <w:r>
                <w:rPr>
                  <w:color w:val="#410a8c"/>
                  <w:u w:val="single"/>
                </w:rPr>
                <w:t xml:space="preserve">hal-02113908v1</w:t>
              </w:r>
            </w:hyperlink>
          </w:p>
        </w:tc>
      </w:tr>
      <w:tr>
        <w:trPr/>
        <w:tc>
          <w:tcPr>
            <w:noWrap/>
          </w:tcPr>
          <w:p>
            <w:pPr>
              <w:spacing w:after="200"/>
            </w:pPr>
            <w:hyperlink r:id="rId113" w:history="1">
              <w:r>
                <w:rPr>
                  <w:color w:val="1e198e"/>
                  <w:b w:val="1"/>
                  <w:bCs w:val="1"/>
                  <w:u w:val="single"/>
                </w:rPr>
                <w:t xml:space="preserve">Small-firm cooperation policies: when the triple helix meets the relational view</w:t>
              </w:r>
            </w:hyperlink>
          </w:p>
          <w:p>
            <w:pPr/>
            <w:hyperlink r:id="rId43" w:history="1">
              <w:r>
                <w:rPr>
                  <w:color w:val="#410a8c"/>
                  <w:u w:val="single"/>
                </w:rPr>
                <w:t xml:space="preserve">Felipe Zarpelon</w:t>
              </w:r>
            </w:hyperlink>
            <w:r>
              <w:rPr/>
              <w:t xml:space="preserve">,</w:t>
            </w:r>
            <w:hyperlink r:id="rId15" w:history="1">
              <w:r>
                <w:rPr>
                  <w:color w:val="#410a8c"/>
                  <w:u w:val="single"/>
                </w:rPr>
                <w:t xml:space="preserve">Kadígia Faccin</w:t>
              </w:r>
            </w:hyperlink>
            <w:r>
              <w:rPr/>
              <w:t xml:space="preserve">,</w:t>
            </w:r>
            <w:hyperlink r:id="rId41" w:history="1">
              <w:r>
                <w:rPr>
                  <w:color w:val="#410a8c"/>
                  <w:u w:val="single"/>
                </w:rPr>
                <w:t xml:space="preserve">Alsones Balestrin</w:t>
              </w:r>
            </w:hyperlink>
            <w:r>
              <w:rPr/>
              <w:t xml:space="preserve">,</w:t>
            </w:r>
            <w:hyperlink r:id="rId14" w:history="1">
              <w:r>
                <w:rPr>
                  <w:color w:val="#410a8c"/>
                  <w:u w:val="single"/>
                </w:rPr>
                <w:t xml:space="preserve">Olivier Coussi</w:t>
              </w:r>
            </w:hyperlink>
          </w:p>
          <w:p>
            <w:pPr/>
            <w:r>
              <w:rPr>
                <w:i w:val="1"/>
                <w:iCs w:val="1"/>
              </w:rPr>
              <w:t xml:space="preserve">XVI° TRIPLE HELIX Conference Manchester</w:t>
            </w:r>
            <w:r>
              <w:rPr/>
              <w:t xml:space="preserve">, Sep 2018, Manchester, United Kingdom</w:t>
            </w:r>
          </w:p>
          <w:p>
            <w:pPr/>
            <w:r>
              <w:rPr/>
              <w:t xml:space="preserve">Communication dans un congrès</w:t>
            </w:r>
          </w:p>
          <w:p>
            <w:pPr/>
            <w:hyperlink r:id="rId113" w:history="1">
              <w:r>
                <w:rPr>
                  <w:color w:val="#410a8c"/>
                  <w:u w:val="single"/>
                </w:rPr>
                <w:t xml:space="preserve">hal-02113894v1</w:t>
              </w:r>
            </w:hyperlink>
          </w:p>
        </w:tc>
      </w:tr>
      <w:tr>
        <w:trPr/>
        <w:tc>
          <w:tcPr>
            <w:noWrap/>
          </w:tcPr>
          <w:p>
            <w:pPr>
              <w:spacing w:after="200"/>
            </w:pPr>
            <w:hyperlink r:id="rId114" w:history="1">
              <w:r>
                <w:rPr>
                  <w:color w:val="1e198e"/>
                  <w:b w:val="1"/>
                  <w:bCs w:val="1"/>
                  <w:u w:val="single"/>
                </w:rPr>
                <w:t xml:space="preserve">Territorial emergence of FDI: opening the black box of the “triple helix as practice”</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p>
          <w:p>
            <w:pPr/>
            <w:r>
              <w:rPr>
                <w:i w:val="1"/>
                <w:iCs w:val="1"/>
              </w:rPr>
              <w:t xml:space="preserve">XVI° TRIPLE HELIX Conference Manchester</w:t>
            </w:r>
            <w:r>
              <w:rPr/>
              <w:t xml:space="preserve">, Sep 2018, Manchester, United Kingdom</w:t>
            </w:r>
          </w:p>
          <w:p>
            <w:pPr/>
            <w:r>
              <w:rPr/>
              <w:t xml:space="preserve">Communication dans un congrès</w:t>
            </w:r>
          </w:p>
          <w:p>
            <w:pPr/>
            <w:hyperlink r:id="rId114" w:history="1">
              <w:r>
                <w:rPr>
                  <w:color w:val="#410a8c"/>
                  <w:u w:val="single"/>
                </w:rPr>
                <w:t xml:space="preserve">hal-02113897v1</w:t>
              </w:r>
            </w:hyperlink>
          </w:p>
        </w:tc>
      </w:tr>
      <w:tr>
        <w:trPr/>
        <w:tc>
          <w:tcPr>
            <w:noWrap/>
          </w:tcPr>
          <w:p>
            <w:pPr>
              <w:spacing w:after="200"/>
            </w:pPr>
            <w:hyperlink r:id="rId115" w:history="1">
              <w:r>
                <w:rPr>
                  <w:color w:val="1e198e"/>
                  <w:b w:val="1"/>
                  <w:bCs w:val="1"/>
                  <w:u w:val="single"/>
                </w:rPr>
                <w:t xml:space="preserve">The rise or fall of FDI projects management: evidence from a multi-case analysis by ANT</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p>
          <w:p>
            <w:pPr/>
            <w:r>
              <w:rPr>
                <w:i w:val="1"/>
                <w:iCs w:val="1"/>
              </w:rPr>
              <w:t xml:space="preserve">Strategy Management Society Special Conference at Sao Paulo</w:t>
            </w:r>
            <w:r>
              <w:rPr/>
              <w:t xml:space="preserve">, Mar 2018, Sao Paulo, Brazil</w:t>
            </w:r>
          </w:p>
          <w:p>
            <w:pPr/>
            <w:r>
              <w:rPr/>
              <w:t xml:space="preserve">Communication dans un congrès</w:t>
            </w:r>
          </w:p>
          <w:p>
            <w:pPr/>
            <w:hyperlink r:id="rId115" w:history="1">
              <w:r>
                <w:rPr>
                  <w:color w:val="#410a8c"/>
                  <w:u w:val="single"/>
                </w:rPr>
                <w:t xml:space="preserve">hal-02113919v1</w:t>
              </w:r>
            </w:hyperlink>
          </w:p>
        </w:tc>
      </w:tr>
      <w:tr>
        <w:trPr/>
        <w:tc>
          <w:tcPr>
            <w:noWrap/>
          </w:tcPr>
          <w:p>
            <w:pPr>
              <w:spacing w:after="200"/>
            </w:pPr>
            <w:hyperlink r:id="rId116" w:history="1">
              <w:r>
                <w:rPr>
                  <w:color w:val="1e198e"/>
                  <w:b w:val="1"/>
                  <w:bCs w:val="1"/>
                  <w:u w:val="single"/>
                </w:rPr>
                <w:t xml:space="preserve">Comprendre la diffusion d’une politique publique de promotion de la coopération entre PME au Brésil par la perspective relationnelle.</w:t>
              </w:r>
            </w:hyperlink>
          </w:p>
          <w:p>
            <w:pPr/>
            <w:hyperlink r:id="rId14" w:history="1">
              <w:r>
                <w:rPr>
                  <w:color w:val="#410a8c"/>
                  <w:u w:val="single"/>
                </w:rPr>
                <w:t xml:space="preserve">Olivier Coussi</w:t>
              </w:r>
            </w:hyperlink>
            <w:r>
              <w:rPr/>
              <w:t xml:space="preserve">,</w:t>
            </w:r>
            <w:hyperlink r:id="rId43" w:history="1">
              <w:r>
                <w:rPr>
                  <w:color w:val="#410a8c"/>
                  <w:u w:val="single"/>
                </w:rPr>
                <w:t xml:space="preserve">Felipe Zarpelon</w:t>
              </w:r>
            </w:hyperlink>
            <w:r>
              <w:rPr/>
              <w:t xml:space="preserve">,</w:t>
            </w:r>
            <w:hyperlink r:id="rId15" w:history="1">
              <w:r>
                <w:rPr>
                  <w:color w:val="#410a8c"/>
                  <w:u w:val="single"/>
                </w:rPr>
                <w:t xml:space="preserve">Kadígia Faccin</w:t>
              </w:r>
            </w:hyperlink>
            <w:r>
              <w:rPr/>
              <w:t xml:space="preserve">,</w:t>
            </w:r>
            <w:hyperlink r:id="rId41" w:history="1">
              <w:r>
                <w:rPr>
                  <w:color w:val="#410a8c"/>
                  <w:u w:val="single"/>
                </w:rPr>
                <w:t xml:space="preserve">Alsones Balestrin</w:t>
              </w:r>
            </w:hyperlink>
          </w:p>
          <w:p>
            <w:pPr/>
            <w:r>
              <w:rPr>
                <w:i w:val="1"/>
                <w:iCs w:val="1"/>
              </w:rPr>
              <w:t xml:space="preserve">23ème Conférence AIMS</w:t>
            </w:r>
            <w:r>
              <w:rPr/>
              <w:t xml:space="preserve">, Jun 2018, Montpellier, France</w:t>
            </w:r>
          </w:p>
          <w:p>
            <w:pPr/>
            <w:r>
              <w:rPr/>
              <w:t xml:space="preserve">Communication dans un congrès</w:t>
            </w:r>
          </w:p>
          <w:p>
            <w:pPr/>
            <w:hyperlink r:id="rId116" w:history="1">
              <w:r>
                <w:rPr>
                  <w:color w:val="#410a8c"/>
                  <w:u w:val="single"/>
                </w:rPr>
                <w:t xml:space="preserve">hal-02114084v1</w:t>
              </w:r>
            </w:hyperlink>
          </w:p>
        </w:tc>
      </w:tr>
      <w:tr>
        <w:trPr/>
        <w:tc>
          <w:tcPr>
            <w:noWrap/>
          </w:tcPr>
          <w:p>
            <w:pPr>
              <w:spacing w:after="200"/>
            </w:pPr>
            <w:hyperlink r:id="rId117" w:history="1">
              <w:r>
                <w:rPr>
                  <w:color w:val="1e198e"/>
                  <w:b w:val="1"/>
                  <w:bCs w:val="1"/>
                  <w:u w:val="single"/>
                </w:rPr>
                <w:t xml:space="preserve">Territoire, marketing et New Public Management : un triptyque inconciliable pour une attractivité universelle ?</w:t>
              </w:r>
            </w:hyperlink>
          </w:p>
          <w:p>
            <w:pPr/>
            <w:hyperlink r:id="rId14" w:history="1">
              <w:r>
                <w:rPr>
                  <w:color w:val="#410a8c"/>
                  <w:u w:val="single"/>
                </w:rPr>
                <w:t xml:space="preserve">Olivier Coussi</w:t>
              </w:r>
            </w:hyperlink>
            <w:r>
              <w:rPr/>
              <w:t xml:space="preserve">,</w:t>
            </w:r>
            <w:hyperlink r:id="rId22" w:history="1">
              <w:r>
                <w:rPr>
                  <w:color w:val="#410a8c"/>
                  <w:u w:val="single"/>
                </w:rPr>
                <w:t xml:space="preserve">Benjamin Dreveton</w:t>
              </w:r>
            </w:hyperlink>
          </w:p>
          <w:p>
            <w:pPr/>
            <w:r>
              <w:rPr>
                <w:i w:val="1"/>
                <w:iCs w:val="1"/>
              </w:rPr>
              <w:t xml:space="preserve">VIème Colloque de l’AIRMAP</w:t>
            </w:r>
            <w:r>
              <w:rPr/>
              <w:t xml:space="preserve">, Jun 2017, Nice, France</w:t>
            </w:r>
          </w:p>
          <w:p>
            <w:pPr/>
            <w:r>
              <w:rPr/>
              <w:t xml:space="preserve">Communication dans un congrès</w:t>
            </w:r>
          </w:p>
          <w:p>
            <w:pPr/>
            <w:hyperlink r:id="rId117" w:history="1">
              <w:r>
                <w:rPr>
                  <w:color w:val="#410a8c"/>
                  <w:u w:val="single"/>
                </w:rPr>
                <w:t xml:space="preserve">hal-02114091v1</w:t>
              </w:r>
            </w:hyperlink>
          </w:p>
        </w:tc>
      </w:tr>
      <w:tr>
        <w:trPr/>
        <w:tc>
          <w:tcPr>
            <w:noWrap/>
          </w:tcPr>
          <w:p>
            <w:pPr>
              <w:spacing w:after="200"/>
            </w:pPr>
            <w:hyperlink r:id="rId118" w:history="1">
              <w:r>
                <w:rPr>
                  <w:color w:val="1e198e"/>
                  <w:b w:val="1"/>
                  <w:bCs w:val="1"/>
                  <w:u w:val="single"/>
                </w:rPr>
                <w:t xml:space="preserve">Le big bang territorial : la fusion des régions comme simple conformisme aux modèles à la mode ?</w:t>
              </w:r>
            </w:hyperlink>
          </w:p>
          <w:p>
            <w:pPr/>
            <w:hyperlink r:id="rId97" w:history="1">
              <w:r>
                <w:rPr>
                  <w:color w:val="#410a8c"/>
                  <w:u w:val="single"/>
                </w:rPr>
                <w:t xml:space="preserve">Jérôme Méric</w:t>
              </w:r>
            </w:hyperlink>
            <w:r>
              <w:rPr/>
              <w:t xml:space="preserve">,</w:t>
            </w:r>
            <w:hyperlink r:id="rId14" w:history="1">
              <w:r>
                <w:rPr>
                  <w:color w:val="#410a8c"/>
                  <w:u w:val="single"/>
                </w:rPr>
                <w:t xml:space="preserve">Olivier Coussi</w:t>
              </w:r>
            </w:hyperlink>
          </w:p>
          <w:p>
            <w:pPr/>
            <w:r>
              <w:rPr>
                <w:i w:val="1"/>
                <w:iCs w:val="1"/>
              </w:rPr>
              <w:t xml:space="preserve">Colloque « Nouvelles régions : la grande transformation »</w:t>
            </w:r>
            <w:r>
              <w:rPr/>
              <w:t xml:space="preserve">, Fédération TERRITOIRES Université de Poitiers, Apr 2017, Poitiers, France</w:t>
            </w:r>
          </w:p>
          <w:p>
            <w:pPr/>
            <w:r>
              <w:rPr/>
              <w:t xml:space="preserve">Communication dans un congrès</w:t>
            </w:r>
          </w:p>
          <w:p>
            <w:pPr/>
            <w:hyperlink r:id="rId118" w:history="1">
              <w:r>
                <w:rPr>
                  <w:color w:val="#410a8c"/>
                  <w:u w:val="single"/>
                </w:rPr>
                <w:t xml:space="preserve">hal-02114099v1</w:t>
              </w:r>
            </w:hyperlink>
          </w:p>
        </w:tc>
      </w:tr>
      <w:tr>
        <w:trPr/>
        <w:tc>
          <w:tcPr>
            <w:noWrap/>
          </w:tcPr>
          <w:p>
            <w:pPr>
              <w:spacing w:after="200"/>
            </w:pPr>
            <w:hyperlink r:id="rId119" w:history="1">
              <w:r>
                <w:rPr>
                  <w:color w:val="1e198e"/>
                  <w:b w:val="1"/>
                  <w:bCs w:val="1"/>
                  <w:u w:val="single"/>
                </w:rPr>
                <w:t xml:space="preserve">Universities as a lever to public policy implementation: an analysis through relational view</w:t>
              </w:r>
            </w:hyperlink>
          </w:p>
          <w:p>
            <w:pPr/>
            <w:hyperlink r:id="rId43" w:history="1">
              <w:r>
                <w:rPr>
                  <w:color w:val="#410a8c"/>
                  <w:u w:val="single"/>
                </w:rPr>
                <w:t xml:space="preserve">Felipe Zarpelon</w:t>
              </w:r>
            </w:hyperlink>
            <w:r>
              <w:rPr/>
              <w:t xml:space="preserve">,</w:t>
            </w:r>
            <w:hyperlink r:id="rId15" w:history="1">
              <w:r>
                <w:rPr>
                  <w:color w:val="#410a8c"/>
                  <w:u w:val="single"/>
                </w:rPr>
                <w:t xml:space="preserve">Kadígia Faccin</w:t>
              </w:r>
            </w:hyperlink>
            <w:r>
              <w:rPr/>
              <w:t xml:space="preserve">,</w:t>
            </w:r>
            <w:hyperlink r:id="rId41" w:history="1">
              <w:r>
                <w:rPr>
                  <w:color w:val="#410a8c"/>
                  <w:u w:val="single"/>
                </w:rPr>
                <w:t xml:space="preserve">Alsones Balestrin</w:t>
              </w:r>
            </w:hyperlink>
            <w:r>
              <w:rPr/>
              <w:t xml:space="preserve">,</w:t>
            </w:r>
            <w:hyperlink r:id="rId14" w:history="1">
              <w:r>
                <w:rPr>
                  <w:color w:val="#410a8c"/>
                  <w:u w:val="single"/>
                </w:rPr>
                <w:t xml:space="preserve">Olivier Coussi</w:t>
              </w:r>
            </w:hyperlink>
          </w:p>
          <w:p>
            <w:pPr/>
            <w:r>
              <w:rPr>
                <w:i w:val="1"/>
                <w:iCs w:val="1"/>
              </w:rPr>
              <w:t xml:space="preserve">9ème Colloque IFBAE (Institut Franco-Brésilien d’Administration des Entreprises)</w:t>
            </w:r>
            <w:r>
              <w:rPr/>
              <w:t xml:space="preserve">, May 2017, Poitiers, France</w:t>
            </w:r>
          </w:p>
          <w:p>
            <w:pPr/>
            <w:r>
              <w:rPr/>
              <w:t xml:space="preserve">Communication dans un congrès</w:t>
            </w:r>
          </w:p>
          <w:p>
            <w:pPr/>
            <w:hyperlink r:id="rId119" w:history="1">
              <w:r>
                <w:rPr>
                  <w:color w:val="#410a8c"/>
                  <w:u w:val="single"/>
                </w:rPr>
                <w:t xml:space="preserve">hal-02114115v1</w:t>
              </w:r>
            </w:hyperlink>
          </w:p>
        </w:tc>
      </w:tr>
      <w:tr>
        <w:trPr/>
        <w:tc>
          <w:tcPr>
            <w:noWrap/>
          </w:tcPr>
          <w:p>
            <w:pPr>
              <w:spacing w:after="200"/>
            </w:pPr>
            <w:hyperlink r:id="rId120" w:history="1">
              <w:r>
                <w:rPr>
                  <w:color w:val="1e198e"/>
                  <w:b w:val="1"/>
                  <w:bCs w:val="1"/>
                  <w:u w:val="single"/>
                </w:rPr>
                <w:t xml:space="preserve">Proposition d’un cadre conceptuel et méthodologique pour l’évaluation de la performance des sociétés d’accélération de transfert de technologies (SATT)</w:t>
              </w:r>
            </w:hyperlink>
          </w:p>
          <w:p>
            <w:pPr/>
            <w:hyperlink r:id="rId97" w:history="1">
              <w:r>
                <w:rPr>
                  <w:color w:val="#410a8c"/>
                  <w:u w:val="single"/>
                </w:rPr>
                <w:t xml:space="preserve">Jérôme Méric</w:t>
              </w:r>
            </w:hyperlink>
            <w:r>
              <w:rPr/>
              <w:t xml:space="preserve">,</w:t>
            </w:r>
            <w:hyperlink r:id="rId14" w:history="1">
              <w:r>
                <w:rPr>
                  <w:color w:val="#410a8c"/>
                  <w:u w:val="single"/>
                </w:rPr>
                <w:t xml:space="preserve">Olivier Coussi</w:t>
              </w:r>
            </w:hyperlink>
            <w:r>
              <w:rPr/>
              <w:t xml:space="preserve">,</w:t>
            </w:r>
            <w:hyperlink r:id="rId121" w:history="1">
              <w:r>
                <w:rPr>
                  <w:color w:val="#410a8c"/>
                  <w:u w:val="single"/>
                </w:rPr>
                <w:t xml:space="preserve">Rémi Jardat</w:t>
              </w:r>
            </w:hyperlink>
            <w:r>
              <w:rPr/>
              <w:t xml:space="preserve">,</w:t>
            </w:r>
            <w:hyperlink r:id="rId22" w:history="1">
              <w:r>
                <w:rPr>
                  <w:color w:val="#410a8c"/>
                  <w:u w:val="single"/>
                </w:rPr>
                <w:t xml:space="preserve">Benjamin Dreveton</w:t>
              </w:r>
            </w:hyperlink>
          </w:p>
          <w:p>
            <w:pPr/>
            <w:r>
              <w:rPr>
                <w:i w:val="1"/>
                <w:iCs w:val="1"/>
              </w:rPr>
              <w:t xml:space="preserve">Vème Colloque de l’AIRMAP</w:t>
            </w:r>
            <w:r>
              <w:rPr/>
              <w:t xml:space="preserve">, Jun 2016, Poitiers, France</w:t>
            </w:r>
          </w:p>
          <w:p>
            <w:pPr/>
            <w:r>
              <w:rPr/>
              <w:t xml:space="preserve">Communication dans un congrès</w:t>
            </w:r>
          </w:p>
          <w:p>
            <w:pPr/>
            <w:hyperlink r:id="rId120" w:history="1">
              <w:r>
                <w:rPr>
                  <w:color w:val="#410a8c"/>
                  <w:u w:val="single"/>
                </w:rPr>
                <w:t xml:space="preserve">hal-02114107v1</w:t>
              </w:r>
            </w:hyperlink>
          </w:p>
        </w:tc>
      </w:tr>
      <w:tr>
        <w:trPr/>
        <w:tc>
          <w:tcPr>
            <w:noWrap/>
          </w:tcPr>
          <w:p>
            <w:pPr>
              <w:spacing w:after="200"/>
            </w:pPr>
            <w:hyperlink r:id="rId122" w:history="1">
              <w:r>
                <w:rPr>
                  <w:color w:val="1e198e"/>
                  <w:b w:val="1"/>
                  <w:bCs w:val="1"/>
                  <w:u w:val="single"/>
                </w:rPr>
                <w:t xml:space="preserve">Management territorial de projet d’investissements directs étrangers : une analyse à partir de la sociologie de la traduction</w:t>
              </w:r>
            </w:hyperlink>
          </w:p>
          <w:p>
            <w:pPr/>
            <w:hyperlink r:id="rId14" w:history="1">
              <w:r>
                <w:rPr>
                  <w:color w:val="#410a8c"/>
                  <w:u w:val="single"/>
                </w:rPr>
                <w:t xml:space="preserve">Olivier Coussi</w:t>
              </w:r>
            </w:hyperlink>
          </w:p>
          <w:p>
            <w:pPr/>
            <w:r>
              <w:rPr>
                <w:i w:val="1"/>
                <w:iCs w:val="1"/>
              </w:rPr>
              <w:t xml:space="preserve">84ème Congrès de l’ACFAS</w:t>
            </w:r>
            <w:r>
              <w:rPr/>
              <w:t xml:space="preserve">, ACFAS, May 2016, Montréal, Canada. pp.88-95</w:t>
            </w:r>
          </w:p>
          <w:p>
            <w:pPr/>
            <w:r>
              <w:rPr/>
              <w:t xml:space="preserve">Communication dans un congrès</w:t>
            </w:r>
          </w:p>
          <w:p>
            <w:pPr/>
            <w:hyperlink r:id="rId122" w:history="1">
              <w:r>
                <w:rPr>
                  <w:color w:val="#410a8c"/>
                  <w:u w:val="single"/>
                </w:rPr>
                <w:t xml:space="preserve">hal-02113950v1</w:t>
              </w:r>
            </w:hyperlink>
          </w:p>
        </w:tc>
      </w:tr>
      <w:tr>
        <w:trPr/>
        <w:tc>
          <w:tcPr>
            <w:noWrap/>
          </w:tcPr>
          <w:p>
            <w:pPr>
              <w:spacing w:after="200"/>
            </w:pPr>
            <w:hyperlink r:id="rId123" w:history="1">
              <w:r>
                <w:rPr>
                  <w:color w:val="1e198e"/>
                  <w:b w:val="1"/>
                  <w:bCs w:val="1"/>
                  <w:u w:val="single"/>
                </w:rPr>
                <w:t xml:space="preserve">Foreign direct investment and territorial triple helix: emergence of a semiconductor company in Brazil.</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79" w:history="1">
              <w:r>
                <w:rPr>
                  <w:color w:val="#410a8c"/>
                  <w:u w:val="single"/>
                </w:rPr>
                <w:t xml:space="preserve">Evelyne Lande</w:t>
              </w:r>
            </w:hyperlink>
            <w:r>
              <w:rPr/>
              <w:t xml:space="preserve">,</w:t>
            </w:r>
            <w:hyperlink r:id="rId41" w:history="1">
              <w:r>
                <w:rPr>
                  <w:color w:val="#410a8c"/>
                  <w:u w:val="single"/>
                </w:rPr>
                <w:t xml:space="preserve">Alsones Balestrin</w:t>
              </w:r>
            </w:hyperlink>
          </w:p>
          <w:p>
            <w:pPr/>
            <w:r>
              <w:rPr>
                <w:i w:val="1"/>
                <w:iCs w:val="1"/>
              </w:rPr>
              <w:t xml:space="preserve">Strategy Management Society Special Conference</w:t>
            </w:r>
            <w:r>
              <w:rPr/>
              <w:t xml:space="preserve">, SMS, Mar 2015, Santiago do Chile, Chile</w:t>
            </w:r>
          </w:p>
          <w:p>
            <w:pPr/>
            <w:r>
              <w:rPr/>
              <w:t xml:space="preserve">Communication dans un congrès</w:t>
            </w:r>
          </w:p>
          <w:p>
            <w:pPr/>
            <w:hyperlink r:id="rId123" w:history="1">
              <w:r>
                <w:rPr>
                  <w:color w:val="#410a8c"/>
                  <w:u w:val="single"/>
                </w:rPr>
                <w:t xml:space="preserve">hal-02114133v1</w:t>
              </w:r>
            </w:hyperlink>
          </w:p>
        </w:tc>
      </w:tr>
      <w:tr>
        <w:trPr/>
        <w:tc>
          <w:tcPr>
            <w:noWrap/>
          </w:tcPr>
          <w:p>
            <w:pPr>
              <w:spacing w:after="200"/>
            </w:pPr>
            <w:hyperlink r:id="rId124" w:history="1">
              <w:r>
                <w:rPr>
                  <w:color w:val="1e198e"/>
                  <w:b w:val="1"/>
                  <w:bCs w:val="1"/>
                  <w:u w:val="single"/>
                </w:rPr>
                <w:t xml:space="preserve">Les proximités à l’œuvre dans un projet de dispositif institutionnel d’accompagnement de l’innovation « en train de se faire »</w:t>
              </w:r>
            </w:hyperlink>
          </w:p>
          <w:p>
            <w:pPr/>
            <w:hyperlink r:id="rId14" w:history="1">
              <w:r>
                <w:rPr>
                  <w:color w:val="#410a8c"/>
                  <w:u w:val="single"/>
                </w:rPr>
                <w:t xml:space="preserve">Olivier Coussi</w:t>
              </w:r>
            </w:hyperlink>
            <w:r>
              <w:rPr/>
              <w:t xml:space="preserve">,</w:t>
            </w:r>
            <w:hyperlink r:id="rId51" w:history="1">
              <w:r>
                <w:rPr>
                  <w:color w:val="#410a8c"/>
                  <w:u w:val="single"/>
                </w:rPr>
                <w:t xml:space="preserve">Anne Krupicka</w:t>
              </w:r>
            </w:hyperlink>
          </w:p>
          <w:p>
            <w:pPr/>
            <w:r>
              <w:rPr>
                <w:i w:val="1"/>
                <w:iCs w:val="1"/>
              </w:rPr>
              <w:t xml:space="preserve">8èmes Journées internationales de la Proximité</w:t>
            </w:r>
            <w:r>
              <w:rPr/>
              <w:t xml:space="preserve">, May 2015, Tours, France</w:t>
            </w:r>
          </w:p>
          <w:p>
            <w:pPr/>
            <w:r>
              <w:rPr/>
              <w:t xml:space="preserve">Communication dans un congrès</w:t>
            </w:r>
          </w:p>
          <w:p>
            <w:pPr/>
            <w:hyperlink r:id="rId124" w:history="1">
              <w:r>
                <w:rPr>
                  <w:color w:val="#410a8c"/>
                  <w:u w:val="single"/>
                </w:rPr>
                <w:t xml:space="preserve">hal-02114112v1</w:t>
              </w:r>
            </w:hyperlink>
          </w:p>
        </w:tc>
      </w:tr>
      <w:tr>
        <w:trPr/>
        <w:tc>
          <w:tcPr>
            <w:noWrap/>
          </w:tcPr>
          <w:p>
            <w:pPr>
              <w:spacing w:after="200"/>
            </w:pPr>
            <w:hyperlink r:id="rId125" w:history="1">
              <w:r>
                <w:rPr>
                  <w:color w:val="1e198e"/>
                  <w:b w:val="1"/>
                  <w:bCs w:val="1"/>
                  <w:u w:val="single"/>
                </w:rPr>
                <w:t xml:space="preserve">Emergence of a territorial triple helix approach during the life cycle of a foreign direct investment project: the HT MICRON case in Brazil.</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79" w:history="1">
              <w:r>
                <w:rPr>
                  <w:color w:val="#410a8c"/>
                  <w:u w:val="single"/>
                </w:rPr>
                <w:t xml:space="preserve">Evelyne Lande</w:t>
              </w:r>
            </w:hyperlink>
            <w:r>
              <w:rPr/>
              <w:t xml:space="preserve">,</w:t>
            </w:r>
            <w:hyperlink r:id="rId41" w:history="1">
              <w:r>
                <w:rPr>
                  <w:color w:val="#410a8c"/>
                  <w:u w:val="single"/>
                </w:rPr>
                <w:t xml:space="preserve">Alsones Balestrin</w:t>
              </w:r>
            </w:hyperlink>
          </w:p>
          <w:p>
            <w:pPr/>
            <w:r>
              <w:rPr>
                <w:i w:val="1"/>
                <w:iCs w:val="1"/>
              </w:rPr>
              <w:t xml:space="preserve">8ème Colloque IFBAE (Institut Franco-Brésilien d’Administration des Entreprises)</w:t>
            </w:r>
            <w:r>
              <w:rPr/>
              <w:t xml:space="preserve">, IFBAE, May 2015, Gramado, Brazil</w:t>
            </w:r>
          </w:p>
          <w:p>
            <w:pPr/>
            <w:r>
              <w:rPr/>
              <w:t xml:space="preserve">Communication dans un congrès</w:t>
            </w:r>
          </w:p>
          <w:p>
            <w:pPr/>
            <w:hyperlink r:id="rId125" w:history="1">
              <w:r>
                <w:rPr>
                  <w:color w:val="#410a8c"/>
                  <w:u w:val="single"/>
                </w:rPr>
                <w:t xml:space="preserve">hal-02114143v1</w:t>
              </w:r>
            </w:hyperlink>
          </w:p>
        </w:tc>
      </w:tr>
      <w:tr>
        <w:trPr/>
        <w:tc>
          <w:tcPr>
            <w:noWrap/>
          </w:tcPr>
          <w:p>
            <w:pPr>
              <w:spacing w:after="200"/>
            </w:pPr>
            <w:hyperlink r:id="rId126" w:history="1">
              <w:r>
                <w:rPr>
                  <w:color w:val="1e198e"/>
                  <w:b w:val="1"/>
                  <w:bCs w:val="1"/>
                  <w:u w:val="single"/>
                </w:rPr>
                <w:t xml:space="preserve">Emergence of a triple helix FDI as practice</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41" w:history="1">
              <w:r>
                <w:rPr>
                  <w:color w:val="#410a8c"/>
                  <w:u w:val="single"/>
                </w:rPr>
                <w:t xml:space="preserve">Alsones Balestrin</w:t>
              </w:r>
            </w:hyperlink>
          </w:p>
          <w:p>
            <w:pPr/>
            <w:r>
              <w:rPr>
                <w:i w:val="1"/>
                <w:iCs w:val="1"/>
              </w:rPr>
              <w:t xml:space="preserve">41st European International Business Academy annual Conference</w:t>
            </w:r>
            <w:r>
              <w:rPr/>
              <w:t xml:space="preserve">, EIBA, Dec 2015, Rio de Janeiro, Brazil</w:t>
            </w:r>
          </w:p>
          <w:p>
            <w:pPr/>
            <w:r>
              <w:rPr/>
              <w:t xml:space="preserve">Communication dans un congrès</w:t>
            </w:r>
          </w:p>
          <w:p>
            <w:pPr/>
            <w:hyperlink r:id="rId126" w:history="1">
              <w:r>
                <w:rPr>
                  <w:color w:val="#410a8c"/>
                  <w:u w:val="single"/>
                </w:rPr>
                <w:t xml:space="preserve">hal-02114125v1</w:t>
              </w:r>
            </w:hyperlink>
          </w:p>
        </w:tc>
      </w:tr>
      <w:tr>
        <w:trPr/>
        <w:tc>
          <w:tcPr>
            <w:noWrap/>
          </w:tcPr>
          <w:p>
            <w:pPr>
              <w:spacing w:after="200"/>
            </w:pPr>
            <w:hyperlink r:id="rId127" w:history="1">
              <w:r>
                <w:rPr>
                  <w:color w:val="1e198e"/>
                  <w:b w:val="1"/>
                  <w:bCs w:val="1"/>
                  <w:u w:val="single"/>
                </w:rPr>
                <w:t xml:space="preserve">Morphogénèse d'un dispositif institutionnel d'accompagnement de l'innovation dans les PME impliquant un tandem étudiant/chercheur</w:t>
              </w:r>
            </w:hyperlink>
          </w:p>
          <w:p>
            <w:pPr/>
            <w:hyperlink r:id="rId14" w:history="1">
              <w:r>
                <w:rPr>
                  <w:color w:val="#410a8c"/>
                  <w:u w:val="single"/>
                </w:rPr>
                <w:t xml:space="preserve">Olivier Coussi</w:t>
              </w:r>
            </w:hyperlink>
            <w:r>
              <w:rPr/>
              <w:t xml:space="preserve">,</w:t>
            </w:r>
            <w:hyperlink r:id="rId51" w:history="1">
              <w:r>
                <w:rPr>
                  <w:color w:val="#410a8c"/>
                  <w:u w:val="single"/>
                </w:rPr>
                <w:t xml:space="preserve">Anne Krupicka</w:t>
              </w:r>
            </w:hyperlink>
          </w:p>
          <w:p>
            <w:pPr/>
            <w:r>
              <w:rPr>
                <w:i w:val="1"/>
                <w:iCs w:val="1"/>
              </w:rPr>
              <w:t xml:space="preserve">30ème Congrès de l'Association Française de Marketing</w:t>
            </w:r>
            <w:r>
              <w:rPr/>
              <w:t xml:space="preserve">, May 2014, Montpellier, France. 22 p</w:t>
            </w:r>
          </w:p>
          <w:p>
            <w:pPr/>
            <w:r>
              <w:rPr/>
              <w:t xml:space="preserve">Communication dans un congrès</w:t>
            </w:r>
          </w:p>
          <w:p>
            <w:pPr/>
            <w:hyperlink r:id="rId127" w:history="1">
              <w:r>
                <w:rPr>
                  <w:color w:val="#410a8c"/>
                  <w:u w:val="single"/>
                </w:rPr>
                <w:t xml:space="preserve">hal-00997850v1</w:t>
              </w:r>
            </w:hyperlink>
          </w:p>
        </w:tc>
      </w:tr>
      <w:tr>
        <w:trPr/>
        <w:tc>
          <w:tcPr>
            <w:noWrap/>
          </w:tcPr>
          <w:p>
            <w:pPr>
              <w:spacing w:after="200"/>
            </w:pPr>
            <w:hyperlink r:id="rId128" w:history="1">
              <w:r>
                <w:rPr>
                  <w:color w:val="1e198e"/>
                  <w:b w:val="1"/>
                  <w:bCs w:val="1"/>
                  <w:u w:val="single"/>
                </w:rPr>
                <w:t xml:space="preserve">L'intelligence économique territoriale en France : de l'impulsion politique à la paralysie bureaucratique.</w:t>
              </w:r>
            </w:hyperlink>
          </w:p>
          <w:p>
            <w:pPr/>
            <w:hyperlink r:id="rId27" w:history="1">
              <w:r>
                <w:rPr>
                  <w:color w:val="#410a8c"/>
                  <w:u w:val="single"/>
                </w:rPr>
                <w:t xml:space="preserve">Nicolas Moinet</w:t>
              </w:r>
            </w:hyperlink>
            <w:r>
              <w:rPr/>
              <w:t xml:space="preserve">,</w:t>
            </w:r>
            <w:hyperlink r:id="rId14" w:history="1">
              <w:r>
                <w:rPr>
                  <w:color w:val="#410a8c"/>
                  <w:u w:val="single"/>
                </w:rPr>
                <w:t xml:space="preserve">Olivier Coussi</w:t>
              </w:r>
            </w:hyperlink>
          </w:p>
          <w:p>
            <w:pPr/>
            <w:r>
              <w:rPr>
                <w:i w:val="1"/>
                <w:iCs w:val="1"/>
              </w:rPr>
              <w:t xml:space="preserve">Séminaire international sur l'intelligence économique : un enjeux majeur pour la compétitivité</w:t>
            </w:r>
            <w:r>
              <w:rPr/>
              <w:t xml:space="preserve">, May 2014, Alger, Algérie. 13 p</w:t>
            </w:r>
          </w:p>
          <w:p>
            <w:pPr/>
            <w:r>
              <w:rPr/>
              <w:t xml:space="preserve">Communication dans un congrès</w:t>
            </w:r>
          </w:p>
          <w:p>
            <w:pPr/>
            <w:hyperlink r:id="rId128" w:history="1">
              <w:r>
                <w:rPr>
                  <w:color w:val="#410a8c"/>
                  <w:u w:val="single"/>
                </w:rPr>
                <w:t xml:space="preserve">hal-00997845v1</w:t>
              </w:r>
            </w:hyperlink>
          </w:p>
        </w:tc>
      </w:tr>
      <w:tr>
        <w:trPr/>
        <w:tc>
          <w:tcPr>
            <w:noWrap/>
          </w:tcPr>
          <w:p>
            <w:pPr>
              <w:spacing w:after="200"/>
            </w:pPr>
            <w:hyperlink r:id="rId129" w:history="1">
              <w:r>
                <w:rPr>
                  <w:color w:val="1e198e"/>
                  <w:b w:val="1"/>
                  <w:bCs w:val="1"/>
                  <w:u w:val="single"/>
                </w:rPr>
                <w:t xml:space="preserve">L’intelligence économique territoriale : utopie des territoires ou territoire des utopies ?</w:t>
              </w:r>
            </w:hyperlink>
          </w:p>
          <w:p>
            <w:pPr/>
            <w:hyperlink r:id="rId14" w:history="1">
              <w:r>
                <w:rPr>
                  <w:color w:val="#410a8c"/>
                  <w:u w:val="single"/>
                </w:rPr>
                <w:t xml:space="preserve">Olivier Coussi</w:t>
              </w:r>
            </w:hyperlink>
            <w:r>
              <w:rPr/>
              <w:t xml:space="preserve">,</w:t>
            </w:r>
            <w:hyperlink r:id="rId51" w:history="1">
              <w:r>
                <w:rPr>
                  <w:color w:val="#410a8c"/>
                  <w:u w:val="single"/>
                </w:rPr>
                <w:t xml:space="preserve">Anne Krupicka</w:t>
              </w:r>
            </w:hyperlink>
            <w:r>
              <w:rPr/>
              <w:t xml:space="preserve">,</w:t>
            </w:r>
            <w:hyperlink r:id="rId27" w:history="1">
              <w:r>
                <w:rPr>
                  <w:color w:val="#410a8c"/>
                  <w:u w:val="single"/>
                </w:rPr>
                <w:t xml:space="preserve">Nicolas Moinet</w:t>
              </w:r>
            </w:hyperlink>
          </w:p>
          <w:p>
            <w:pPr/>
            <w:r>
              <w:rPr>
                <w:i w:val="1"/>
                <w:iCs w:val="1"/>
              </w:rPr>
              <w:t xml:space="preserve">6ème édition du COSSI – Colloque Franco-Canadien en sciences de l’information : Information, communication, documentation : les nouvelles utopies</w:t>
            </w:r>
            <w:r>
              <w:rPr/>
              <w:t xml:space="preserve">, Institut d'administration des entreprises de Poitiers (IAE de Poitiers), Jun 2014, Poitiers, France</w:t>
            </w:r>
          </w:p>
          <w:p>
            <w:pPr/>
            <w:r>
              <w:rPr/>
              <w:t xml:space="preserve">Communication dans un congrès</w:t>
            </w:r>
          </w:p>
          <w:p>
            <w:pPr/>
            <w:hyperlink r:id="rId129" w:history="1">
              <w:r>
                <w:rPr>
                  <w:color w:val="#410a8c"/>
                  <w:u w:val="single"/>
                </w:rPr>
                <w:t xml:space="preserve">hal-04571891v1</w:t>
              </w:r>
            </w:hyperlink>
          </w:p>
        </w:tc>
      </w:tr>
      <w:tr>
        <w:trPr/>
        <w:tc>
          <w:tcPr>
            <w:noWrap/>
          </w:tcPr>
          <w:p>
            <w:pPr>
              <w:spacing w:after="200"/>
            </w:pPr>
            <w:hyperlink r:id="rId130" w:history="1">
              <w:r>
                <w:rPr>
                  <w:color w:val="1e198e"/>
                  <w:b w:val="1"/>
                  <w:bCs w:val="1"/>
                  <w:u w:val="single"/>
                </w:rPr>
                <w:t xml:space="preserve">Les tribulations d'une entreprise chinoise en France : une histoire d'(in)intelligence économique territoriale ?</w:t>
              </w:r>
            </w:hyperlink>
          </w:p>
          <w:p>
            <w:pPr/>
            <w:hyperlink r:id="rId14" w:history="1">
              <w:r>
                <w:rPr>
                  <w:color w:val="#410a8c"/>
                  <w:u w:val="single"/>
                </w:rPr>
                <w:t xml:space="preserve">Olivier Coussi</w:t>
              </w:r>
            </w:hyperlink>
            <w:r>
              <w:rPr/>
              <w:t xml:space="preserve">,</w:t>
            </w:r>
            <w:hyperlink r:id="rId79" w:history="1">
              <w:r>
                <w:rPr>
                  <w:color w:val="#410a8c"/>
                  <w:u w:val="single"/>
                </w:rPr>
                <w:t xml:space="preserve">Evelyne Lande</w:t>
              </w:r>
            </w:hyperlink>
            <w:r>
              <w:rPr/>
              <w:t xml:space="preserve">,</w:t>
            </w:r>
            <w:hyperlink r:id="rId27" w:history="1">
              <w:r>
                <w:rPr>
                  <w:color w:val="#410a8c"/>
                  <w:u w:val="single"/>
                </w:rPr>
                <w:t xml:space="preserve">Nicolas Moinet</w:t>
              </w:r>
            </w:hyperlink>
          </w:p>
          <w:p>
            <w:pPr/>
            <w:r>
              <w:rPr>
                <w:i w:val="1"/>
                <w:iCs w:val="1"/>
              </w:rPr>
              <w:t xml:space="preserve">23ème Conférence de l'Association Internationale de Management Stratégique</w:t>
            </w:r>
            <w:r>
              <w:rPr/>
              <w:t xml:space="preserve">, May 2014, Rennes, France. 27 p</w:t>
            </w:r>
          </w:p>
          <w:p>
            <w:pPr/>
            <w:r>
              <w:rPr/>
              <w:t xml:space="preserve">Communication dans un congrès</w:t>
            </w:r>
          </w:p>
          <w:p>
            <w:pPr/>
            <w:hyperlink r:id="rId130" w:history="1">
              <w:r>
                <w:rPr>
                  <w:color w:val="#410a8c"/>
                  <w:u w:val="single"/>
                </w:rPr>
                <w:t xml:space="preserve">hal-00997843v1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Les enjeux de la gouvernance territoriale ultramarine en contexte de crise sanitaire : Le cas de la stratégie vaccinale en Guadeloupe</w:t>
              </w:r>
            </w:hyperlink>
          </w:p>
          <w:p>
            <w:pPr/>
            <w:hyperlink r:id="rId21" w:history="1">
              <w:r>
                <w:rPr>
                  <w:color w:val="#410a8c"/>
                  <w:u w:val="single"/>
                </w:rPr>
                <w:t xml:space="preserve">Julie Robin</w:t>
              </w:r>
            </w:hyperlink>
            <w:r>
              <w:rPr/>
              <w:t xml:space="preserve">,</w:t>
            </w:r>
            <w:hyperlink r:id="rId14" w:history="1">
              <w:r>
                <w:rPr>
                  <w:color w:val="#410a8c"/>
                  <w:u w:val="single"/>
                </w:rPr>
                <w:t xml:space="preserve">Olivier Coussi</w:t>
              </w:r>
            </w:hyperlink>
          </w:p>
          <w:p>
            <w:pPr/>
            <w:r>
              <w:rPr>
                <w:i w:val="1"/>
                <w:iCs w:val="1"/>
              </w:rPr>
              <w:t xml:space="preserve">2es Journées d'Études des Outre-mer : Actes de la recherche ultra marine (ARUM 2024)</w:t>
            </w:r>
            <w:r>
              <w:rPr/>
              <w:t xml:space="preserve">, Nov 2024, Paris, France. </w:t>
            </w:r>
          </w:p>
          <w:p>
            <w:pPr/>
            <w:r>
              <w:rPr/>
              <w:t xml:space="preserve">Poster de conférence</w:t>
            </w:r>
          </w:p>
          <w:p>
            <w:pPr/>
            <w:hyperlink r:id="rId131" w:history="1">
              <w:r>
                <w:rPr>
                  <w:color w:val="#410a8c"/>
                  <w:u w:val="single"/>
                </w:rPr>
                <w:t xml:space="preserve">hal-04945931v1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Intelligence économiques des territoires – Théories et Pratiques</w:t>
              </w:r>
            </w:hyperlink>
          </w:p>
          <w:p>
            <w:pPr/>
            <w:hyperlink r:id="rId14" w:history="1">
              <w:r>
                <w:rPr>
                  <w:color w:val="#410a8c"/>
                  <w:u w:val="single"/>
                </w:rPr>
                <w:t xml:space="preserve">Olivier Coussi</w:t>
              </w:r>
            </w:hyperlink>
            <w:r>
              <w:rPr/>
              <w:t xml:space="preserve">,</w:t>
            </w:r>
            <w:hyperlink r:id="rId133" w:history="1">
              <w:r>
                <w:rPr>
                  <w:color w:val="#410a8c"/>
                  <w:u w:val="single"/>
                </w:rPr>
                <w:t xml:space="preserve">Patricia Auroy</w:t>
              </w:r>
            </w:hyperlink>
          </w:p>
          <w:p>
            <w:pPr/>
            <w:hyperlink r:id="rId134" w:history="1">
              <w:r>
                <w:rPr>
                  <w:color w:val="#410a8c"/>
                  <w:u w:val="single"/>
                </w:rPr>
                <w:t xml:space="preserve">CNER</w:t>
              </w:r>
            </w:hyperlink>
            <w:r>
              <w:rPr/>
              <w:t xml:space="preserve">, 2018, 979-1094385012</w:t>
            </w:r>
          </w:p>
          <w:p>
            <w:pPr/>
            <w:r>
              <w:rPr/>
              <w:t xml:space="preserve">Ouvrages</w:t>
            </w:r>
          </w:p>
          <w:p>
            <w:pPr/>
            <w:hyperlink r:id="rId132" w:history="1">
              <w:r>
                <w:rPr>
                  <w:color w:val="#410a8c"/>
                  <w:u w:val="single"/>
                </w:rPr>
                <w:t xml:space="preserve">hal-02113740v1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Pour en finir avec l'injonction à l'attractivité : l'intelligence territoriale comme vecteur de production de la valeur publique</w:t>
              </w:r>
            </w:hyperlink>
          </w:p>
          <w:p>
            <w:pPr/>
            <w:hyperlink r:id="rId14" w:history="1">
              <w:r>
                <w:rPr>
                  <w:color w:val="#410a8c"/>
                  <w:u w:val="single"/>
                </w:rPr>
                <w:t xml:space="preserve">Olivier Coussi</w:t>
              </w:r>
            </w:hyperlink>
            <w:r>
              <w:rPr/>
              <w:t xml:space="preserve">,</w:t>
            </w:r>
            <w:hyperlink r:id="rId136" w:history="1">
              <w:r>
                <w:rPr>
                  <w:color w:val="#410a8c"/>
                  <w:u w:val="single"/>
                </w:rPr>
                <w:t xml:space="preserve">Bruno Féral</w:t>
              </w:r>
            </w:hyperlink>
          </w:p>
          <w:p>
            <w:pPr/>
            <w:r>
              <w:rPr/>
              <w:t xml:space="preserve">Bruno Lapeyronie; Arnaud Saurois; Bastien Viollet. </w:t>
            </w:r>
            <w:r>
              <w:rPr>
                <w:i w:val="1"/>
                <w:iCs w:val="1"/>
              </w:rPr>
              <w:t xml:space="preserve">Les évènements sportifs territoriaux. Défis et perspectives</w:t>
            </w:r>
            <w:r>
              <w:rPr/>
              <w:t xml:space="preserve">, Territorial éditions, pp.121-135, 2025, Presses universitaires du sport (PUS), 97A, 978-2-8186-2295-7</w:t>
            </w:r>
          </w:p>
          <w:p>
            <w:pPr/>
            <w:r>
              <w:rPr/>
              <w:t xml:space="preserve">Chapitre d'ouvrage</w:t>
            </w:r>
          </w:p>
          <w:p>
            <w:pPr/>
            <w:hyperlink r:id="rId135" w:history="1">
              <w:r>
                <w:rPr>
                  <w:color w:val="#410a8c"/>
                  <w:u w:val="single"/>
                </w:rPr>
                <w:t xml:space="preserve">hal-04937797v1</w:t>
              </w:r>
            </w:hyperlink>
          </w:p>
        </w:tc>
      </w:tr>
      <w:tr>
        <w:trPr/>
        <w:tc>
          <w:tcPr>
            <w:noWrap/>
          </w:tcPr>
          <w:p>
            <w:pPr>
              <w:spacing w:after="200"/>
            </w:pPr>
            <w:hyperlink r:id="rId137" w:history="1">
              <w:r>
                <w:rPr>
                  <w:color w:val="1e198e"/>
                  <w:b w:val="1"/>
                  <w:bCs w:val="1"/>
                  <w:u w:val="single"/>
                </w:rPr>
                <w:t xml:space="preserve">Esquisse d'une appropriation esthétique : conception d'un nouveau business model par la mise en place d'un BSC à horizon des Jeux Olympiques et Paralympiques 2024</w:t>
              </w:r>
            </w:hyperlink>
          </w:p>
          <w:p>
            <w:pPr/>
            <w:hyperlink r:id="rId22" w:history="1">
              <w:r>
                <w:rPr>
                  <w:color w:val="#410a8c"/>
                  <w:u w:val="single"/>
                </w:rPr>
                <w:t xml:space="preserve">Benjamin Dreveton</w:t>
              </w:r>
            </w:hyperlink>
            <w:r>
              <w:rPr/>
              <w:t xml:space="preserve">,</w:t>
            </w:r>
            <w:hyperlink r:id="rId97" w:history="1">
              <w:r>
                <w:rPr>
                  <w:color w:val="#410a8c"/>
                  <w:u w:val="single"/>
                </w:rPr>
                <w:t xml:space="preserve">Jérôme Méric</w:t>
              </w:r>
            </w:hyperlink>
            <w:r>
              <w:rPr/>
              <w:t xml:space="preserve">,</w:t>
            </w:r>
            <w:hyperlink r:id="rId98" w:history="1">
              <w:r>
                <w:rPr>
                  <w:color w:val="#410a8c"/>
                  <w:u w:val="single"/>
                </w:rPr>
                <w:t xml:space="preserve">Stéphane Bellini</w:t>
              </w:r>
            </w:hyperlink>
            <w:r>
              <w:rPr/>
              <w:t xml:space="preserve">,</w:t>
            </w:r>
            <w:hyperlink r:id="rId14" w:history="1">
              <w:r>
                <w:rPr>
                  <w:color w:val="#410a8c"/>
                  <w:u w:val="single"/>
                </w:rPr>
                <w:t xml:space="preserve">Olivier Coussi</w:t>
              </w:r>
            </w:hyperlink>
            <w:r>
              <w:rPr/>
              <w:t xml:space="preserve">,</w:t>
            </w:r>
            <w:hyperlink r:id="rId138" w:history="1">
              <w:r>
                <w:rPr>
                  <w:color w:val="#410a8c"/>
                  <w:u w:val="single"/>
                </w:rPr>
                <w:t xml:space="preserve">Bastien Viollet</w:t>
              </w:r>
            </w:hyperlink>
          </w:p>
          <w:p>
            <w:pPr/>
            <w:r>
              <w:rPr/>
              <w:t xml:space="preserve">Benjamin Dreveton; Lambert Jerman; Agnès Mazars-Chapelon; Fabienne Villesèque-Dubus. </w:t>
            </w:r>
            <w:r>
              <w:rPr>
                <w:i w:val="1"/>
                <w:iCs w:val="1"/>
              </w:rPr>
              <w:t xml:space="preserve">Le singulier en comptabilité, contrôle et audit. Regards croisés autour des outils de gestion, des acteurs et des organisations hybrides</w:t>
            </w:r>
            <w:r>
              <w:rPr/>
              <w:t xml:space="preserve">, Pearson, pp.65-84, 2025, Regards de l'AFC, 978-2-3260-0343-9 (imprimé) ; 978-2-3260-6478-2 (eBook)</w:t>
            </w:r>
          </w:p>
          <w:p>
            <w:pPr/>
            <w:r>
              <w:rPr/>
              <w:t xml:space="preserve">Chapitre d'ouvrage</w:t>
            </w:r>
          </w:p>
          <w:p>
            <w:pPr/>
            <w:hyperlink r:id="rId137" w:history="1">
              <w:r>
                <w:rPr>
                  <w:color w:val="#410a8c"/>
                  <w:u w:val="single"/>
                </w:rPr>
                <w:t xml:space="preserve">hal-05244932v1</w:t>
              </w:r>
            </w:hyperlink>
          </w:p>
        </w:tc>
      </w:tr>
      <w:tr>
        <w:trPr/>
        <w:tc>
          <w:tcPr>
            <w:noWrap/>
          </w:tcPr>
          <w:p>
            <w:pPr>
              <w:spacing w:after="200"/>
            </w:pPr>
            <w:hyperlink r:id="rId139" w:history="1">
              <w:r>
                <w:rPr>
                  <w:color w:val="1e198e"/>
                  <w:b w:val="1"/>
                  <w:bCs w:val="1"/>
                  <w:u w:val="single"/>
                </w:rPr>
                <w:t xml:space="preserve">L’intelligence territoriale, un outil d’analyse pour l’action collective</w:t>
              </w:r>
            </w:hyperlink>
          </w:p>
          <w:p>
            <w:pPr/>
            <w:hyperlink r:id="rId14" w:history="1">
              <w:r>
                <w:rPr>
                  <w:color w:val="#410a8c"/>
                  <w:u w:val="single"/>
                </w:rPr>
                <w:t xml:space="preserve">Olivier Coussi</w:t>
              </w:r>
            </w:hyperlink>
          </w:p>
          <w:p>
            <w:pPr/>
            <w:r>
              <w:rPr>
                <w:i w:val="1"/>
                <w:iCs w:val="1"/>
              </w:rPr>
              <w:t xml:space="preserve">Espaces Vécus. Territoires—Etat des savoirs et des pratiques</w:t>
            </w:r>
            <w:r>
              <w:rPr/>
              <w:t xml:space="preserve">, Atlantique - Editions de l’Actualité Nouvelle-Aquitaine, pp.137-144, 2022, 978-2-911320-80-4</w:t>
            </w:r>
          </w:p>
          <w:p>
            <w:pPr/>
            <w:r>
              <w:rPr/>
              <w:t xml:space="preserve">Chapitre d'ouvrage</w:t>
            </w:r>
          </w:p>
          <w:p>
            <w:pPr/>
            <w:hyperlink r:id="rId139" w:history="1">
              <w:r>
                <w:rPr>
                  <w:color w:val="#410a8c"/>
                  <w:u w:val="single"/>
                </w:rPr>
                <w:t xml:space="preserve">hal-03759738v1</w:t>
              </w:r>
            </w:hyperlink>
          </w:p>
        </w:tc>
      </w:tr>
      <w:tr>
        <w:trPr/>
        <w:tc>
          <w:tcPr>
            <w:noWrap/>
          </w:tcPr>
          <w:p>
            <w:pPr>
              <w:spacing w:after="200"/>
            </w:pPr>
            <w:hyperlink r:id="rId140" w:history="1">
              <w:r>
                <w:rPr>
                  <w:color w:val="1e198e"/>
                  <w:b w:val="1"/>
                  <w:bCs w:val="1"/>
                  <w:u w:val="single"/>
                </w:rPr>
                <w:t xml:space="preserve">How the “Triple Helix” Can Influence the General Climate for Entrepreneurs in Brazil</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p>
          <w:p>
            <w:pPr/>
            <w:r>
              <w:rPr>
                <w:i w:val="1"/>
                <w:iCs w:val="1"/>
              </w:rPr>
              <w:t xml:space="preserve">Entrepreneurial Finance in Emerging Markets</w:t>
            </w:r>
            <w:r>
              <w:rPr/>
              <w:t xml:space="preserve">, Springer International Publishing, pp.73-86, 2020, </w:t>
            </w:r>
            <w:hyperlink r:id="rId141" w:history="1">
              <w:r>
                <w:rPr>
                  <w:color w:val="#410a8c"/>
                  <w:u w:val="single"/>
                </w:rPr>
                <w:t xml:space="preserve">⟨10.1007/978-3-030-46220-8_6⟩</w:t>
              </w:r>
            </w:hyperlink>
          </w:p>
          <w:p>
            <w:pPr/>
            <w:r>
              <w:rPr/>
              <w:t xml:space="preserve">Chapitre d'ouvrage</w:t>
            </w:r>
          </w:p>
          <w:p>
            <w:pPr/>
            <w:hyperlink r:id="rId140" w:history="1">
              <w:r>
                <w:rPr>
                  <w:color w:val="#410a8c"/>
                  <w:u w:val="single"/>
                </w:rPr>
                <w:t xml:space="preserve">hal-02916853v1</w:t>
              </w:r>
            </w:hyperlink>
          </w:p>
        </w:tc>
      </w:tr>
      <w:tr>
        <w:trPr/>
        <w:tc>
          <w:tcPr>
            <w:noWrap/>
          </w:tcPr>
          <w:p>
            <w:pPr>
              <w:spacing w:after="200"/>
            </w:pPr>
            <w:hyperlink r:id="rId142" w:history="1">
              <w:r>
                <w:rPr>
                  <w:color w:val="1e198e"/>
                  <w:b w:val="1"/>
                  <w:bCs w:val="1"/>
                  <w:u w:val="single"/>
                </w:rPr>
                <w:t xml:space="preserve">Le « big bang territorial » : la fusion des régions comme simple conformisme aux modèles à la mode ?</w:t>
              </w:r>
            </w:hyperlink>
          </w:p>
          <w:p>
            <w:pPr/>
            <w:hyperlink r:id="rId97" w:history="1">
              <w:r>
                <w:rPr>
                  <w:color w:val="#410a8c"/>
                  <w:u w:val="single"/>
                </w:rPr>
                <w:t xml:space="preserve">Jérôme Méric</w:t>
              </w:r>
            </w:hyperlink>
            <w:r>
              <w:rPr/>
              <w:t xml:space="preserve">,</w:t>
            </w:r>
            <w:hyperlink r:id="rId14" w:history="1">
              <w:r>
                <w:rPr>
                  <w:color w:val="#410a8c"/>
                  <w:u w:val="single"/>
                </w:rPr>
                <w:t xml:space="preserve">Olivier Coussi</w:t>
              </w:r>
            </w:hyperlink>
          </w:p>
          <w:p>
            <w:pPr/>
            <w:r>
              <w:rPr/>
              <w:t xml:space="preserve">Pascal Chaucheffoin. </w:t>
            </w:r>
            <w:r>
              <w:rPr>
                <w:i w:val="1"/>
                <w:iCs w:val="1"/>
              </w:rPr>
              <w:t xml:space="preserve">Nouvelles régions et métropoles La grande transformation ?</w:t>
            </w:r>
            <w:r>
              <w:rPr/>
              <w:t xml:space="preserve">, Presse Universitaire de Rennes (PUR), pp.25-38, 2020, 978-2-7535-7882-1</w:t>
            </w:r>
          </w:p>
          <w:p>
            <w:pPr/>
            <w:r>
              <w:rPr/>
              <w:t xml:space="preserve">Chapitre d'ouvrage</w:t>
            </w:r>
          </w:p>
          <w:p>
            <w:pPr/>
            <w:hyperlink r:id="rId142" w:history="1">
              <w:r>
                <w:rPr>
                  <w:color w:val="#410a8c"/>
                  <w:u w:val="single"/>
                </w:rPr>
                <w:t xml:space="preserve">hal-02469487v1</w:t>
              </w:r>
            </w:hyperlink>
          </w:p>
        </w:tc>
      </w:tr>
      <w:tr>
        <w:trPr/>
        <w:tc>
          <w:tcPr>
            <w:noWrap/>
          </w:tcPr>
          <w:p>
            <w:pPr>
              <w:spacing w:after="200"/>
            </w:pPr>
            <w:hyperlink r:id="rId143" w:history="1">
              <w:r>
                <w:rPr>
                  <w:color w:val="1e198e"/>
                  <w:b w:val="1"/>
                  <w:bCs w:val="1"/>
                  <w:u w:val="single"/>
                </w:rPr>
                <w:t xml:space="preserve">Des prémisses à la paralysie bureaucratique : retour sur 20 ans d’intelligence économique territoriale en France</w:t>
              </w:r>
            </w:hyperlink>
          </w:p>
          <w:p>
            <w:pPr/>
            <w:hyperlink r:id="rId14" w:history="1">
              <w:r>
                <w:rPr>
                  <w:color w:val="#410a8c"/>
                  <w:u w:val="single"/>
                </w:rPr>
                <w:t xml:space="preserve">Olivier Coussi</w:t>
              </w:r>
            </w:hyperlink>
            <w:r>
              <w:rPr/>
              <w:t xml:space="preserve">,</w:t>
            </w:r>
            <w:hyperlink r:id="rId27" w:history="1">
              <w:r>
                <w:rPr>
                  <w:color w:val="#410a8c"/>
                  <w:u w:val="single"/>
                </w:rPr>
                <w:t xml:space="preserve">Nicolas Moinet</w:t>
              </w:r>
            </w:hyperlink>
          </w:p>
          <w:p>
            <w:pPr/>
            <w:r>
              <w:rPr>
                <w:i w:val="1"/>
                <w:iCs w:val="1"/>
              </w:rPr>
              <w:t xml:space="preserve">Intelligence économiques des territoires – Théories et Pratiques</w:t>
            </w:r>
            <w:r>
              <w:rPr/>
              <w:t xml:space="preserve">, </w:t>
            </w:r>
            <w:hyperlink r:id="rId134" w:history="1">
              <w:r>
                <w:rPr>
                  <w:color w:val="#410a8c"/>
                  <w:u w:val="single"/>
                </w:rPr>
                <w:t xml:space="preserve">CNER</w:t>
              </w:r>
            </w:hyperlink>
            <w:r>
              <w:rPr/>
              <w:t xml:space="preserve">, pp.20-35, 2018</w:t>
            </w:r>
          </w:p>
          <w:p>
            <w:pPr/>
            <w:r>
              <w:rPr/>
              <w:t xml:space="preserve">Chapitre d'ouvrage</w:t>
            </w:r>
          </w:p>
          <w:p>
            <w:pPr/>
            <w:hyperlink r:id="rId143" w:history="1">
              <w:r>
                <w:rPr>
                  <w:color w:val="#410a8c"/>
                  <w:u w:val="single"/>
                </w:rPr>
                <w:t xml:space="preserve">hal-02113748v1</w:t>
              </w:r>
            </w:hyperlink>
          </w:p>
        </w:tc>
      </w:tr>
      <w:tr>
        <w:trPr/>
        <w:tc>
          <w:tcPr>
            <w:noWrap/>
          </w:tcPr>
          <w:p>
            <w:pPr>
              <w:spacing w:after="200"/>
            </w:pPr>
            <w:hyperlink r:id="rId144" w:history="1">
              <w:r>
                <w:rPr>
                  <w:color w:val="1e198e"/>
                  <w:b w:val="1"/>
                  <w:bCs w:val="1"/>
                  <w:u w:val="single"/>
                </w:rPr>
                <w:t xml:space="preserve">Structures d’organisation en contexte de projets publics</w:t>
              </w:r>
            </w:hyperlink>
          </w:p>
          <w:p>
            <w:pPr/>
            <w:hyperlink r:id="rId14" w:history="1">
              <w:r>
                <w:rPr>
                  <w:color w:val="#410a8c"/>
                  <w:u w:val="single"/>
                </w:rPr>
                <w:t xml:space="preserve">Olivier Coussi</w:t>
              </w:r>
            </w:hyperlink>
            <w:r>
              <w:rPr/>
              <w:t xml:space="preserve">,</w:t>
            </w:r>
            <w:hyperlink r:id="rId97" w:history="1">
              <w:r>
                <w:rPr>
                  <w:color w:val="#410a8c"/>
                  <w:u w:val="single"/>
                </w:rPr>
                <w:t xml:space="preserve">Jérôme Méric</w:t>
              </w:r>
            </w:hyperlink>
          </w:p>
          <w:p>
            <w:pPr/>
            <w:r>
              <w:rPr>
                <w:i w:val="1"/>
                <w:iCs w:val="1"/>
              </w:rPr>
              <w:t xml:space="preserve">Gestion de Projets en contexte public</w:t>
            </w:r>
            <w:r>
              <w:rPr/>
              <w:t xml:space="preserve">, Presse Universitaire du Québec, pp.55-72, 2017, 978-2-7605-467-4</w:t>
            </w:r>
          </w:p>
          <w:p>
            <w:pPr/>
            <w:r>
              <w:rPr/>
              <w:t xml:space="preserve">Chapitre d'ouvrage</w:t>
            </w:r>
          </w:p>
          <w:p>
            <w:pPr/>
            <w:hyperlink r:id="rId144" w:history="1">
              <w:r>
                <w:rPr>
                  <w:color w:val="#410a8c"/>
                  <w:u w:val="single"/>
                </w:rPr>
                <w:t xml:space="preserve">hal-02113779v1</w:t>
              </w:r>
            </w:hyperlink>
          </w:p>
        </w:tc>
      </w:tr>
      <w:tr>
        <w:trPr/>
        <w:tc>
          <w:tcPr>
            <w:noWrap/>
          </w:tcPr>
          <w:p>
            <w:pPr>
              <w:spacing w:after="200"/>
            </w:pPr>
            <w:hyperlink r:id="rId145" w:history="1">
              <w:r>
                <w:rPr>
                  <w:color w:val="1e198e"/>
                  <w:b w:val="1"/>
                  <w:bCs w:val="1"/>
                  <w:u w:val="single"/>
                </w:rPr>
                <w:t xml:space="preserve">Information et décision économique : les problématiques des territoires</w:t>
              </w:r>
            </w:hyperlink>
          </w:p>
          <w:p>
            <w:pPr/>
            <w:hyperlink r:id="rId14" w:history="1">
              <w:r>
                <w:rPr>
                  <w:color w:val="#410a8c"/>
                  <w:u w:val="single"/>
                </w:rPr>
                <w:t xml:space="preserve">Olivier Coussi</w:t>
              </w:r>
            </w:hyperlink>
          </w:p>
          <w:p>
            <w:pPr/>
            <w:r>
              <w:rPr>
                <w:i w:val="1"/>
                <w:iCs w:val="1"/>
              </w:rPr>
              <w:t xml:space="preserve">Intelligence économique - S'informer, se protéger, influencer</w:t>
            </w:r>
            <w:r>
              <w:rPr/>
              <w:t xml:space="preserve">, 4 (5), Pearson, pp.155-164, 2016</w:t>
            </w:r>
          </w:p>
          <w:p>
            <w:pPr/>
            <w:r>
              <w:rPr/>
              <w:t xml:space="preserve">Chapitre d'ouvrage</w:t>
            </w:r>
          </w:p>
          <w:p>
            <w:pPr/>
            <w:hyperlink r:id="rId145" w:history="1">
              <w:r>
                <w:rPr>
                  <w:color w:val="#410a8c"/>
                  <w:u w:val="single"/>
                </w:rPr>
                <w:t xml:space="preserve">hal-02113760v1</w:t>
              </w:r>
            </w:hyperlink>
          </w:p>
        </w:tc>
      </w:tr>
      <w:tr>
        <w:trPr/>
        <w:tc>
          <w:tcPr>
            <w:noWrap/>
          </w:tcPr>
          <w:p>
            <w:pPr>
              <w:spacing w:after="200"/>
            </w:pPr>
            <w:hyperlink r:id="rId146" w:history="1">
              <w:r>
                <w:rPr>
                  <w:color w:val="1e198e"/>
                  <w:b w:val="1"/>
                  <w:bCs w:val="1"/>
                  <w:u w:val="single"/>
                </w:rPr>
                <w:t xml:space="preserve">L’IE au service des PME dans une région française : le cas de l’antenne EURADIT Poitou-Charentes</w:t>
              </w:r>
            </w:hyperlink>
          </w:p>
          <w:p>
            <w:pPr/>
            <w:hyperlink r:id="rId14" w:history="1">
              <w:r>
                <w:rPr>
                  <w:color w:val="#410a8c"/>
                  <w:u w:val="single"/>
                </w:rPr>
                <w:t xml:space="preserve">Olivier Coussi</w:t>
              </w:r>
            </w:hyperlink>
            <w:r>
              <w:rPr/>
              <w:t xml:space="preserve">,</w:t>
            </w:r>
            <w:hyperlink r:id="rId27" w:history="1">
              <w:r>
                <w:rPr>
                  <w:color w:val="#410a8c"/>
                  <w:u w:val="single"/>
                </w:rPr>
                <w:t xml:space="preserve">Nicolas Moinet</w:t>
              </w:r>
            </w:hyperlink>
          </w:p>
          <w:p>
            <w:pPr/>
            <w:r>
              <w:rPr>
                <w:i w:val="1"/>
                <w:iCs w:val="1"/>
              </w:rPr>
              <w:t xml:space="preserve">Intelligence économique - S'informer, se protéger, influencer</w:t>
            </w:r>
            <w:r>
              <w:rPr/>
              <w:t xml:space="preserve">, 7 (4), Pearson, pp.272-280, 2016</w:t>
            </w:r>
          </w:p>
          <w:p>
            <w:pPr/>
            <w:r>
              <w:rPr/>
              <w:t xml:space="preserve">Chapitre d'ouvrage</w:t>
            </w:r>
          </w:p>
          <w:p>
            <w:pPr/>
            <w:hyperlink r:id="rId146" w:history="1">
              <w:r>
                <w:rPr>
                  <w:color w:val="#410a8c"/>
                  <w:u w:val="single"/>
                </w:rPr>
                <w:t xml:space="preserve">hal-02113765v1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Extension du domaine de la prédation : le cas Alstom - GE</w:t>
              </w:r>
            </w:hyperlink>
          </w:p>
          <w:p>
            <w:pPr/>
            <w:hyperlink r:id="rId14" w:history="1">
              <w:r>
                <w:rPr>
                  <w:color w:val="#410a8c"/>
                  <w:u w:val="single"/>
                </w:rPr>
                <w:t xml:space="preserve">Olivier Coussi</w:t>
              </w:r>
            </w:hyperlink>
          </w:p>
          <w:p>
            <w:pPr/>
            <w:r>
              <w:rPr/>
              <w:t xml:space="preserve">2022</w:t>
            </w:r>
          </w:p>
          <w:p>
            <w:pPr/>
            <w:r>
              <w:rPr/>
              <w:t xml:space="preserve">Autre publication scientifique</w:t>
            </w:r>
          </w:p>
          <w:p>
            <w:pPr/>
            <w:hyperlink r:id="rId147" w:history="1">
              <w:r>
                <w:rPr>
                  <w:color w:val="#410a8c"/>
                  <w:u w:val="single"/>
                </w:rPr>
                <w:t xml:space="preserve">hal-04489721v1</w:t>
              </w:r>
            </w:hyperlink>
          </w:p>
        </w:tc>
      </w:tr>
      <w:tr>
        <w:trPr/>
        <w:tc>
          <w:tcPr>
            <w:noWrap/>
          </w:tcPr>
          <w:p>
            <w:pPr>
              <w:spacing w:after="200"/>
            </w:pPr>
            <w:hyperlink r:id="rId148" w:history="1">
              <w:r>
                <w:rPr>
                  <w:color w:val="1e198e"/>
                  <w:b w:val="1"/>
                  <w:bCs w:val="1"/>
                  <w:u w:val="single"/>
                </w:rPr>
                <w:t xml:space="preserve">Intelligence économique : l’heure des territoires</w:t>
              </w:r>
            </w:hyperlink>
          </w:p>
          <w:p>
            <w:pPr/>
            <w:hyperlink r:id="rId14" w:history="1">
              <w:r>
                <w:rPr>
                  <w:color w:val="#410a8c"/>
                  <w:u w:val="single"/>
                </w:rPr>
                <w:t xml:space="preserve">Olivier Coussi</w:t>
              </w:r>
            </w:hyperlink>
          </w:p>
          <w:p>
            <w:pPr/>
            <w:r>
              <w:rPr/>
              <w:t xml:space="preserve">2018</w:t>
            </w:r>
          </w:p>
          <w:p>
            <w:pPr/>
            <w:r>
              <w:rPr/>
              <w:t xml:space="preserve">Autre publication scientifique</w:t>
            </w:r>
          </w:p>
          <w:p>
            <w:pPr/>
            <w:hyperlink r:id="rId148" w:history="1">
              <w:r>
                <w:rPr>
                  <w:color w:val="#410a8c"/>
                  <w:u w:val="single"/>
                </w:rPr>
                <w:t xml:space="preserve">hal-03719745v1</w:t>
              </w:r>
            </w:hyperlink>
          </w:p>
        </w:tc>
      </w:tr>
      <w:tr>
        <w:trPr/>
        <w:tc>
          <w:tcPr>
            <w:noWrap/>
          </w:tcPr>
          <w:p>
            <w:pPr>
              <w:spacing w:after="200"/>
            </w:pPr>
            <w:hyperlink r:id="rId149" w:history="1">
              <w:r>
                <w:rPr>
                  <w:color w:val="1e198e"/>
                  <w:b w:val="1"/>
                  <w:bCs w:val="1"/>
                  <w:u w:val="single"/>
                </w:rPr>
                <w:t xml:space="preserve">La crise en Poitou-Charentes : entre ruptures et continuités</w:t>
              </w:r>
            </w:hyperlink>
          </w:p>
          <w:p>
            <w:pPr/>
            <w:hyperlink r:id="rId14" w:history="1">
              <w:r>
                <w:rPr>
                  <w:color w:val="#410a8c"/>
                  <w:u w:val="single"/>
                </w:rPr>
                <w:t xml:space="preserve">Olivier Coussi</w:t>
              </w:r>
            </w:hyperlink>
          </w:p>
          <w:p>
            <w:pPr/>
            <w:r>
              <w:rPr/>
              <w:t xml:space="preserve">2012, pp.16-18</w:t>
            </w:r>
          </w:p>
          <w:p>
            <w:pPr/>
            <w:r>
              <w:rPr/>
              <w:t xml:space="preserve">Autre publication scientifique</w:t>
            </w:r>
          </w:p>
          <w:p>
            <w:pPr/>
            <w:hyperlink r:id="rId149" w:history="1">
              <w:r>
                <w:rPr>
                  <w:color w:val="#410a8c"/>
                  <w:u w:val="single"/>
                </w:rPr>
                <w:t xml:space="preserve">hal-02113938v1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COVID-19 et intelligence économique à La Réunion : quelques réflexions théoriques et pratiques.</w:t>
              </w:r>
            </w:hyperlink>
          </w:p>
          <w:p>
            <w:pPr/>
            <w:hyperlink r:id="rId26" w:history="1">
              <w:r>
                <w:rPr>
                  <w:color w:val="#410a8c"/>
                  <w:u w:val="single"/>
                </w:rPr>
                <w:t xml:space="preserve">Jérôme Vellayoudom</w:t>
              </w:r>
            </w:hyperlink>
            <w:r>
              <w:rPr/>
              <w:t xml:space="preserve">,</w:t>
            </w:r>
            <w:hyperlink r:id="rId14" w:history="1">
              <w:r>
                <w:rPr>
                  <w:color w:val="#410a8c"/>
                  <w:u w:val="single"/>
                </w:rPr>
                <w:t xml:space="preserve">Olivier Coussi</w:t>
              </w:r>
            </w:hyperlink>
          </w:p>
          <w:p>
            <w:pPr/>
            <w:r>
              <w:rPr/>
              <w:t xml:space="preserve">2020</w:t>
            </w:r>
          </w:p>
          <w:p>
            <w:pPr/>
            <w:r>
              <w:rPr/>
              <w:t xml:space="preserve">Pré-publication, Document de travail</w:t>
            </w:r>
          </w:p>
          <w:p>
            <w:pPr/>
            <w:hyperlink r:id="rId150" w:history="1">
              <w:r>
                <w:rPr>
                  <w:color w:val="#410a8c"/>
                  <w:u w:val="single"/>
                </w:rPr>
                <w:t xml:space="preserve">hal-02569358v1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Prospective territoriale industrielle sur le Nord Poitou</w:t>
              </w:r>
            </w:hyperlink>
          </w:p>
          <w:p>
            <w:pPr/>
            <w:hyperlink r:id="rId112" w:history="1">
              <w:r>
                <w:rPr>
                  <w:color w:val="#410a8c"/>
                  <w:u w:val="single"/>
                </w:rPr>
                <w:t xml:space="preserve">Marie Ferru</w:t>
              </w:r>
            </w:hyperlink>
            <w:r>
              <w:rPr/>
              <w:t xml:space="preserve">,</w:t>
            </w:r>
            <w:hyperlink r:id="rId152" w:history="1">
              <w:r>
                <w:rPr>
                  <w:color w:val="#410a8c"/>
                  <w:u w:val="single"/>
                </w:rPr>
                <w:t xml:space="preserve">Pascal Chauchefoin</w:t>
              </w:r>
            </w:hyperlink>
            <w:r>
              <w:rPr/>
              <w:t xml:space="preserve">,</w:t>
            </w:r>
            <w:hyperlink r:id="rId14" w:history="1">
              <w:r>
                <w:rPr>
                  <w:color w:val="#410a8c"/>
                  <w:u w:val="single"/>
                </w:rPr>
                <w:t xml:space="preserve">Olivier Coussi</w:t>
              </w:r>
            </w:hyperlink>
            <w:r>
              <w:rPr/>
              <w:t xml:space="preserve">,</w:t>
            </w:r>
            <w:hyperlink r:id="rId153" w:history="1">
              <w:r>
                <w:rPr>
                  <w:color w:val="#410a8c"/>
                  <w:u w:val="single"/>
                </w:rPr>
                <w:t xml:space="preserve">Etienne Fouquerray</w:t>
              </w:r>
            </w:hyperlink>
            <w:r>
              <w:rPr/>
              <w:t xml:space="preserve">,</w:t>
            </w:r>
            <w:hyperlink r:id="rId154" w:history="1">
              <w:r>
                <w:rPr>
                  <w:color w:val="#410a8c"/>
                  <w:u w:val="single"/>
                </w:rPr>
                <w:t xml:space="preserve">Emmanuel Nadeau</w:t>
              </w:r>
            </w:hyperlink>
            <w:r>
              <w:rPr/>
              <w:t xml:space="preserve">et al.</w:t>
            </w:r>
          </w:p>
          <w:p>
            <w:pPr/>
            <w:r>
              <w:rPr/>
              <w:t xml:space="preserve">[Contrat] Fédération de recherche Territoires (FED 4229) - Université de Poitiers. 2022</w:t>
            </w:r>
          </w:p>
          <w:p>
            <w:pPr/>
            <w:r>
              <w:rPr/>
              <w:t xml:space="preserve">Rapport</w:t>
            </w:r>
          </w:p>
          <w:p>
            <w:pPr/>
            <w:hyperlink r:id="rId151" w:history="1">
              <w:r>
                <w:rPr>
                  <w:color w:val="#410a8c"/>
                  <w:u w:val="single"/>
                </w:rPr>
                <w:t xml:space="preserve">hal-03705004v1</w:t>
              </w:r>
            </w:hyperlink>
          </w:p>
        </w:tc>
      </w:tr>
      <w:tr>
        <w:trPr/>
        <w:tc>
          <w:tcPr>
            <w:noWrap/>
          </w:tcPr>
          <w:p>
            <w:pPr>
              <w:spacing w:after="200"/>
            </w:pPr>
            <w:hyperlink r:id="rId155" w:history="1">
              <w:r>
                <w:rPr>
                  <w:color w:val="1e198e"/>
                  <w:b w:val="1"/>
                  <w:bCs w:val="1"/>
                  <w:u w:val="single"/>
                </w:rPr>
                <w:t xml:space="preserve">Conditions préliminaires de la mise en place d’un dispositif régional d’intelligence territoriale en région Nouvelle-Aquitaine</w:t>
              </w:r>
            </w:hyperlink>
          </w:p>
          <w:p>
            <w:pPr/>
            <w:hyperlink r:id="rId14" w:history="1">
              <w:r>
                <w:rPr>
                  <w:color w:val="#410a8c"/>
                  <w:u w:val="single"/>
                </w:rPr>
                <w:t xml:space="preserve">Olivier Coussi</w:t>
              </w:r>
            </w:hyperlink>
            <w:r>
              <w:rPr/>
              <w:t xml:space="preserve">,</w:t>
            </w:r>
            <w:hyperlink r:id="rId27" w:history="1">
              <w:r>
                <w:rPr>
                  <w:color w:val="#410a8c"/>
                  <w:u w:val="single"/>
                </w:rPr>
                <w:t xml:space="preserve">Nicolas Moinet</w:t>
              </w:r>
            </w:hyperlink>
            <w:r>
              <w:rPr/>
              <w:t xml:space="preserve">,</w:t>
            </w:r>
            <w:hyperlink r:id="rId61" w:history="1">
              <w:r>
                <w:rPr>
                  <w:color w:val="#410a8c"/>
                  <w:u w:val="single"/>
                </w:rPr>
                <w:t xml:space="preserve">Ali Amairia</w:t>
              </w:r>
            </w:hyperlink>
          </w:p>
          <w:p>
            <w:pPr/>
            <w:r>
              <w:rPr/>
              <w:t xml:space="preserve">[Contrat] Laboratoire CeReGe (UE 1722) - Université de Poitiers; Région Nouvelle-Aquitaine. 2020</w:t>
            </w:r>
          </w:p>
          <w:p>
            <w:pPr/>
            <w:r>
              <w:rPr/>
              <w:t xml:space="preserve">Rapport</w:t>
            </w:r>
            <w:r>
              <w:rPr/>
              <w:t xml:space="preserve"> (rapport contrat/projet)</w:t>
            </w:r>
          </w:p>
          <w:p>
            <w:pPr/>
            <w:hyperlink r:id="rId155" w:history="1">
              <w:r>
                <w:rPr>
                  <w:color w:val="#410a8c"/>
                  <w:u w:val="single"/>
                </w:rPr>
                <w:t xml:space="preserve">hal-03705008v1</w:t>
              </w:r>
            </w:hyperlink>
          </w:p>
        </w:tc>
      </w:tr>
      <w:tr>
        <w:trPr/>
        <w:tc>
          <w:tcPr>
            <w:noWrap/>
          </w:tcPr>
          <w:p>
            <w:pPr>
              <w:spacing w:after="200"/>
            </w:pPr>
            <w:hyperlink r:id="rId156" w:history="1">
              <w:r>
                <w:rPr>
                  <w:color w:val="1e198e"/>
                  <w:b w:val="1"/>
                  <w:bCs w:val="1"/>
                  <w:u w:val="single"/>
                </w:rPr>
                <w:t xml:space="preserve">Etude comparées des pratiques managériales des directions d’établissements CREPS en France</w:t>
              </w:r>
            </w:hyperlink>
          </w:p>
          <w:p>
            <w:pPr/>
            <w:hyperlink r:id="rId98" w:history="1">
              <w:r>
                <w:rPr>
                  <w:color w:val="#410a8c"/>
                  <w:u w:val="single"/>
                </w:rPr>
                <w:t xml:space="preserve">Stéphane Bellini</w:t>
              </w:r>
            </w:hyperlink>
            <w:r>
              <w:rPr/>
              <w:t xml:space="preserve">,</w:t>
            </w:r>
            <w:hyperlink r:id="rId14" w:history="1">
              <w:r>
                <w:rPr>
                  <w:color w:val="#410a8c"/>
                  <w:u w:val="single"/>
                </w:rPr>
                <w:t xml:space="preserve">Olivier Coussi</w:t>
              </w:r>
            </w:hyperlink>
            <w:r>
              <w:rPr/>
              <w:t xml:space="preserve">,</w:t>
            </w:r>
            <w:hyperlink r:id="rId157" w:history="1">
              <w:r>
                <w:rPr>
                  <w:color w:val="#410a8c"/>
                  <w:u w:val="single"/>
                </w:rPr>
                <w:t xml:space="preserve">Véronique Bossard-Préchoux</w:t>
              </w:r>
            </w:hyperlink>
            <w:r>
              <w:rPr/>
              <w:t xml:space="preserve">,</w:t>
            </w:r>
            <w:hyperlink r:id="rId22" w:history="1">
              <w:r>
                <w:rPr>
                  <w:color w:val="#410a8c"/>
                  <w:u w:val="single"/>
                </w:rPr>
                <w:t xml:space="preserve">Benjamin Dreveton</w:t>
              </w:r>
            </w:hyperlink>
            <w:r>
              <w:rPr/>
              <w:t xml:space="preserve">,</w:t>
            </w:r>
            <w:hyperlink r:id="rId158" w:history="1">
              <w:r>
                <w:rPr>
                  <w:color w:val="#410a8c"/>
                  <w:u w:val="single"/>
                </w:rPr>
                <w:t xml:space="preserve">Christian Marcon</w:t>
              </w:r>
            </w:hyperlink>
            <w:r>
              <w:rPr/>
              <w:t xml:space="preserve">et al.</w:t>
            </w:r>
          </w:p>
          <w:p>
            <w:pPr/>
            <w:r>
              <w:rPr/>
              <w:t xml:space="preserve">[Contrat] CeReGe (EA 1722) - Université de Poitiers; Conférence Permanente des Directeurs d'Etablissement CREPS. 2019</w:t>
            </w:r>
          </w:p>
          <w:p>
            <w:pPr/>
            <w:r>
              <w:rPr/>
              <w:t xml:space="preserve">Rapport</w:t>
            </w:r>
            <w:r>
              <w:rPr/>
              <w:t xml:space="preserve"> (rapport contrat/projet)</w:t>
            </w:r>
          </w:p>
          <w:p>
            <w:pPr/>
            <w:hyperlink r:id="rId156" w:history="1">
              <w:r>
                <w:rPr>
                  <w:color w:val="#410a8c"/>
                  <w:u w:val="single"/>
                </w:rPr>
                <w:t xml:space="preserve">hal-03705016v1</w:t>
              </w:r>
            </w:hyperlink>
          </w:p>
        </w:tc>
      </w:tr>
    </w:tbl>
    <w:p>
      <w:pPr>
        <w:spacing w:before="200"/>
      </w:pPr>
    </w:p>
    <w:p>
      <w:pPr>
        <w:pStyle w:val="Heading2"/>
      </w:pPr>
      <w:r>
        <w:rPr>
          <w:color w:val="1e198e"/>
          <w:b w:val="1"/>
          <w:bCs w:val="1"/>
        </w:rPr>
        <w:t xml:space="preserve">Thèse (3)</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Management public territorial des projets d'investissements directs étrangers. Une contribution à l'intelligence territoriale.</w:t>
              </w:r>
            </w:hyperlink>
          </w:p>
          <w:p>
            <w:pPr/>
            <w:hyperlink r:id="rId14" w:history="1">
              <w:r>
                <w:rPr>
                  <w:color w:val="#410a8c"/>
                  <w:u w:val="single"/>
                </w:rPr>
                <w:t xml:space="preserve">Olivier Coussi</w:t>
              </w:r>
            </w:hyperlink>
          </w:p>
          <w:p>
            <w:pPr/>
            <w:r>
              <w:rPr/>
              <w:t xml:space="preserve">Gestion et management. Université de Poitiers (France), 2019. Français. </w:t>
            </w:r>
            <w:hyperlink r:id="rId160" w:history="1">
              <w:r>
                <w:rPr>
                  <w:color w:val="#410a8c"/>
                  <w:u w:val="single"/>
                </w:rPr>
                <w:t xml:space="preserve">⟨NNT : 2019POIT4003⟩</w:t>
              </w:r>
            </w:hyperlink>
          </w:p>
          <w:p>
            <w:pPr/>
            <w:r>
              <w:rPr/>
              <w:t xml:space="preserve">Thèse</w:t>
            </w:r>
          </w:p>
          <w:p>
            <w:pPr/>
            <w:hyperlink r:id="rId159" w:history="1">
              <w:r>
                <w:rPr>
                  <w:color w:val="#410a8c"/>
                  <w:u w:val="single"/>
                </w:rPr>
                <w:t xml:space="preserve">tel-01997715v1</w:t>
              </w:r>
            </w:hyperlink>
          </w:p>
        </w:tc>
      </w:tr>
      <w:tr>
        <w:trPr/>
        <w:tc>
          <w:tcPr>
            <w:noWrap/>
          </w:tcPr>
          <w:p>
            <w:pPr>
              <w:spacing w:after="200"/>
            </w:pPr>
            <w:hyperlink r:id="rId161" w:history="1">
              <w:r>
                <w:rPr>
                  <w:color w:val="1e198e"/>
                  <w:b w:val="1"/>
                  <w:bCs w:val="1"/>
                  <w:u w:val="single"/>
                </w:rPr>
                <w:t xml:space="preserve">Management public territorial des projets d’investissements directs étrangers : une contribution à l’intelligence territoriale</w:t>
              </w:r>
            </w:hyperlink>
          </w:p>
          <w:p>
            <w:pPr/>
            <w:hyperlink r:id="rId14" w:history="1">
              <w:r>
                <w:rPr>
                  <w:color w:val="#410a8c"/>
                  <w:u w:val="single"/>
                </w:rPr>
                <w:t xml:space="preserve">Olivier Coussi</w:t>
              </w:r>
            </w:hyperlink>
          </w:p>
          <w:p>
            <w:pPr/>
            <w:r>
              <w:rPr/>
              <w:t xml:space="preserve">Gestion et management. Université de Poitiers, 2019. Français. </w:t>
            </w:r>
            <w:hyperlink r:id="rId160" w:history="1">
              <w:r>
                <w:rPr>
                  <w:color w:val="#410a8c"/>
                  <w:u w:val="single"/>
                </w:rPr>
                <w:t xml:space="preserve">⟨NNT : 2019POIT4003⟩</w:t>
              </w:r>
            </w:hyperlink>
          </w:p>
          <w:p>
            <w:pPr/>
            <w:r>
              <w:rPr/>
              <w:t xml:space="preserve">Thèse</w:t>
            </w:r>
          </w:p>
          <w:p>
            <w:pPr/>
            <w:hyperlink r:id="rId161" w:history="1">
              <w:r>
                <w:rPr>
                  <w:color w:val="#410a8c"/>
                  <w:u w:val="single"/>
                </w:rPr>
                <w:t xml:space="preserve">tel-03772156v1</w:t>
              </w:r>
            </w:hyperlink>
          </w:p>
        </w:tc>
      </w:tr>
      <w:tr>
        <w:trPr/>
        <w:tc>
          <w:tcPr>
            <w:noWrap/>
          </w:tcPr>
          <w:p>
            <w:pPr>
              <w:spacing w:after="200"/>
            </w:pPr>
            <w:hyperlink r:id="rId162" w:history="1">
              <w:r>
                <w:rPr>
                  <w:color w:val="1e198e"/>
                  <w:b w:val="1"/>
                  <w:bCs w:val="1"/>
                  <w:u w:val="single"/>
                </w:rPr>
                <w:t xml:space="preserve">De l’expérimentation à l’étude dynamique et énergétique de mouvements humains</w:t>
              </w:r>
            </w:hyperlink>
          </w:p>
          <w:p>
            <w:pPr/>
            <w:hyperlink r:id="rId14" w:history="1">
              <w:r>
                <w:rPr>
                  <w:color w:val="#410a8c"/>
                  <w:u w:val="single"/>
                </w:rPr>
                <w:t xml:space="preserve">Olivier Coussi</w:t>
              </w:r>
            </w:hyperlink>
          </w:p>
          <w:p>
            <w:pPr/>
            <w:r>
              <w:rPr/>
              <w:t xml:space="preserve">Automatique / Robotique. Université de Poitiers, 1997. Français. </w:t>
            </w:r>
            <w:hyperlink r:id="rId163" w:history="1">
              <w:r>
                <w:rPr>
                  <w:color w:val="#410a8c"/>
                  <w:u w:val="single"/>
                </w:rPr>
                <w:t xml:space="preserve">⟨NNT : ⟩</w:t>
              </w:r>
            </w:hyperlink>
          </w:p>
          <w:p>
            <w:pPr/>
            <w:r>
              <w:rPr/>
              <w:t xml:space="preserve">Thèse</w:t>
            </w:r>
          </w:p>
          <w:p>
            <w:pPr/>
            <w:hyperlink r:id="rId162" w:history="1">
              <w:r>
                <w:rPr>
                  <w:color w:val="#410a8c"/>
                  <w:u w:val="single"/>
                </w:rPr>
                <w:t xml:space="preserve">tel-02113880v1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Extension du domaine de la prédation : le cas Alstom - GE [Olivier Coussi]</w:t>
              </w:r>
            </w:hyperlink>
          </w:p>
          <w:p>
            <w:pPr/>
            <w:hyperlink r:id="rId14" w:history="1">
              <w:r>
                <w:rPr>
                  <w:color w:val="#410a8c"/>
                  <w:u w:val="single"/>
                </w:rPr>
                <w:t xml:space="preserve">Olivier Coussi</w:t>
              </w:r>
            </w:hyperlink>
            <w:r>
              <w:rPr/>
              <w:t xml:space="preserve">,</w:t>
            </w:r>
            <w:hyperlink r:id="rId27" w:history="1">
              <w:r>
                <w:rPr>
                  <w:color w:val="#410a8c"/>
                  <w:u w:val="single"/>
                </w:rPr>
                <w:t xml:space="preserve">Nicolas Moinet</w:t>
              </w:r>
            </w:hyperlink>
            <w:r>
              <w:rPr/>
              <w:t xml:space="preserve">,</w:t>
            </w:r>
            <w:hyperlink r:id="rId165" w:history="1">
              <w:r>
                <w:rPr>
                  <w:color w:val="#410a8c"/>
                  <w:u w:val="single"/>
                </w:rPr>
                <w:t xml:space="preserve">Jean-Philippe Denis</w:t>
              </w:r>
            </w:hyperlink>
          </w:p>
          <w:p>
            <w:pPr/>
            <w:r>
              <w:rPr/>
              <w:t xml:space="preserve">2020</w:t>
            </w:r>
          </w:p>
          <w:p>
            <w:pPr/>
            <w:r>
              <w:rPr/>
              <w:t xml:space="preserve">Vidéo</w:t>
            </w:r>
          </w:p>
          <w:p>
            <w:pPr/>
            <w:hyperlink r:id="rId164" w:history="1">
              <w:r>
                <w:rPr>
                  <w:color w:val="#410a8c"/>
                  <w:u w:val="single"/>
                </w:rPr>
                <w:t xml:space="preserve">hal-04698378v1</w:t>
              </w:r>
            </w:hyperlink>
          </w:p>
        </w:tc>
      </w:tr>
    </w:tbl>
    <w:sectPr>
      <w:footerReference w:type="default" r:id="rId1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063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coussi" TargetMode="External"/><Relationship Id="rId9" Type="http://schemas.openxmlformats.org/officeDocument/2006/relationships/hyperlink" Target="https://orcid.org/0000-0001-7769-175X" TargetMode="External"/><Relationship Id="rId10" Type="http://schemas.openxmlformats.org/officeDocument/2006/relationships/hyperlink" Target="https://www.idref.fr/23031919X" TargetMode="External"/><Relationship Id="rId11" Type="http://schemas.openxmlformats.org/officeDocument/2006/relationships/hyperlink" Target="https://hal.science/hal-05025606v1" TargetMode="External"/><Relationship Id="rId12" Type="http://schemas.openxmlformats.org/officeDocument/2006/relationships/hyperlink" Target="https://hal.science/search/index/?q=*&amp;authFullName_s=Bibiana Volkmer Martins" TargetMode="External"/><Relationship Id="rId13" Type="http://schemas.openxmlformats.org/officeDocument/2006/relationships/hyperlink" Target="https://hal.science/search/index/?q=*&amp;authFullName_s=Anass Mawadia" TargetMode="External"/><Relationship Id="rId14" Type="http://schemas.openxmlformats.org/officeDocument/2006/relationships/hyperlink" Target="https://hal.science/search/index/?q=*&amp;authFullName_s=Olivier Coussi" TargetMode="External"/><Relationship Id="rId15" Type="http://schemas.openxmlformats.org/officeDocument/2006/relationships/hyperlink" Target="https://hal.science/search/index/?q=*&amp;authFullName_s=Kad&#237;gia Faccin" TargetMode="External"/><Relationship Id="rId16" Type="http://schemas.openxmlformats.org/officeDocument/2006/relationships/hyperlink" Target="https://dx.doi.org/10.1504/IJESB.2025.10060467" TargetMode="External"/><Relationship Id="rId17" Type="http://schemas.openxmlformats.org/officeDocument/2006/relationships/hyperlink" Target="https://hal.science/hal-04452686v1" TargetMode="External"/><Relationship Id="rId18" Type="http://schemas.openxmlformats.org/officeDocument/2006/relationships/hyperlink" Target="https://hal.science/search/index/?q=*&amp;authFullName_s=Bastien Bernela" TargetMode="External"/><Relationship Id="rId19" Type="http://schemas.openxmlformats.org/officeDocument/2006/relationships/hyperlink" Target="https://dx.doi.org/10.3917/reru.241.0025" TargetMode="External"/><Relationship Id="rId20" Type="http://schemas.openxmlformats.org/officeDocument/2006/relationships/hyperlink" Target="https://hal.science/hal-04485145v1" TargetMode="External"/><Relationship Id="rId21" Type="http://schemas.openxmlformats.org/officeDocument/2006/relationships/hyperlink" Target="https://hal.science/search/index/?q=*&amp;authFullName_s=Julie Robin" TargetMode="External"/><Relationship Id="rId22" Type="http://schemas.openxmlformats.org/officeDocument/2006/relationships/hyperlink" Target="https://hal.science/search/index/?q=*&amp;authFullName_s=Benjamin Dreveton" TargetMode="External"/><Relationship Id="rId23" Type="http://schemas.openxmlformats.org/officeDocument/2006/relationships/hyperlink" Target="https://dx.doi.org/10.3917/rimhe.052.0007" TargetMode="External"/><Relationship Id="rId24" Type="http://schemas.openxmlformats.org/officeDocument/2006/relationships/hyperlink" Target="https://hal.science/hal-04285298v1" TargetMode="External"/><Relationship Id="rId25" Type="http://schemas.openxmlformats.org/officeDocument/2006/relationships/hyperlink" Target="https://hal.science/hal-04051885v1" TargetMode="External"/><Relationship Id="rId26" Type="http://schemas.openxmlformats.org/officeDocument/2006/relationships/hyperlink" Target="https://hal.science/search/index/?q=*&amp;authFullName_s=J&#233;r&#244;me Vellayoudom" TargetMode="External"/><Relationship Id="rId27" Type="http://schemas.openxmlformats.org/officeDocument/2006/relationships/hyperlink" Target="https://hal.science/search/index/?q=*&amp;authFullName_s=Nicolas Moinet" TargetMode="External"/><Relationship Id="rId28" Type="http://schemas.openxmlformats.org/officeDocument/2006/relationships/hyperlink" Target="https://hal.science/hal-04174675v1" TargetMode="External"/><Relationship Id="rId29" Type="http://schemas.openxmlformats.org/officeDocument/2006/relationships/hyperlink" Target="https://hal.science/search/index/?q=*&amp;authFullName_s=Guillaume Papillon" TargetMode="External"/><Relationship Id="rId30" Type="http://schemas.openxmlformats.org/officeDocument/2006/relationships/hyperlink" Target="https://hal.science/hal-03738296v1" TargetMode="External"/><Relationship Id="rId31" Type="http://schemas.openxmlformats.org/officeDocument/2006/relationships/hyperlink" Target="https://dx.doi.org/10.3917/dv.093.0177" TargetMode="External"/><Relationship Id="rId32" Type="http://schemas.openxmlformats.org/officeDocument/2006/relationships/hyperlink" Target="https://hal.science/hal-03770694v1" TargetMode="External"/><Relationship Id="rId33" Type="http://schemas.openxmlformats.org/officeDocument/2006/relationships/hyperlink" Target="https://hal.science/search/index/?q=*&amp;authFullName_s=Audrey Knauf" TargetMode="External"/><Relationship Id="rId34" Type="http://schemas.openxmlformats.org/officeDocument/2006/relationships/hyperlink" Target="https://hal.science/hal-03524149v1" TargetMode="External"/><Relationship Id="rId35" Type="http://schemas.openxmlformats.org/officeDocument/2006/relationships/hyperlink" Target="https://hal.science/search/index/?q=*&amp;authFullName_s=Ma&#235;l H&#233;naff" TargetMode="External"/><Relationship Id="rId36" Type="http://schemas.openxmlformats.org/officeDocument/2006/relationships/hyperlink" Target="https://dx.doi.org/10.3166/pmp.38.2021.0017" TargetMode="External"/><Relationship Id="rId37" Type="http://schemas.openxmlformats.org/officeDocument/2006/relationships/hyperlink" Target="https://hal.science/hal-03524410v1" TargetMode="External"/><Relationship Id="rId38" Type="http://schemas.openxmlformats.org/officeDocument/2006/relationships/hyperlink" Target="https://hal.science/hal-03139480v1" TargetMode="External"/><Relationship Id="rId39" Type="http://schemas.openxmlformats.org/officeDocument/2006/relationships/hyperlink" Target="https://hal.science/hal-03269985v1" TargetMode="External"/><Relationship Id="rId40" Type="http://schemas.openxmlformats.org/officeDocument/2006/relationships/hyperlink" Target="https://hal.science/hal-02974096v1" TargetMode="External"/><Relationship Id="rId41" Type="http://schemas.openxmlformats.org/officeDocument/2006/relationships/hyperlink" Target="https://hal.science/search/index/?q=*&amp;authFullName_s=Alsones Balestrin" TargetMode="External"/><Relationship Id="rId42" Type="http://schemas.openxmlformats.org/officeDocument/2006/relationships/hyperlink" Target="https://hal.science/search/index/?q=*&amp;authFullName_s=Kadigia Faccin" TargetMode="External"/><Relationship Id="rId43" Type="http://schemas.openxmlformats.org/officeDocument/2006/relationships/hyperlink" Target="https://hal.science/search/index/?q=*&amp;authFullName_s=Felipe Zarpelon" TargetMode="External"/><Relationship Id="rId44" Type="http://schemas.openxmlformats.org/officeDocument/2006/relationships/hyperlink" Target="https://dx.doi.org/10.3166/pmp.37.2020.0009" TargetMode="External"/><Relationship Id="rId45" Type="http://schemas.openxmlformats.org/officeDocument/2006/relationships/hyperlink" Target="https://hal.science/hal-02498820v1" TargetMode="External"/><Relationship Id="rId46" Type="http://schemas.openxmlformats.org/officeDocument/2006/relationships/hyperlink" Target="https://dx.doi.org/10.3166/rfg.2019.00406" TargetMode="External"/><Relationship Id="rId47" Type="http://schemas.openxmlformats.org/officeDocument/2006/relationships/hyperlink" Target="https://hal.science/hal-02057719v1" TargetMode="External"/><Relationship Id="rId48" Type="http://schemas.openxmlformats.org/officeDocument/2006/relationships/hyperlink" Target="https://dx.doi.org/10.1108/IJoEM-06-2017-0200" TargetMode="External"/><Relationship Id="rId49" Type="http://schemas.openxmlformats.org/officeDocument/2006/relationships/hyperlink" Target="https://hal.science/hal-02113727v1" TargetMode="External"/><Relationship Id="rId50" Type="http://schemas.openxmlformats.org/officeDocument/2006/relationships/hyperlink" Target="https://hal.science/hal-02113721v1" TargetMode="External"/><Relationship Id="rId51" Type="http://schemas.openxmlformats.org/officeDocument/2006/relationships/hyperlink" Target="https://hal.science/search/index/?q=*&amp;authFullName_s=Anne Krupicka" TargetMode="External"/><Relationship Id="rId52" Type="http://schemas.openxmlformats.org/officeDocument/2006/relationships/hyperlink" Target="https://dx.doi.org/10.3917/gmp.053.0005" TargetMode="External"/><Relationship Id="rId53" Type="http://schemas.openxmlformats.org/officeDocument/2006/relationships/hyperlink" Target="https://hal.science/hal-02113709v1" TargetMode="External"/><Relationship Id="rId54" Type="http://schemas.openxmlformats.org/officeDocument/2006/relationships/hyperlink" Target="https://dx.doi.org/10.3917/pstrat.007.0013" TargetMode="External"/><Relationship Id="rId55" Type="http://schemas.openxmlformats.org/officeDocument/2006/relationships/hyperlink" Target="https://hal.science/hal-01076433v1" TargetMode="External"/><Relationship Id="rId56" Type="http://schemas.openxmlformats.org/officeDocument/2006/relationships/hyperlink" Target="https://dx.doi.org/10.4000/communicationorganisation.4607" TargetMode="External"/><Relationship Id="rId57" Type="http://schemas.openxmlformats.org/officeDocument/2006/relationships/hyperlink" Target="https://hal.science/hal-01891501v1" TargetMode="External"/><Relationship Id="rId58" Type="http://schemas.openxmlformats.org/officeDocument/2006/relationships/hyperlink" Target="https://dx.doi.org/10.3917/gmp.032.0053" TargetMode="External"/><Relationship Id="rId59" Type="http://schemas.openxmlformats.org/officeDocument/2006/relationships/hyperlink" Target="https://hal.science/hal-05087304v1" TargetMode="External"/><Relationship Id="rId60" Type="http://schemas.openxmlformats.org/officeDocument/2006/relationships/hyperlink" Target="https://hal.science/hal-05108403v1" TargetMode="External"/><Relationship Id="rId61" Type="http://schemas.openxmlformats.org/officeDocument/2006/relationships/hyperlink" Target="https://hal.science/search/index/?q=*&amp;authFullName_s=Ali Amairia" TargetMode="External"/><Relationship Id="rId62" Type="http://schemas.openxmlformats.org/officeDocument/2006/relationships/hyperlink" Target="https://hal.science/hal-05121070v1" TargetMode="External"/><Relationship Id="rId63" Type="http://schemas.openxmlformats.org/officeDocument/2006/relationships/hyperlink" Target="https://hal.science/hal-05503399v1" TargetMode="External"/><Relationship Id="rId64" Type="http://schemas.openxmlformats.org/officeDocument/2006/relationships/hyperlink" Target="https://hal.science/search/index/?q=*&amp;authFullName_s=Tarisai Mayah Mudiwa" TargetMode="External"/><Relationship Id="rId65" Type="http://schemas.openxmlformats.org/officeDocument/2006/relationships/hyperlink" Target="https://hal.science/search/index/?q=*&amp;authFullName_s=Elisabetta Maria Venco" TargetMode="External"/><Relationship Id="rId66" Type="http://schemas.openxmlformats.org/officeDocument/2006/relationships/hyperlink" Target="https://hal.science/hal-05196099v1" TargetMode="External"/><Relationship Id="rId67" Type="http://schemas.openxmlformats.org/officeDocument/2006/relationships/hyperlink" Target="https://hal.science/search/index/?q=*&amp;authFullName_s=Caroline Le Roy" TargetMode="External"/><Relationship Id="rId68" Type="http://schemas.openxmlformats.org/officeDocument/2006/relationships/hyperlink" Target="https://hal.science/hal-04937681v1" TargetMode="External"/><Relationship Id="rId69" Type="http://schemas.openxmlformats.org/officeDocument/2006/relationships/hyperlink" Target="https://hal.science/search/index/?q=*&amp;authFullName_s=Anne Jacod" TargetMode="External"/><Relationship Id="rId70" Type="http://schemas.openxmlformats.org/officeDocument/2006/relationships/hyperlink" Target="https://hal.science/hal-04715681v1" TargetMode="External"/><Relationship Id="rId71" Type="http://schemas.openxmlformats.org/officeDocument/2006/relationships/hyperlink" Target="https://hal.science/search/index/?q=*&amp;authFullName_s=Felipe de Mattos Zarpelon" TargetMode="External"/><Relationship Id="rId72" Type="http://schemas.openxmlformats.org/officeDocument/2006/relationships/hyperlink" Target="https://hal.science/hal-04715708v1" TargetMode="External"/><Relationship Id="rId73" Type="http://schemas.openxmlformats.org/officeDocument/2006/relationships/hyperlink" Target="https://hal.science/search/index/?q=*&amp;authFullName_s=Bibiana Wolkmer Martins" TargetMode="External"/><Relationship Id="rId74" Type="http://schemas.openxmlformats.org/officeDocument/2006/relationships/hyperlink" Target="https://hal.science/hal-04715690v1" TargetMode="External"/><Relationship Id="rId75" Type="http://schemas.openxmlformats.org/officeDocument/2006/relationships/hyperlink" Target="https://hal.science/hal-04937699v1" TargetMode="External"/><Relationship Id="rId76" Type="http://schemas.openxmlformats.org/officeDocument/2006/relationships/hyperlink" Target="https://hal.science/hal-04715700v1" TargetMode="External"/><Relationship Id="rId77" Type="http://schemas.openxmlformats.org/officeDocument/2006/relationships/hyperlink" Target="https://hal.science/hal-04715703v1" TargetMode="External"/><Relationship Id="rId78" Type="http://schemas.openxmlformats.org/officeDocument/2006/relationships/hyperlink" Target="https://hal.science/hal-04168079v1" TargetMode="External"/><Relationship Id="rId79" Type="http://schemas.openxmlformats.org/officeDocument/2006/relationships/hyperlink" Target="https://hal.science/search/index/?q=*&amp;authFullName_s=Evelyne Lande" TargetMode="External"/><Relationship Id="rId80" Type="http://schemas.openxmlformats.org/officeDocument/2006/relationships/hyperlink" Target="https://hal.science/hal-04331839v1" TargetMode="External"/><Relationship Id="rId81" Type="http://schemas.openxmlformats.org/officeDocument/2006/relationships/hyperlink" Target="https://hal.science/hal-04331814v1" TargetMode="External"/><Relationship Id="rId82" Type="http://schemas.openxmlformats.org/officeDocument/2006/relationships/hyperlink" Target="https://hal.science/hal-04168055v1" TargetMode="External"/><Relationship Id="rId83" Type="http://schemas.openxmlformats.org/officeDocument/2006/relationships/hyperlink" Target="https://hal.science/hal-04168041v1" TargetMode="External"/><Relationship Id="rId84" Type="http://schemas.openxmlformats.org/officeDocument/2006/relationships/hyperlink" Target="https://hal.science/hal-04168096v1" TargetMode="External"/><Relationship Id="rId85" Type="http://schemas.openxmlformats.org/officeDocument/2006/relationships/hyperlink" Target="https://hal.science/hal-04168066v1" TargetMode="External"/><Relationship Id="rId86" Type="http://schemas.openxmlformats.org/officeDocument/2006/relationships/hyperlink" Target="https://hal.science/search/index/?q=*&amp;authFullName_s=Robert Houngbo" TargetMode="External"/><Relationship Id="rId87" Type="http://schemas.openxmlformats.org/officeDocument/2006/relationships/hyperlink" Target="https://hal.science/hal-03704981v1" TargetMode="External"/><Relationship Id="rId88" Type="http://schemas.openxmlformats.org/officeDocument/2006/relationships/hyperlink" Target="https://hal.science/hal-03704983v1" TargetMode="External"/><Relationship Id="rId89" Type="http://schemas.openxmlformats.org/officeDocument/2006/relationships/hyperlink" Target="https://hal.science/hal-03704973v1" TargetMode="External"/><Relationship Id="rId90" Type="http://schemas.openxmlformats.org/officeDocument/2006/relationships/hyperlink" Target="https://hal.science/hal-03704967v1" TargetMode="External"/><Relationship Id="rId91" Type="http://schemas.openxmlformats.org/officeDocument/2006/relationships/hyperlink" Target="https://hal.science/hal-03704979v1" TargetMode="External"/><Relationship Id="rId92" Type="http://schemas.openxmlformats.org/officeDocument/2006/relationships/hyperlink" Target="https://hal.science/hal-03270136v1" TargetMode="External"/><Relationship Id="rId93" Type="http://schemas.openxmlformats.org/officeDocument/2006/relationships/hyperlink" Target="https://hal.science/search/index/?q=*&amp;authFullName_s=Thomas Stenger" TargetMode="External"/><Relationship Id="rId94" Type="http://schemas.openxmlformats.org/officeDocument/2006/relationships/hyperlink" Target="https://hal.science/hal-03524453v1" TargetMode="External"/><Relationship Id="rId95" Type="http://schemas.openxmlformats.org/officeDocument/2006/relationships/hyperlink" Target="https://hal.science/hal-03270108v1" TargetMode="External"/><Relationship Id="rId96" Type="http://schemas.openxmlformats.org/officeDocument/2006/relationships/hyperlink" Target="https://hal.science/hal-03705020v1" TargetMode="External"/><Relationship Id="rId97" Type="http://schemas.openxmlformats.org/officeDocument/2006/relationships/hyperlink" Target="https://hal.science/search/index/?q=*&amp;authFullName_s=J&#233;r&#244;me M&#233;ric" TargetMode="External"/><Relationship Id="rId98" Type="http://schemas.openxmlformats.org/officeDocument/2006/relationships/hyperlink" Target="https://hal.science/search/index/?q=*&amp;authFullName_s=St&#233;phane Bellini" TargetMode="External"/><Relationship Id="rId99" Type="http://schemas.openxmlformats.org/officeDocument/2006/relationships/hyperlink" Target="https://hal.science/search/index/?q=*&amp;authFullName_s=Charlotte Ranchoux" TargetMode="External"/><Relationship Id="rId100" Type="http://schemas.openxmlformats.org/officeDocument/2006/relationships/hyperlink" Target="https://hal.science/hal-03270158v1" TargetMode="External"/><Relationship Id="rId101" Type="http://schemas.openxmlformats.org/officeDocument/2006/relationships/hyperlink" Target="https://hal.science/hal-03270127v1" TargetMode="External"/><Relationship Id="rId102" Type="http://schemas.openxmlformats.org/officeDocument/2006/relationships/hyperlink" Target="https://hal.science/search/index/?q=*&amp;authFullName_s=Marie-H&#233;l&#232;ne Schitt" TargetMode="External"/><Relationship Id="rId103" Type="http://schemas.openxmlformats.org/officeDocument/2006/relationships/hyperlink" Target="https://hal.science/hal-03270074v1" TargetMode="External"/><Relationship Id="rId104" Type="http://schemas.openxmlformats.org/officeDocument/2006/relationships/hyperlink" Target="https://hal.science/hal-02979180v1" TargetMode="External"/><Relationship Id="rId105" Type="http://schemas.openxmlformats.org/officeDocument/2006/relationships/hyperlink" Target="https://hal.science/hal-05556889v1" TargetMode="External"/><Relationship Id="rId106" Type="http://schemas.openxmlformats.org/officeDocument/2006/relationships/hyperlink" Target="https://hal.science/hal-02505309v1" TargetMode="External"/><Relationship Id="rId107" Type="http://schemas.openxmlformats.org/officeDocument/2006/relationships/hyperlink" Target="https://hal.science/hal-02572637v1" TargetMode="External"/><Relationship Id="rId108" Type="http://schemas.openxmlformats.org/officeDocument/2006/relationships/hyperlink" Target="https://hal.science/hal-02979185v1" TargetMode="External"/><Relationship Id="rId109" Type="http://schemas.openxmlformats.org/officeDocument/2006/relationships/hyperlink" Target="https://hal.science/hal-02114077v1" TargetMode="External"/><Relationship Id="rId110" Type="http://schemas.openxmlformats.org/officeDocument/2006/relationships/hyperlink" Target="https://hal.science/hal-02113908v1" TargetMode="External"/><Relationship Id="rId111" Type="http://schemas.openxmlformats.org/officeDocument/2006/relationships/hyperlink" Target="https://hal.science/search/index/?q=*&amp;authFullName_s=Marine Bernard" TargetMode="External"/><Relationship Id="rId112" Type="http://schemas.openxmlformats.org/officeDocument/2006/relationships/hyperlink" Target="https://hal.science/search/index/?q=*&amp;authFullName_s=Marie Ferru" TargetMode="External"/><Relationship Id="rId113" Type="http://schemas.openxmlformats.org/officeDocument/2006/relationships/hyperlink" Target="https://hal.science/hal-02113894v1" TargetMode="External"/><Relationship Id="rId114" Type="http://schemas.openxmlformats.org/officeDocument/2006/relationships/hyperlink" Target="https://hal.science/hal-02113897v1" TargetMode="External"/><Relationship Id="rId115" Type="http://schemas.openxmlformats.org/officeDocument/2006/relationships/hyperlink" Target="https://hal.science/hal-02113919v1" TargetMode="External"/><Relationship Id="rId116" Type="http://schemas.openxmlformats.org/officeDocument/2006/relationships/hyperlink" Target="https://hal.science/hal-02114084v1" TargetMode="External"/><Relationship Id="rId117" Type="http://schemas.openxmlformats.org/officeDocument/2006/relationships/hyperlink" Target="https://hal.science/hal-02114091v1" TargetMode="External"/><Relationship Id="rId118" Type="http://schemas.openxmlformats.org/officeDocument/2006/relationships/hyperlink" Target="https://hal.science/hal-02114099v1" TargetMode="External"/><Relationship Id="rId119" Type="http://schemas.openxmlformats.org/officeDocument/2006/relationships/hyperlink" Target="https://hal.science/hal-02114115v1" TargetMode="External"/><Relationship Id="rId120" Type="http://schemas.openxmlformats.org/officeDocument/2006/relationships/hyperlink" Target="https://hal.science/hal-02114107v1" TargetMode="External"/><Relationship Id="rId121" Type="http://schemas.openxmlformats.org/officeDocument/2006/relationships/hyperlink" Target="https://hal.science/search/index/?q=*&amp;authFullName_s=R&#233;mi Jardat" TargetMode="External"/><Relationship Id="rId122" Type="http://schemas.openxmlformats.org/officeDocument/2006/relationships/hyperlink" Target="https://hal.science/hal-02113950v1" TargetMode="External"/><Relationship Id="rId123" Type="http://schemas.openxmlformats.org/officeDocument/2006/relationships/hyperlink" Target="https://hal.science/hal-02114133v1" TargetMode="External"/><Relationship Id="rId124" Type="http://schemas.openxmlformats.org/officeDocument/2006/relationships/hyperlink" Target="https://hal.science/hal-02114112v1" TargetMode="External"/><Relationship Id="rId125" Type="http://schemas.openxmlformats.org/officeDocument/2006/relationships/hyperlink" Target="https://hal.science/hal-02114143v1" TargetMode="External"/><Relationship Id="rId126" Type="http://schemas.openxmlformats.org/officeDocument/2006/relationships/hyperlink" Target="https://hal.science/hal-02114125v1" TargetMode="External"/><Relationship Id="rId127" Type="http://schemas.openxmlformats.org/officeDocument/2006/relationships/hyperlink" Target="https://hal.science/hal-00997850v1" TargetMode="External"/><Relationship Id="rId128" Type="http://schemas.openxmlformats.org/officeDocument/2006/relationships/hyperlink" Target="https://hal.science/hal-00997845v1" TargetMode="External"/><Relationship Id="rId129" Type="http://schemas.openxmlformats.org/officeDocument/2006/relationships/hyperlink" Target="https://hal.science/hal-04571891v1" TargetMode="External"/><Relationship Id="rId130" Type="http://schemas.openxmlformats.org/officeDocument/2006/relationships/hyperlink" Target="https://hal.science/hal-00997843v1" TargetMode="External"/><Relationship Id="rId131" Type="http://schemas.openxmlformats.org/officeDocument/2006/relationships/hyperlink" Target="https://hal.science/hal-04945931v1" TargetMode="External"/><Relationship Id="rId132" Type="http://schemas.openxmlformats.org/officeDocument/2006/relationships/hyperlink" Target="https://hal.science/hal-02113740v1" TargetMode="External"/><Relationship Id="rId133" Type="http://schemas.openxmlformats.org/officeDocument/2006/relationships/hyperlink" Target="https://hal.science/search/index/?q=*&amp;authFullName_s=Patricia Auroy" TargetMode="External"/><Relationship Id="rId134" Type="http://schemas.openxmlformats.org/officeDocument/2006/relationships/hyperlink" Target="http://www.cner-france.com" TargetMode="External"/><Relationship Id="rId135" Type="http://schemas.openxmlformats.org/officeDocument/2006/relationships/hyperlink" Target="https://hal.science/hal-04937797v1" TargetMode="External"/><Relationship Id="rId136" Type="http://schemas.openxmlformats.org/officeDocument/2006/relationships/hyperlink" Target="https://hal.science/search/index/?q=*&amp;authFullName_s=Bruno F&#233;ral" TargetMode="External"/><Relationship Id="rId137" Type="http://schemas.openxmlformats.org/officeDocument/2006/relationships/hyperlink" Target="https://hal.science/hal-05244932v1" TargetMode="External"/><Relationship Id="rId138" Type="http://schemas.openxmlformats.org/officeDocument/2006/relationships/hyperlink" Target="https://hal.science/search/index/?q=*&amp;authFullName_s=Bastien Viollet" TargetMode="External"/><Relationship Id="rId139" Type="http://schemas.openxmlformats.org/officeDocument/2006/relationships/hyperlink" Target="https://hal.science/hal-03759738v1" TargetMode="External"/><Relationship Id="rId140" Type="http://schemas.openxmlformats.org/officeDocument/2006/relationships/hyperlink" Target="https://hal.science/hal-02916853v1" TargetMode="External"/><Relationship Id="rId141" Type="http://schemas.openxmlformats.org/officeDocument/2006/relationships/hyperlink" Target="https://dx.doi.org/10.1007/978-3-030-46220-8_6" TargetMode="External"/><Relationship Id="rId142" Type="http://schemas.openxmlformats.org/officeDocument/2006/relationships/hyperlink" Target="https://hal.science/hal-02469487v1" TargetMode="External"/><Relationship Id="rId143" Type="http://schemas.openxmlformats.org/officeDocument/2006/relationships/hyperlink" Target="https://hal.science/hal-02113748v1" TargetMode="External"/><Relationship Id="rId144" Type="http://schemas.openxmlformats.org/officeDocument/2006/relationships/hyperlink" Target="https://hal.science/hal-02113779v1" TargetMode="External"/><Relationship Id="rId145" Type="http://schemas.openxmlformats.org/officeDocument/2006/relationships/hyperlink" Target="https://hal.science/hal-02113760v1" TargetMode="External"/><Relationship Id="rId146" Type="http://schemas.openxmlformats.org/officeDocument/2006/relationships/hyperlink" Target="https://hal.science/hal-02113765v1" TargetMode="External"/><Relationship Id="rId147" Type="http://schemas.openxmlformats.org/officeDocument/2006/relationships/hyperlink" Target="https://hal.science/hal-04489721v1" TargetMode="External"/><Relationship Id="rId148" Type="http://schemas.openxmlformats.org/officeDocument/2006/relationships/hyperlink" Target="https://hal.science/hal-03719745v1" TargetMode="External"/><Relationship Id="rId149" Type="http://schemas.openxmlformats.org/officeDocument/2006/relationships/hyperlink" Target="https://hal.science/hal-02113938v1" TargetMode="External"/><Relationship Id="rId150" Type="http://schemas.openxmlformats.org/officeDocument/2006/relationships/hyperlink" Target="https://hal.science/hal-02569358v1" TargetMode="External"/><Relationship Id="rId151" Type="http://schemas.openxmlformats.org/officeDocument/2006/relationships/hyperlink" Target="https://hal.science/hal-03705004v1" TargetMode="External"/><Relationship Id="rId152" Type="http://schemas.openxmlformats.org/officeDocument/2006/relationships/hyperlink" Target="https://hal.science/search/index/?q=*&amp;authFullName_s=Pascal Chauchefoin" TargetMode="External"/><Relationship Id="rId153" Type="http://schemas.openxmlformats.org/officeDocument/2006/relationships/hyperlink" Target="https://hal.science/search/index/?q=*&amp;authFullName_s=Etienne Fouquerray" TargetMode="External"/><Relationship Id="rId154" Type="http://schemas.openxmlformats.org/officeDocument/2006/relationships/hyperlink" Target="https://hal.science/search/index/?q=*&amp;authFullName_s=Emmanuel Nadeau" TargetMode="External"/><Relationship Id="rId155" Type="http://schemas.openxmlformats.org/officeDocument/2006/relationships/hyperlink" Target="https://hal.science/hal-03705008v1" TargetMode="External"/><Relationship Id="rId156" Type="http://schemas.openxmlformats.org/officeDocument/2006/relationships/hyperlink" Target="https://hal.science/hal-03705016v1" TargetMode="External"/><Relationship Id="rId157" Type="http://schemas.openxmlformats.org/officeDocument/2006/relationships/hyperlink" Target="https://hal.science/search/index/?q=*&amp;authFullName_s=V&#233;ronique Bossard-Pr&#233;choux" TargetMode="External"/><Relationship Id="rId158" Type="http://schemas.openxmlformats.org/officeDocument/2006/relationships/hyperlink" Target="https://hal.science/search/index/?q=*&amp;authFullName_s=Christian Marcon" TargetMode="External"/><Relationship Id="rId159" Type="http://schemas.openxmlformats.org/officeDocument/2006/relationships/hyperlink" Target="https://hal.science/tel-01997715v1" TargetMode="External"/><Relationship Id="rId160" Type="http://schemas.openxmlformats.org/officeDocument/2006/relationships/hyperlink" Target="https://www.theses.fr/2019POIT4003" TargetMode="External"/><Relationship Id="rId161" Type="http://schemas.openxmlformats.org/officeDocument/2006/relationships/hyperlink" Target="https://theses.hal.science/tel-03772156v1" TargetMode="External"/><Relationship Id="rId162" Type="http://schemas.openxmlformats.org/officeDocument/2006/relationships/hyperlink" Target="https://hal.science/tel-02113880v1" TargetMode="External"/><Relationship Id="rId163" Type="http://schemas.openxmlformats.org/officeDocument/2006/relationships/hyperlink" Target="https://www.theses.fr/" TargetMode="External"/><Relationship Id="rId164" Type="http://schemas.openxmlformats.org/officeDocument/2006/relationships/hyperlink" Target="https://media.hal.science/hal-04698378v1" TargetMode="External"/><Relationship Id="rId165" Type="http://schemas.openxmlformats.org/officeDocument/2006/relationships/hyperlink" Target="https://hal.science/search/index/?q=*&amp;authFullName_s=Jean-Philippe Denis"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Coussi</dc:title>
  <dc:description>CV</dc:description>
  <dc:subject/>
  <cp:keywords/>
  <cp:category/>
  <cp:lastModifiedBy/>
  <dcterms:created xsi:type="dcterms:W3CDTF">2026-04-05T10:48:20+02:00</dcterms:created>
  <dcterms:modified xsi:type="dcterms:W3CDTF">2026-04-05T10:48:20+02:00</dcterms:modified>
</cp:coreProperties>
</file>

<file path=docProps/custom.xml><?xml version="1.0" encoding="utf-8"?>
<Properties xmlns="http://schemas.openxmlformats.org/officeDocument/2006/custom-properties" xmlns:vt="http://schemas.openxmlformats.org/officeDocument/2006/docPropsVTypes"/>
</file>