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DEVILLERS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⟨10.4000/15h3y⟩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mutinerie des prétoriens sous Othon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ANTICA E MODERNA</w:t>
            </w:r>
            <w:r>
              <w:rPr/>
              <w:t xml:space="preserve">, 2025, n.s. 7 (2),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Beginnings of `Tiberius and Nero’s Reigns in the Annals’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Classical Studies</w:t>
            </w:r>
            <w:r>
              <w:rPr/>
              <w:t xml:space="preserve">, 2023, 41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d’Épicharis. Les femmes dans le récit de la conjuration de Pison (Tac., Ann., 15.48-74)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2018, 4,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Waga Na wa Nero, un manga sur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Jugurtha de J.-L. Vernal, de Salluste au vaisseau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2017, 3,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Afranius Burrus dans les Annales de Tacite.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2016, 4,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Allusions au dossier documentaire et caractérisation des empereurs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2016, 2,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Neronian Past in the Histoires (Histos Working Papers)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Rhescuporis, Cotys, Tibère et Germanicus (Tacite, Annales, 2.64-67)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Etudes Latines</w:t>
            </w:r>
            <w:r>
              <w:rPr/>
              <w:t xml:space="preserve">, 2014, 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l'année 14 dans les Annales (à propos de Tacite, Annales, 1,54)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2014, 71 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discours dans les livres 6 et 7 des Histoires de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3, pp.2-13.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⟨10.4000/rhetorique.256⟩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Germanicus et le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L'épouse du consul aux bains de Teanum. A propos de l'Essai sur la Guerre Sociale de Mérimée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- Journal of the Classical Association of Canada</w:t>
            </w:r>
            <w:r>
              <w:rPr/>
              <w:t xml:space="preserve">, 2012, 12 (1), pp.73-87.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⟨10.1353/mou.2012.0008⟩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mort de Tigellin chez Tacite (Histoires, 1.72)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2012,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Tacite. Annales, I-II. Orientation bibliographique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2012, 185-186, pp.281-302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Tragique et politique dans les opera maiora de Tacite. À propos de Fabrice Galtier, L’image tragique de l’Histoire chez Tacite. Étude des schèmes tragiques dans les Histoires et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2012, 114,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l’année 53 dans les Annales de Tacite (12.58-63)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Electronica</w:t>
            </w:r>
            <w:r>
              <w:rPr/>
              <w:t xml:space="preserve">, 2011, 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Guide de l’Antiquité imaginaire au colloque “L’Antiquité au cinéma. Formes, histoire, représentations” (Cinémathèque de Toulouse 25 février 2011). Quelques questions à Claude Aziza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2011, 13, pp.253-258.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⟨10.4000/anabases.1892⟩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l'Américain. A propos de C.J. Cherryh, Legions of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2010, 12, pp.201-207.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⟨10.4000/anabases.1233⟩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Germain dans la Germanie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2010, 182,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par l'histoire : les Commentaires de Jules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5, pp.123-132.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⟨10.4000/elh.881⟩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Gladiateurs et jeux du cirque dans les oeuvres historiques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2010, 79, pp.297-307.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⟨10.3406/antiq.2010.3782⟩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narrative et idéologique des personnages secondaires dans les Annales de Tacite.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2009,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⟨10.4000/interferences.903⟩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classiques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Contact. Le magazine de l’Université Michel de Montaigne Bordeaux 3</w:t>
            </w:r>
            <w:r>
              <w:rPr/>
              <w:t xml:space="preserve">, 2009, 166,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passages relatifs à Asinius Gallus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2009, 87, pp.154-165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les livres I-III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2008, 96 (1),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la persuasion historique dans le &amp;quot;Catilina&amp;quot; de Salluste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176, pp.134-148.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⟨10.2143/vl.176.0.2020795⟩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d'Hannibal. Quelques réflexions sur la tradition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2006, 70, pp.337-346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César. Bellum Ciuile I.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2005, 57 (3),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fictions contemporaine. En guise de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et stéréotype du général dans l'Agricola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69, pp.365-375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famille bouleversée dans l' &amp;quot;Octavie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2005, 172, pp.33-40.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⟨10.2143/vl.172.0.583161⟩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sur l'Octavie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2005, 171,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d'Othon à ses troupes (Tacite, &amp;quot;Histoires&amp;quot;, I, 37-38)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2003, 168, pp.30-37.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⟨10.2143/vl.168.0.583266⟩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l’excursus sur les Perses chez Ammien Marcellin (XXIII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2002, 165, pp.53-68.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⟨10.2143/vl.165.0.616472⟩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Carthage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2002, 166, pp.11-22.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⟨10.2143/vl.166.0.616462⟩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se réconcilie avec Thrasea Paetus. À propos de Tacite, An. XV 23,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Classica Universitatis Scientiarum Debrecencis </w:t>
            </w:r>
            <w:r>
              <w:rPr/>
              <w:t xml:space="preserve">, 2001, 37,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romains sur les autels des frères Philènes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</w:t>
            </w:r>
            <w:r>
              <w:rPr/>
              <w:t xml:space="preserve">, 2000, 13,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noms de Puniques chez Silius Italicus (&amp;quot;Pun.&amp;quot; IV 627 ; XV 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2000, 69, pp.213-215.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⟨10.3406/antiq.2000.2434⟩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 Jugurtha de Salluste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2000, 28, pp.203-212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fards de Clio. Comment on écrivait l’histoire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Vauban</w:t>
            </w:r>
            <w:r>
              <w:rPr/>
              <w:t xml:space="preserve">, 2000,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“confidences” de Tacite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2000,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Octavie » et les « Annales »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2000, 159, pp.51-66.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⟨10.3406/vita.2000.1090⟩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rapidité des principaux personnages dans le Jugurtha de Salluste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1999, 156,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et la Sardaigne. Le livre XIX des Histoires Philippiques de Justin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L'Africa romana</w:t>
            </w:r>
            <w:r>
              <w:rPr/>
              <w:t xml:space="preserve">, 1998, 12, pp.1263-1277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césarien de Gélon de Syracuse chez Diodore de Sicile (XI 20-26)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1998, 67, pp.149-167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XIII et XIV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1997, 147,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récit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1996, 74,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Romains et Wisigoths en 436-439 d’après les Getica de Jordanès. Fortune et infortune de l’abréviateur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1995, 69 (1),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les sources et les impératifs de la narration : le récit de la mort d’Agrippine (Annales, XIV 1 - 13)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1995, 54, pp.324-345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Théodoric et les fontium miracula. Sur Cassiodore, Variae, IX, 24, 8, et Jordanès, Getica, 109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Pallas</w:t>
            </w:r>
            <w:r>
              <w:rPr/>
              <w:t xml:space="preserve">, 1995,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Néron : questions de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Clio</w:t>
            </w:r>
            <w:r>
              <w:rPr/>
              <w:t xml:space="preserve">, 1994,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Germanicus dans les « Annales »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society</w:t>
            </w:r>
            <w:r>
              <w:rPr/>
              <w:t xml:space="preserve">, 1993, 24, pp.225-241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Clio</w:t>
            </w:r>
            <w:r>
              <w:rPr/>
              <w:t xml:space="preserve">, 1993, 115, pp.22-43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de la déformation et vision de l’étranger dans le Bellum Gallicum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1991, 59,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sources comme technique de déformation : le cas de la Germanie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1989, 48, pp.845-853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sénateurs dans les livres 1-6 des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Multus hinc ipso sermo de Tacito: Tacitus and the Paths of History</w:t>
            </w:r>
            <w:r>
              <w:rPr/>
              <w:t xml:space="preserve">, Nov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villes et de l’espace chez les historiens latins. Quelques remarques.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immatériels. Journée d’études Université de Nîmes 28 mai 2010</w:t>
            </w:r>
            <w:r>
              <w:rPr/>
              <w:t xml:space="preserve">, 2013, Paris, Région indéterminée. pp.19-32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L’ubertas comme critère d’évaluation de l’écriture de l’histoire selon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vrai. Actes de la Journée d’Études du XLIIe Congrès International de l’Association des Professeurs de Langues Anciennes de l’Enseignement Supérieur (Bordeaux, 23 mai 2009)</w:t>
            </w:r>
            <w:r>
              <w:rPr/>
              <w:t xml:space="preserve">, 2012, Unknown, Région indéterminée.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Rome et le Dialogue des 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 sous le regard d’Hermès. L’utilisation de l’histoire dans la rhétorique ancienne de l’époque hellénistique à l’Antiquité tardive. Actes du colloque international de Montpellier (18-20 octobre 2007)</w:t>
            </w:r>
            <w:r>
              <w:rPr/>
              <w:t xml:space="preserve">, 2010, Unknown, Région indéterminée.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Rubicon : un itinéraire de l’information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Lucain en débat. Rhétorique, poétique et histoire. Actes du Colloque international, Institut Ausonius (Pessac, 12-14 juin 2008)</w:t>
            </w:r>
            <w:r>
              <w:rPr/>
              <w:t xml:space="preserve">, 2010, Bordeaux, France. pp.303-312,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⟨10.4000/books.ausonius.3213⟩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lettres à Atticus sous Néron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Neronia VIII. Bibliothèques, livres et culture écrite dans l’empire romain de César à Hadrien, Actes du VIIIe Colloque International de la SIEN (Paris, 2-4 octobre 2008)</w:t>
            </w:r>
            <w:r>
              <w:rPr/>
              <w:t xml:space="preserve">, 2010, Bruxelles, Région indéterminée. pp.116-126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représentation de la politique spectaculaire de Néron. Pour une comparaison entre Tacite, Suétone, Dion Cassius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Suétone. Actes du Colloque tenu à Clermont-Ferrand (25-27 novembre 2004)</w:t>
            </w:r>
            <w:r>
              <w:rPr/>
              <w:t xml:space="preserve">, 2009, Unknown, Région indéterminée.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légende des frères Philènes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 Congresso Internazionale di Studi Fenici e Punici (Marsala-Palermo, 2-8 ottobre 2000)</w:t>
            </w:r>
            <w:r>
              <w:rPr/>
              <w:t xml:space="preserve">, 2005, Parme, Italy. pp.343-353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“Magonides” ou “Hannonides” ? À propos de Justin, Historiae Philippicae, XIX 1,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IV Congreso Internacional de Estudios Fenicios y Púnicos, Cádiz, 2 al 6 de Octubre de 1995 I</w:t>
            </w:r>
            <w:r>
              <w:rPr/>
              <w:t xml:space="preserve">, 2000, Cadix, Espagne.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narrative de l’excursus sur la Bretagne chez Jordanès, Getica, 10-15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5e Congrès des Cercles francophones d’Histoire et d’Archéologie de Belgique. Herbeumont</w:t>
            </w:r>
            <w:r>
              <w:rPr/>
              <w:t xml:space="preserve">, 2000, Namur, France. pp.69-77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Ausonius Editions, 2024, Scripta Antiqua, Claire Hasenohr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anciens, 2 Ausonius Éditions, Bordeaux,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Neronia X, Le Palatin, émergence de la colline du pouvoir à Rome, de la mort d'Auguste au règne de Vespasien, 14-79 p.C.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2019, 9782356132550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Palatin, Émargence de la colline du pouvoir à Rome. Neronia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de Souza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familles dans le monde grec ancien et dans la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Pébarthe</w:t>
              </w:r>
            </w:hyperlink>
          </w:p>
          <w:p>
            <w:pPr/>
            <w:r>
              <w:rPr/>
              <w:t xml:space="preserve">Pébarthe, Christophe et Devillers, Olivier Ausonius Editions, pp.341, 2018,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modèles des historiens 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Devillers, Olivier et Sebastiani, Breno Battistin Ausonius Editions, 2018,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l’Antiquité. Recueil de préfaces et autres textes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Aziza, Claude and Devillers, Olivier. Ausonius Editions, 2016, Scripta Receptoria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Pline le Jeune. Hommages à Nicole Méthy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Ausonius Editions, 2015,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opera minora et le développement de l'historiographie tacitéenne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Ausonius Editions, 68, pp.223,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Neronia IX. Villégiature et société dans le monde romain de Tibère à Hadrien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Ausonius Editions, 62,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augustéenne et mémoires du passé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</w:p>
          <w:p>
            <w:pPr/>
            <w:r>
              <w:rPr/>
              <w:t xml:space="preserve">Devillers, Olivier et Flamerie de Lachapelle, Guillaume. Ausonius éditions, 50, 2013,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sous 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Sion-Jenkis</w:t>
              </w:r>
            </w:hyperlink>
          </w:p>
          <w:p>
            <w:pPr/>
            <w:r>
              <w:rPr/>
              <w:t xml:space="preserve">Sion-Jenkis, Karine et Devillers, Olivier. Ausonius Editions, 64, pp.264,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 en débat. Rhétorique poétique et histoire. Actes du Colloque international, Institut Ausonius (Pessac, 12-14 juin 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Franchet d'Espérey</w:t>
              </w:r>
            </w:hyperlink>
          </w:p>
          <w:p>
            <w:pPr/>
            <w:r>
              <w:rPr/>
              <w:t xml:space="preserve">Ausonius éditions, 29, 2010,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hommes, pouvoir des mots, des Gracques à Trajan. Hommages au Professeur Paul Marius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Devillers, Olivier et Meyers, Jean Peeters, 54, 2009, Bibliothèque d’Études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 pouvoir des mots, des Gracques à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Editions Peeters, 54, 2009, Bibliothèque d'études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des hommes, pouvoir des mots, des Gracques à Trajan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Devillers; Jean Meyers. Peeters, 623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les sources des Annales. Enquêtes sur la méthode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36, pp.339, 2003, Bibliothèque d’Études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Jordanès. Histoire des Goths, introduction, traduction, notes,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persuasion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223, pp.390, 1994, Latomus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halshs-01745425v1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bataille d’Arausio chez Granius Licinianus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Louis Autin; Romain Millot. </w:t>
            </w:r>
            <w:r>
              <w:rPr>
                <w:i w:val="1"/>
                <w:iCs w:val="1"/>
              </w:rPr>
              <w:t xml:space="preserve">Derrière le voile du pouvoir. Études de littérature et de réception sur le monde romain. Textes rassemblés en l’honneur d’Isabelle Cogitore</w:t>
            </w:r>
            <w:r>
              <w:rPr/>
              <w:t xml:space="preserve">, pp.153-176,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Salvador Bartera; Kelly E. Shannon-Henderson. </w:t>
            </w:r>
            <w:r>
              <w:rPr>
                <w:i w:val="1"/>
                <w:iCs w:val="1"/>
              </w:rPr>
              <w:t xml:space="preserve">The Oxford Critical Guide to Tacitus</w:t>
            </w:r>
            <w:r>
              <w:rPr/>
              <w:t xml:space="preserve">, pp.133-144,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Lepidus contre Rome en 78-77 a.C. dans l’historiographie sous le Principat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Devillers; Breno Battistin Sebastiani. </w:t>
            </w:r>
            <w:r>
              <w:rPr>
                <w:i w:val="1"/>
                <w:iCs w:val="1"/>
              </w:rPr>
              <w:t xml:space="preserve">Sources et modèles des historiens anciens, 3</w:t>
            </w:r>
            <w:r>
              <w:rPr/>
              <w:t xml:space="preserve">, pp.231-253,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Préface/Geleitwort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Védrine</w:t>
              </w:r>
            </w:hyperlink>
          </w:p>
          <w:p>
            <w:pPr/>
            <w:r>
              <w:rPr/>
              <w:t xml:space="preserve">P. Fröhlich; C. Pichler; C. Schuler. </w:t>
            </w:r>
            <w:r>
              <w:rPr>
                <w:i w:val="1"/>
                <w:iCs w:val="1"/>
              </w:rPr>
              <w:t xml:space="preserve">Aux origines des Jeux Olympiques. Gymnasia. Concours et culture athlétiques dans l’Antiquité grecque</w:t>
            </w:r>
            <w:r>
              <w:rPr/>
              <w:t xml:space="preserve">, pp.6-7,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Tacite, Histoires,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F. Bessonat. </w:t>
            </w:r>
            <w:r>
              <w:rPr>
                <w:i w:val="1"/>
                <w:iCs w:val="1"/>
              </w:rPr>
              <w:t xml:space="preserve">La guerre et la paix. Homère, Sophocle, Thucydide, Aristophane, Démosthène, Plaute, Cicéron, Virgile, Sénèque, Tacite</w:t>
            </w:r>
            <w:r>
              <w:rPr/>
              <w:t xml:space="preserve">, pp.571-621,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de bienvenue du Directeur de l’Institut d’Ausonius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Pierre Fröhlich; Milagros Navarro Caballero. </w:t>
            </w:r>
            <w:r>
              <w:rPr>
                <w:i w:val="1"/>
                <w:iCs w:val="1"/>
              </w:rPr>
              <w:t xml:space="preserve">L’épigraphie au XXIe siècle</w:t>
            </w:r>
            <w:r>
              <w:rPr/>
              <w:t xml:space="preserve">, pp.15-16,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récit tacitéen de la révolte de Florus et Sacrovir (Ann., 3.40-47)”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 de Souza. </w:t>
            </w:r>
            <w:r>
              <w:rPr>
                <w:i w:val="1"/>
                <w:iCs w:val="1"/>
              </w:rPr>
              <w:t xml:space="preserve">Autour de Néron: Mélanges en hommage à Yves Perrin, Bordeaux</w:t>
            </w:r>
            <w:r>
              <w:rPr/>
              <w:t xml:space="preserve">, pp.263-272,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Pline l'Ancien: le Capitole et le Palatin.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Traina et A. Vial-Logeay, L'Inventaire du monde de Pline l'Ancien. Des colonnes d'Hercule aux confins de l'Afrique et de l'Asie, Bordeaux, Ausonius „Editions, p. 53-65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““La bataille d’Herdonéa (210 a.C.). Un itinéraire de l’information”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Duchêne, C. Guittard, M. Miquel, M. Simon &amp; É. Wolff, Relire Tite-Live, 2000 ans après”, Bordeaux, 2022, 173-182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dernière année du règne de Tibère dans les Annales de Tacite (6.45.3-51)”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 Bellissime; P. Duchêne. </w:t>
            </w:r>
            <w:r>
              <w:rPr>
                <w:i w:val="1"/>
                <w:iCs w:val="1"/>
              </w:rPr>
              <w:t xml:space="preserve">Veni, vidi, scripsi. Écrire l’histoire dans l’Antiquité. Actes du séminaire Historiographies antiques 2014-2019, Bordeaux</w:t>
            </w:r>
            <w:r>
              <w:rPr/>
              <w:t xml:space="preserve">, pp.73-91,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⟨10.46608/primaluna7.9782356133793.5⟩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Capitole dans l’A Fine Aufidii Bassi de Pline l’Ancien. Quelques observations”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L.E. Baumer, D. Nélis &amp; M. Royo, éd., Lire la ville 2. Fragments d’une archéologie littéraire de Rome à l’époque flavienne, Bordeaux, 2020, 125-138.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narratif et idéologie chez Valère Maxime (Faits et dits mémorables 9, 15)”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Polara, Omne tulit punctum qui miscuit utile dulci. Studi in onore di Arturo De Vivo, I, Naples, 2020, 341-347.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“L’image d’Hadrien dans le manga Thermae Romae”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Trajan, mémoires d’Hadrien, in : S. Benoist, A. Gautier, C. Hoët-van Cauwenberghe &amp; R. Poignault, Mémoires de Trajan, mémoires d’Hadrien, Villeneuve d’Ascq, 2020, 423-438.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halshs-03525766v1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Sénèque le Père parmi les sources possibles des &amp;quot;Annales&amp;quot; 1-6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M.C. Scappaticcio. </w:t>
            </w:r>
            <w:r>
              <w:rPr>
                <w:i w:val="1"/>
                <w:iCs w:val="1"/>
              </w:rPr>
              <w:t xml:space="preserve">Seneca the Elder and his Rediscovered Historiae ab Initio Bellorum Ciuilium. New Perspectives on Early-Imperial Roman Historiography</w:t>
            </w:r>
            <w:r>
              <w:rPr/>
              <w:t xml:space="preserve">, pp.235-257,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⟨10.1515/9783110688665-012⟩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représentation de l’activité du Sénat chez Tacite. Remarques autour de l’évocation des sénatus-consultes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Buongiorno &amp; G. Traina, éd., Rappresentazione e uso dei senatus consulta nelle fonti letterarie del principato/Darstellung und Gebrauch der senatus consulta in den literarischen Quellen der Kaiserzeit, Stuttgart, 2019, 97-115.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Palatin, l'empire et les empereurs chez Cassius Dion (livres 57-80)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Palatin, Émergence de la colline du pouvoir à Rome, p. 351-358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sur la Rome antique. Pour un classement raisonné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C. Giovénal, V. Krings, A. Massé, M. Soler, C. Valenti. </w:t>
            </w:r>
            <w:r>
              <w:rPr>
                <w:i w:val="1"/>
                <w:iCs w:val="1"/>
              </w:rPr>
              <w:t xml:space="preserve">L’Antiquité imaginée. Les références antiques dans les œuvres de fiction (XXe-XXIe siècles)</w:t>
            </w:r>
            <w:r>
              <w:rPr/>
              <w:t xml:space="preserve">, pp.177-228,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32 chez Tacite, Suétone et Dion Cassius : choix et silences des historiens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C. Jouanno. </w:t>
            </w:r>
            <w:r>
              <w:rPr>
                <w:i w:val="1"/>
                <w:iCs w:val="1"/>
              </w:rPr>
              <w:t xml:space="preserve">Les Silences de l’historien. Oublis, omissions, effets de censure dans l’historiographie antique et médiévale</w:t>
            </w:r>
            <w:r>
              <w:rPr/>
              <w:t xml:space="preserve">, Turnhout, pp.155-177, 2019,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⟨10.1484/m.gifbib-eb.5.117909⟩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E. Gavoille. </w:t>
            </w:r>
            <w:r>
              <w:rPr>
                <w:i w:val="1"/>
                <w:iCs w:val="1"/>
              </w:rPr>
              <w:t xml:space="preserve">Qu'est-ce qu'un auctor. Auteur et autorité, du latin au français</w:t>
            </w:r>
            <w:r>
              <w:rPr/>
              <w:t xml:space="preserve">, pp.93-107,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Ligure et les escargots (Salluste, Guerre de Jugurtha, 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Flamerie de Lachapelle et J. Rohman, Lectures latines. 45 textes de la littérature latine interprétés par des professeurs. En hommage à Sylvie Franchet d’Espèrey, Bordeaux, 2018, 59-66.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halshs-01875111v1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Vipstanus Messalla comme source du livre 3 des Histoires. Quelques observations à partir de Tac., Hist., 3.71.4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Bouet &amp; C. Petit, éd., Bibere, ridere, gaudere, studere, hoc est uiuere. Mélanges Francis Tassaux, Bordeaux, 2018 [191-200].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fonctions du recours aux historiens précédents. Remarques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Breno Battistin Sebastiani</w:t>
              </w:r>
            </w:hyperlink>
          </w:p>
          <w:p>
            <w:pPr/>
            <w:r>
              <w:rPr/>
              <w:t xml:space="preserve">Devillers, Olivier et Battistin Sebastiani, Breno </w:t>
            </w:r>
            <w:r>
              <w:rPr>
                <w:i w:val="1"/>
                <w:iCs w:val="1"/>
              </w:rPr>
              <w:t xml:space="preserve">Sources et modèles des historiens anciens</w:t>
            </w:r>
            <w:r>
              <w:rPr/>
              <w:t xml:space="preserve">, Ausonius Editions, pp.13-21,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Messaline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Martin, Paul Marius et Ndiaye, Emilia. </w:t>
            </w:r>
            <w:r>
              <w:rPr>
                <w:i w:val="1"/>
                <w:iCs w:val="1"/>
              </w:rPr>
              <w:t xml:space="preserve">Scandales, justice et politique à Rome. Textes inédits d’Alain Malissard suivis d’hommages en son honneur</w:t>
            </w:r>
            <w:r>
              <w:rPr/>
              <w:t xml:space="preserve">, 9, Classiques Garnier, pp.211-226, 2018, POLEN - Pouvoirs, lettres,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Vnum esse rei publicae corpus. Note sur les Histoires d'Asinius Pollion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Gavoille, Élisabeth et Roesch, Sophie. </w:t>
            </w:r>
            <w:r>
              <w:rPr>
                <w:i w:val="1"/>
                <w:iCs w:val="1"/>
              </w:rPr>
              <w:t xml:space="preserve">Diuina studia. Mélanges de religion et de philosophie anciennes offerts à François Guillaumont</w:t>
            </w:r>
            <w:r>
              <w:rPr/>
              <w:t xml:space="preserve">, Ausonius Editions, pp.271-279, 2018,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des mores dans l’historiographie latine des origines à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Bouton &amp; B. Stiegler, éd., L’expérience du passé. Histoire philosophie politique, Paris, 2018, 15-33.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Dion Cassius avec Tacite. Remarques générales et analyse d’un récit particulier (révolte des légions de Pannonie, D.C. 57.4)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Sebastiani, Breno Basttistin et Rodrigues Junior, Fernando et da Costa e Silva, Bárbara. </w:t>
            </w:r>
            <w:r>
              <w:rPr>
                <w:i w:val="1"/>
                <w:iCs w:val="1"/>
              </w:rPr>
              <w:t xml:space="preserve">Estudos de Poesia e Prosa Helenística</w:t>
            </w:r>
            <w:r>
              <w:rPr/>
              <w:t xml:space="preserve">, pp.155-176,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choix historiographiques et de leurs implications politiques dans les œuvres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Merle, Alexandra et Oiffer-Bomsel, Alicia </w:t>
            </w:r>
            <w:r>
              <w:rPr>
                <w:i w:val="1"/>
                <w:iCs w:val="1"/>
              </w:rPr>
              <w:t xml:space="preserve">Tacite et le tacitisme en Europe à l’époque moderne</w:t>
            </w:r>
            <w:r>
              <w:rPr/>
              <w:t xml:space="preserve">, Honoré Champion, pp.53-68, 2017, Colloques, congrès et conférences sur le classicisme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l’Histoire et débat normatif.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Itgenshorst, Tanja et Le Doze, Philippe. </w:t>
            </w:r>
            <w:r>
              <w:rPr>
                <w:i w:val="1"/>
                <w:iCs w:val="1"/>
              </w:rPr>
              <w:t xml:space="preserve">La norme sous la République romaine et le Haut-Empire. Élaboration, diffusion, contournements</w:t>
            </w:r>
            <w:r>
              <w:rPr/>
              <w:t xml:space="preserve">, Ausonius Editions, pp.127-139, 2017,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L’incendie du Caelius dans les Annales de Tacite (4.64-65)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 Souza, Manuel. </w:t>
            </w:r>
            <w:r>
              <w:rPr>
                <w:i w:val="1"/>
                <w:iCs w:val="1"/>
              </w:rPr>
              <w:t xml:space="preserve">Les collines dans la représentation et l’organisation du pouvoir à Rome</w:t>
            </w:r>
            <w:r>
              <w:rPr/>
              <w:t xml:space="preserve">, Ausonius Editions, pp.127-135, 2017,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l’évolution de l’annalistique. Remarques à propos de la représentation des Julio-Claudiens dans l’Histoire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Fromentin, Valérie and Bertrand, Estelle and Coltelloni-Trannoy, Michèle and Molin, Michel.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Ausonius Editions, pp.317-334,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les sources prétacitéennes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Fromentin, Valérie and Bertrand, Estelle and Coltelloni-Trannoy, Michèle and Molin, Michel.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Ausonius Editions, pp.233-241,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Aziza, Claude et Devillers, Olivier. </w:t>
            </w:r>
            <w:r>
              <w:rPr>
                <w:i w:val="1"/>
                <w:iCs w:val="1"/>
              </w:rPr>
              <w:t xml:space="preserve">Vivre l’Antiquité</w:t>
            </w:r>
            <w:r>
              <w:rPr/>
              <w:t xml:space="preserve">, Ausonius Editions,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comme modèle politique universel. Remarques sur le thème de la famille et des amis chez Nicolas de Damas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Luciani, Sabine and Zuntow, Patricia. </w:t>
            </w:r>
            <w:r>
              <w:rPr>
                <w:i w:val="1"/>
                <w:iCs w:val="1"/>
              </w:rPr>
              <w:t xml:space="preserve">Entre mots et marbre. Les métamorphoses d’Auguste</w:t>
            </w:r>
            <w:r>
              <w:rPr/>
              <w:t xml:space="preserve">, 82, Ausonius Editions, pp.181-192, 2016,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Dialogue des Orateurs dans l'oeuvre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Dubel, Sandrine et Gotteland, Sophie. </w:t>
            </w:r>
            <w:r>
              <w:rPr>
                <w:i w:val="1"/>
                <w:iCs w:val="1"/>
              </w:rPr>
              <w:t xml:space="preserve">Formes et cadres du dialogue antique</w:t>
            </w:r>
            <w:r>
              <w:rPr/>
              <w:t xml:space="preserve">, 71, Ausonius Editions, pp.137-153,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halshs-01708669v1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selon Pline le Jeune : entre Pline l’Ancien, Tacite et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Autour de Pline le Jeune. Hommages à Nicole Méthy</w:t>
            </w:r>
            <w:r>
              <w:rPr/>
              <w:t xml:space="preserve">, pp.61-71,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Mambwini Kivuila-Kiuka, José. </w:t>
            </w:r>
            <w:r>
              <w:rPr>
                <w:i w:val="1"/>
                <w:iCs w:val="1"/>
              </w:rPr>
              <w:t xml:space="preserve">La représentation de l’espace dans l’Énéide de Virgile</w:t>
            </w:r>
            <w:r>
              <w:rPr/>
              <w:t xml:space="preserve">, pp.119-120,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Tibère à Capri dans les livres 4 et 5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Neronia IX. Villégiature et société dans le monde romain de Tibère à Hadrien. Actes du Congrès International de la SIEN (Villa Vigoni, Loveno di Menaggio, 3-6 octobre 2012)</w:t>
            </w:r>
            <w:r>
              <w:rPr/>
              <w:t xml:space="preserve">, pp.287-296,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halshs-01709322v1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provinces. Analogies, transferts, interactions dans l’Agricola et dans les Annales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Les opera minora et le développement de l’historiographie tacitéenne</w:t>
            </w:r>
            <w:r>
              <w:rPr/>
              <w:t xml:space="preserve">, Ausonius Editions, pp.163-174,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contrastes dans les &amp;quot;Historiae Alexandri&amp;quot; de Quinte-Curce. Alexandre chez les Scythes et les Sudraques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Mahé-Simon, Mathilde et Trinquier, Jean </w:t>
            </w:r>
            <w:r>
              <w:rPr>
                <w:i w:val="1"/>
                <w:iCs w:val="1"/>
              </w:rPr>
              <w:t xml:space="preserve">L'Histoire d'Alexandre selon Quinte-Curce</w:t>
            </w:r>
            <w:r>
              <w:rPr/>
              <w:t xml:space="preserve">, Armand Colin, pp.119-124, 2014, Recherches,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⟨10.3917/arco.simon.2014.01.0119⟩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nécrologiques et attitude des élites sénatoriales face au pouvoir impérial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Coste, Laurent and Minvielle, Stéphane and Mougel, François-Charles. </w:t>
            </w:r>
            <w:r>
              <w:rPr>
                <w:i w:val="1"/>
                <w:iCs w:val="1"/>
              </w:rPr>
              <w:t xml:space="preserve">Le concept d’élites en Europe de l’Antiquité à nos jours</w:t>
            </w:r>
            <w:r>
              <w:rPr/>
              <w:t xml:space="preserve">, Maison des Sciences de l’Homme d’Aquitaine, pp.17-27, 2014, Centre d'Études des Mondes Moderne et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opera minora “laboratoire” des opera maiora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Olivier. </w:t>
            </w:r>
            <w:r>
              <w:rPr>
                <w:i w:val="1"/>
                <w:iCs w:val="1"/>
              </w:rPr>
              <w:t xml:space="preserve">Les opera minora et le développement de l’historiographie tacitéenne</w:t>
            </w:r>
            <w:r>
              <w:rPr/>
              <w:t xml:space="preserve">, pp.13-31,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villégiature en Istrie d’Auguste à Domitien: une autre Campanie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Olivier Devillers. </w:t>
            </w:r>
            <w:r>
              <w:rPr>
                <w:i w:val="1"/>
                <w:iCs w:val="1"/>
              </w:rPr>
              <w:t xml:space="preserve">La villégiature dans le monde romain de Tibère à Hadrien (Loveno di Menaggio 2012), Actes du IXe congrès de la SIEN, Neronia IX</w:t>
            </w:r>
            <w:r>
              <w:rPr/>
              <w:t xml:space="preserve">, 62, Ausonius pp.147-163,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Marius chez Properce. Échos de propagande augustéenne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L. Deschamps</w:t>
            </w:r>
            <w:r>
              <w:rPr/>
              <w:t xml:space="preserve">, Ausonius Editions, pp.119-126, 2013,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</w:p>
          <w:p>
            <w:pPr/>
            <w:r>
              <w:rPr/>
              <w:t xml:space="preserve">Devillers, Olivier and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pp.9-10,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Memorabile textum: aspects spéculaires et historiques du bouclier d'Enée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Emmanuelle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 Lachapelle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pp.67-86, 2013, Scripta Antiqua, 978-2-35613-080-8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villes et de l'espace chez les historiens latins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de Marius chez Properce. Échos de propagandes augustéennes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Flamerie de Lachapelle, Guillaume. </w:t>
            </w:r>
            <w:r>
              <w:rPr>
                <w:i w:val="1"/>
                <w:iCs w:val="1"/>
              </w:rPr>
              <w:t xml:space="preserve">Poésie augustéenne et mémoires du passé de Rome. En hommage au Professeur Lucienne Deschamps</w:t>
            </w:r>
            <w:r>
              <w:rPr/>
              <w:t xml:space="preserve">, pp.119-126,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Frédégaire historien des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Meyers</w:t>
              </w:r>
            </w:hyperlink>
          </w:p>
          <w:p>
            <w:pPr/>
            <w:r>
              <w:rPr/>
              <w:t xml:space="preserve">Ménard, Hélène and Sauzeau, Pierre and Thomas, Jean-François. </w:t>
            </w:r>
            <w:r>
              <w:rPr>
                <w:i w:val="1"/>
                <w:iCs w:val="1"/>
              </w:rPr>
              <w:t xml:space="preserve">La Pomme d’Éris. Le conflit et sa représentation dans l’Antiquité</w:t>
            </w:r>
            <w:r>
              <w:rPr/>
              <w:t xml:space="preserve">, Montpellier, pp.399-421,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Trajan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Lopez, Denis. </w:t>
            </w:r>
            <w:r>
              <w:rPr>
                <w:i w:val="1"/>
                <w:iCs w:val="1"/>
              </w:rPr>
              <w:t xml:space="preserve">Le pouvoir et ses écritures</w:t>
            </w:r>
            <w:r>
              <w:rPr/>
              <w:t xml:space="preserve">, 101, Presses Universitaires de Bordeaux, pp.205-213,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transformations du modèle augustéen : le César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Power and Writing History : Form of Historical Persuasion in the Histories (1.1-49)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Pagán, Victoria Emma. </w:t>
            </w:r>
            <w:r>
              <w:rPr>
                <w:i w:val="1"/>
                <w:iCs w:val="1"/>
              </w:rPr>
              <w:t xml:space="preserve">A Companion to Tacitus</w:t>
            </w:r>
            <w:r>
              <w:rPr/>
              <w:t xml:space="preserve">, Wiley-Blackwell, pp.162-186, 2012,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⟨10.1002/9781444354188.ch9⟩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transformations du modèle augustéen : le César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Sion-Jenkis, Karine.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 Editions, pp.209-215,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chroniqueur mérovingien : Frédégaire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Danièle James-Raoul. </w:t>
            </w:r>
            <w:r>
              <w:rPr>
                <w:i w:val="1"/>
                <w:iCs w:val="1"/>
              </w:rPr>
              <w:t xml:space="preserve">Les genres littéraires en question au Moyen Âge</w:t>
            </w:r>
            <w:r>
              <w:rPr/>
              <w:t xml:space="preserve">, pp.105-117, 2011,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⟨10.4000/books.pub.23843⟩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Eloquentia et libertas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Voisin, Patrick and Béchillon, Marielle. </w:t>
            </w:r>
            <w:r>
              <w:rPr>
                <w:i w:val="1"/>
                <w:iCs w:val="1"/>
              </w:rPr>
              <w:t xml:space="preserve">L’art du discours dans l’antiquité : de l’orateur au poète</w:t>
            </w:r>
            <w:r>
              <w:rPr/>
              <w:t xml:space="preserve">, pp.187-198,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et vision du pouvoir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and Meyers, Jean. </w:t>
            </w:r>
            <w:r>
              <w:rPr>
                <w:i w:val="1"/>
                <w:iCs w:val="1"/>
              </w:rPr>
              <w:t xml:space="preserve">Pouvoirs des hommes, pouvoir des mots, des Gracques à Trajan. Hommages au Professeur Paul Marius Martin</w:t>
            </w:r>
            <w:r>
              <w:rPr/>
              <w:t xml:space="preserve">, Louvain-Paris-Dudley MA, pp.453-464,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 aliorum exitus, simul cetera illius aetatis, memorabo&amp;quot; (An., III, 24, 2). Le règne d’Auguste et le projet historiographique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Frédéric Hurlet; Bernard Mineo. </w:t>
            </w:r>
            <w:r>
              <w:rPr>
                <w:i w:val="1"/>
                <w:iCs w:val="1"/>
              </w:rPr>
              <w:t xml:space="preserve">Le Principat d’Auguste. Réalités et représentations du pouvoir. Autour de la "Res publica restituta"</w:t>
            </w:r>
            <w:r>
              <w:rPr/>
              <w:t xml:space="preserve">, Presses Universitaires de Rennes, pp.309-324, 2009,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⟨10.4000/books.pur.125898⟩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relation amoureuse et vision du pouvoir dans les Histoires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Meyers, Jean </w:t>
            </w:r>
            <w:r>
              <w:rPr>
                <w:i w:val="1"/>
                <w:iCs w:val="1"/>
              </w:rPr>
              <w:t xml:space="preserve">Pouvoirs des hommes, pouvoir des mots, des Gracques à Trajan. Hommages au Professeur Paul Marius Martin </w:t>
            </w:r>
            <w:r>
              <w:rPr/>
              <w:t xml:space="preserve">, 54, Peeters, pp.453-464, 2009, Bibliothèque d'études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Historiae Alexandri VIII-X. Quinte-Curce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Stoehr-Monjou, Annick </w:t>
            </w:r>
            <w:r>
              <w:rPr>
                <w:i w:val="1"/>
                <w:iCs w:val="1"/>
              </w:rPr>
              <w:t xml:space="preserve">Silves latines 2009-2010. Quinte-Curce, Historiae Alexandri, VIII-X. Sidoine Apollinaire, Carmina, I-VIII</w:t>
            </w:r>
            <w:r>
              <w:rPr/>
              <w:t xml:space="preserve">, Atlande, pp.13-94, 2009, Clefs concours. Lettres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Néron, Othon et Poppée. Parcours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Galtier, Fabrice et Perrin, Yves. </w:t>
            </w:r>
            <w:r>
              <w:rPr>
                <w:i w:val="1"/>
                <w:iCs w:val="1"/>
              </w:rPr>
              <w:t xml:space="preserve">Ars pictoris, ars scriptoris. Peinture, littérature, histoire. Mélanges offerts à Jean-Michel Croisille</w:t>
            </w:r>
            <w:r>
              <w:rPr/>
              <w:t xml:space="preserve">, PU Blaise Pascal, pp.327-337, 2008, Erga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halshs-01709327v1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imposture dans les Annales de Tacite. La légitimité impériale à l'œuvre”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 Giua, Ripensando Tacito (e Ronald Syme). Storia e storiografia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halshs-01722686v1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impostures dans les Annales de Tacite. La légitimité impériale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Giua, Maria Antonietta </w:t>
            </w:r>
            <w:r>
              <w:rPr>
                <w:i w:val="1"/>
                <w:iCs w:val="1"/>
              </w:rPr>
              <w:t xml:space="preserve">Ripensando Tacito (e Ronald Syme). Storia e storiografia</w:t>
            </w:r>
            <w:r>
              <w:rPr/>
              <w:t xml:space="preserve">, ETS, pp.133-151, 2007, Memorie e atti di convegni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Tacite en écrivant l'Agricola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Ledentu, Marie </w:t>
            </w:r>
            <w:r>
              <w:rPr>
                <w:i w:val="1"/>
                <w:iCs w:val="1"/>
              </w:rPr>
              <w:t xml:space="preserve">Parole, média, pouvoir dans l'Occident romain. Hommages offerts au Professeur Guy Achard</w:t>
            </w:r>
            <w:r>
              <w:rPr/>
              <w:t xml:space="preserve">, Centre d'études et de recherches sur l'occident romain-Université Jean Moulin Lyon 3, pp.211-230, 2007, Collection du Centre d'études romaines et gallo-romaines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et les spectacles d'après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Perrin, Yves. </w:t>
            </w:r>
            <w:r>
              <w:rPr>
                <w:i w:val="1"/>
                <w:iCs w:val="1"/>
              </w:rPr>
              <w:t xml:space="preserve">Neronia VII. Rome, l’Italie et la Grèce. Hellénisme et philhellénisme au premier siècle ap. J.-C.</w:t>
            </w:r>
            <w:r>
              <w:rPr/>
              <w:t xml:space="preserve">, Latomus, pp.271-284, 2007, Collection Latomus, v.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halshs-01710445v1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Josias Mercier commentateur des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Roudaut, François </w:t>
            </w:r>
            <w:r>
              <w:rPr>
                <w:i w:val="1"/>
                <w:iCs w:val="1"/>
              </w:rPr>
              <w:t xml:space="preserve">Jean (c. 1525-1570) et Josias (c. 1560-1626) Mercier. L'amour de la philologie à la Renaissance et au début de l'âge classique : actes du colloque d'Uzès (2-3 mars 2001)</w:t>
            </w:r>
            <w:r>
              <w:rPr/>
              <w:t xml:space="preserve">, Champion, pp.235-249, 2006, Colloques, congrès et conférences sur la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prodiges chez les historiens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Amato, Approches de la Troisième Sophistique. Hommages à Jacques Schamp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prodiges chez les historiens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Amato, Eugenio. </w:t>
            </w:r>
            <w:r>
              <w:rPr>
                <w:i w:val="1"/>
                <w:iCs w:val="1"/>
              </w:rPr>
              <w:t xml:space="preserve">Approches de la Troisième Sophistique, Hommages à Jacques Schamp</w:t>
            </w:r>
            <w:r>
              <w:rPr/>
              <w:t xml:space="preserve">, pp.5-30,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Bellum Civile de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Devillers, Olivier et Casanova-Robin, Hélène et Wolff, Étienne </w:t>
            </w:r>
            <w:r>
              <w:rPr>
                <w:i w:val="1"/>
                <w:iCs w:val="1"/>
              </w:rPr>
              <w:t xml:space="preserve">Silves latines 2006. César, Bellum ciuile I. Virgile, Bucolica. Rutilius Namatianus, De reditu suo I </w:t>
            </w:r>
            <w:r>
              <w:rPr/>
              <w:t xml:space="preserve">, Atlande, pp.15-88, 2005, Clefs concours. Lettres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composante biographique dans l’historiographie romaine impériale avant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Lachenaud, G. et Longrée, D. </w:t>
            </w:r>
            <w:r>
              <w:rPr>
                <w:i w:val="1"/>
                <w:iCs w:val="1"/>
              </w:rPr>
              <w:t xml:space="preserve">Grecs et Romains aux prises avec l’histoire. Représentations, récits et idéologie. Colloque de Nantes et Angers II</w:t>
            </w:r>
            <w:r>
              <w:rPr/>
              <w:t xml:space="preserve">, pp.609-619,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Clotaire II et les femmes d’après le livre IV de la Chronique de Frédégaire (43-55)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Defosse, Pol et Deroux, Carl </w:t>
            </w:r>
            <w:r>
              <w:rPr>
                <w:i w:val="1"/>
                <w:iCs w:val="1"/>
              </w:rPr>
              <w:t xml:space="preserve">Hommages à Carl Deroux V. Christianisme et Moyen Âge. Néo-latin et survivance de la latinité</w:t>
            </w:r>
            <w:r>
              <w:rPr/>
              <w:t xml:space="preserve">, Latomus, pp.103-113,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la vieille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Bakhouche, Béatrice. </w:t>
            </w:r>
            <w:r>
              <w:rPr>
                <w:i w:val="1"/>
                <w:iCs w:val="1"/>
              </w:rPr>
              <w:t xml:space="preserve">L'Ancienneté chez les Anciens : Tome 1, La vieillesse dans les sociétés antiques : la Grèce et Rome</w:t>
            </w:r>
            <w:r>
              <w:rPr/>
              <w:t xml:space="preserve">, Presses Universitaires de la Méditerranée, pp.169-190,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Thumm. Question 5 des Réflexions Thumiennes. L’Image originelle de l’homme peut-elle être décrite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Millerot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Y.-A. Ortega</w:t>
              </w:r>
            </w:hyperlink>
          </w:p>
          <w:p>
            <w:pPr/>
            <w:r>
              <w:rPr/>
              <w:t xml:space="preserve">Ortega, Y.-A. </w:t>
            </w:r>
            <w:r>
              <w:rPr>
                <w:i w:val="1"/>
                <w:iCs w:val="1"/>
              </w:rPr>
              <w:t xml:space="preserve">Homme et femme à l’image de Dieu. 14 traité sur la foi édités et commentés</w:t>
            </w:r>
            <w:r>
              <w:rPr/>
              <w:t xml:space="preserve">, pp.137-177,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Thrasea Paetus dans les &amp;quot;Annales&amp;quot;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Jean-Michel Croisille; Yves Perrin. </w:t>
            </w:r>
            <w:r>
              <w:rPr>
                <w:i w:val="1"/>
                <w:iCs w:val="1"/>
              </w:rPr>
              <w:t xml:space="preserve">Neronia VI. Rome à l’époque néronienne</w:t>
            </w:r>
            <w:r>
              <w:rPr/>
              <w:t xml:space="preserve">, Latomus, pp.296-311, 2002,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⟨10.2143/as.24.0.2005867⟩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Mélanges, Cahiers de Nîmes</w:t>
            </w:r>
            <w:r>
              <w:rPr/>
              <w:t xml:space="preserve">, 4, pp.5-9,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conjuration de Pison dans les Annales de Tacite (XV 48-74) : quelques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Croisille, Jean-Michel et Martin, René et Perrin, Yves </w:t>
            </w:r>
            <w:r>
              <w:rPr>
                <w:i w:val="1"/>
                <w:iCs w:val="1"/>
              </w:rPr>
              <w:t xml:space="preserve">Neronia V. Néron : histoire et légende - Actes du Ve Colloque international de la SIEN</w:t>
            </w:r>
            <w:r>
              <w:rPr/>
              <w:t xml:space="preserve">, Latomus, pp.45-65, 1999, Latomus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Claude sur l’admission au Sénat de notables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d’expression du pouvoir dans les sociétés anciennes</w:t>
            </w:r>
            <w:r>
              <w:rPr/>
              <w:t xml:space="preserve">, 5, ARGO, Centre d’études comparées des civilisations anciennes de l’Université libre de Bruxelles - Peeters, pp.267-280, 1996, Lettres orientales et classiques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l'agronome Magon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</w:p>
          <w:p>
            <w:pPr/>
            <w:r>
              <w:rPr/>
              <w:t xml:space="preserve">Khanoussi, Mustapha et Ruggeri, Paola et Vismara, Cinzia </w:t>
            </w:r>
            <w:r>
              <w:rPr>
                <w:i w:val="1"/>
                <w:iCs w:val="1"/>
              </w:rPr>
              <w:t xml:space="preserve">L'Africa romana : atti dell' XI Convegno di studio Cartagine, 15-18 dicembre 1994</w:t>
            </w:r>
            <w:r>
              <w:rPr/>
              <w:t xml:space="preserve">, 11, Torchietto-Ozieri, pp.489-516,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halshs-01744008v1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Germain dans le Bellum Gallicum de César. Ethnographie et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Remouchamps, Édouard </w:t>
            </w:r>
            <w:r>
              <w:rPr>
                <w:i w:val="1"/>
                <w:iCs w:val="1"/>
              </w:rPr>
              <w:t xml:space="preserve">Studium et museum: mélanges : ethnographie, folklore,ethnologie linguistique, littérature populaire, histoire: arts et société, muséologie</w:t>
            </w:r>
            <w:r>
              <w:rPr/>
              <w:t xml:space="preserve">, Editions du Musée de la Vie Wallonne, Cours des Mineurs, pp.627-640,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L’obsequium selon Tacite. Un sénateur face au régime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Congrès des Cercles francophones d’Histoire et d’Archéologie de Belgique. Congrès de Liège, 20-23 VIII. 1992</w:t>
            </w:r>
            <w:r>
              <w:rPr/>
              <w:t xml:space="preserve">, pp.544-559,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mots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Serta Leodiensia Secunda, Mélanges publiés par les Classiques de Liège à l’occasion du 175e anniversaire de l’Université</w:t>
            </w:r>
            <w:r>
              <w:rPr/>
              <w:t xml:space="preserve">, C.I.P.L. [Centre informatique de philosophie et lettres], Université de Liège, pp.109-121,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Suétone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Polet, Jean-Claude </w:t>
            </w:r>
            <w:r>
              <w:rPr>
                <w:i w:val="1"/>
                <w:iCs w:val="1"/>
              </w:rPr>
              <w:t xml:space="preserve">Patrimoine littéraire européen II. Héritages grec et latin</w:t>
            </w:r>
            <w:r>
              <w:rPr/>
              <w:t xml:space="preserve">, De Boeck Supérieur, pp.622-627,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passages relatifs à Tacfarinas dans les Annales de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Mastino, Attilio </w:t>
            </w:r>
            <w:r>
              <w:rPr>
                <w:i w:val="1"/>
                <w:iCs w:val="1"/>
              </w:rPr>
              <w:t xml:space="preserve">L’Africa Romana </w:t>
            </w:r>
            <w:r>
              <w:rPr/>
              <w:t xml:space="preserve">, pp.203-211,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Granius Licinianus. Texte, traduction,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Flamerie de Lachapelle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Zanni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Tibère de Tacite : autour de la (dis)simulatio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halshs-01709325v1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Nobis in arto et inglorius labor. Histoire et historiens sous les Julio-Claudiens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2001,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déformation historique chez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1987,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hal-01783482v1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830v1" TargetMode="External"/><Relationship Id="rId8" Type="http://schemas.openxmlformats.org/officeDocument/2006/relationships/hyperlink" Target="https://hal.science/search/index/?q=*&amp;authFullName_s=Olivier Devillers" TargetMode="External"/><Relationship Id="rId9" Type="http://schemas.openxmlformats.org/officeDocument/2006/relationships/hyperlink" Target="https://dx.doi.org/10.4000/15h3y" TargetMode="External"/><Relationship Id="rId10" Type="http://schemas.openxmlformats.org/officeDocument/2006/relationships/hyperlink" Target="https://hal.science/hal-05415437v1" TargetMode="External"/><Relationship Id="rId11" Type="http://schemas.openxmlformats.org/officeDocument/2006/relationships/hyperlink" Target="https://hal.science/hal-05393888v1" TargetMode="External"/><Relationship Id="rId12" Type="http://schemas.openxmlformats.org/officeDocument/2006/relationships/hyperlink" Target="https://shs.hal.science/halshs-01875112v1" TargetMode="External"/><Relationship Id="rId13" Type="http://schemas.openxmlformats.org/officeDocument/2006/relationships/hyperlink" Target="https://shs.hal.science/halshs-01906894v1" TargetMode="External"/><Relationship Id="rId14" Type="http://schemas.openxmlformats.org/officeDocument/2006/relationships/hyperlink" Target="https://shs.hal.science/halshs-01697493v1" TargetMode="External"/><Relationship Id="rId15" Type="http://schemas.openxmlformats.org/officeDocument/2006/relationships/hyperlink" Target="https://hal.science/hal-01474483v1" TargetMode="External"/><Relationship Id="rId16" Type="http://schemas.openxmlformats.org/officeDocument/2006/relationships/hyperlink" Target="https://hal.science/hal-01474485v1" TargetMode="External"/><Relationship Id="rId17" Type="http://schemas.openxmlformats.org/officeDocument/2006/relationships/hyperlink" Target="https://shs.hal.science/halshs-01710442v1" TargetMode="External"/><Relationship Id="rId18" Type="http://schemas.openxmlformats.org/officeDocument/2006/relationships/hyperlink" Target="https://hal.science/hal-01475129v1" TargetMode="External"/><Relationship Id="rId19" Type="http://schemas.openxmlformats.org/officeDocument/2006/relationships/hyperlink" Target="https://hal.science/hal-01475128v1" TargetMode="External"/><Relationship Id="rId20" Type="http://schemas.openxmlformats.org/officeDocument/2006/relationships/hyperlink" Target="https://hal.science/hal-01475130v1" TargetMode="External"/><Relationship Id="rId21" Type="http://schemas.openxmlformats.org/officeDocument/2006/relationships/hyperlink" Target="https://dx.doi.org/10.4000/rhetorique.256" TargetMode="External"/><Relationship Id="rId22" Type="http://schemas.openxmlformats.org/officeDocument/2006/relationships/hyperlink" Target="https://hal.science/hal-01475144v1" TargetMode="External"/><Relationship Id="rId23" Type="http://schemas.openxmlformats.org/officeDocument/2006/relationships/hyperlink" Target="https://shs.hal.science/halshs-01708666v1" TargetMode="External"/><Relationship Id="rId24" Type="http://schemas.openxmlformats.org/officeDocument/2006/relationships/hyperlink" Target="https://dx.doi.org/10.1353/mou.2012.0008" TargetMode="External"/><Relationship Id="rId25" Type="http://schemas.openxmlformats.org/officeDocument/2006/relationships/hyperlink" Target="https://hal.science/hal-01475145v1" TargetMode="External"/><Relationship Id="rId26" Type="http://schemas.openxmlformats.org/officeDocument/2006/relationships/hyperlink" Target="https://hal.science/hal-01537341v1" TargetMode="External"/><Relationship Id="rId27" Type="http://schemas.openxmlformats.org/officeDocument/2006/relationships/hyperlink" Target="https://hal.science/hal-01783057v1" TargetMode="External"/><Relationship Id="rId28" Type="http://schemas.openxmlformats.org/officeDocument/2006/relationships/hyperlink" Target="https://hal.science/hal-01783677v1" TargetMode="External"/><Relationship Id="rId29" Type="http://schemas.openxmlformats.org/officeDocument/2006/relationships/hyperlink" Target="https://hal.science/hal-01537353v1" TargetMode="External"/><Relationship Id="rId30" Type="http://schemas.openxmlformats.org/officeDocument/2006/relationships/hyperlink" Target="https://dx.doi.org/10.4000/anabases.1892" TargetMode="External"/><Relationship Id="rId31" Type="http://schemas.openxmlformats.org/officeDocument/2006/relationships/hyperlink" Target="https://hal.science/hal-01475186v1" TargetMode="External"/><Relationship Id="rId32" Type="http://schemas.openxmlformats.org/officeDocument/2006/relationships/hyperlink" Target="https://dx.doi.org/10.4000/anabases.1233" TargetMode="External"/><Relationship Id="rId33" Type="http://schemas.openxmlformats.org/officeDocument/2006/relationships/hyperlink" Target="https://hal.science/hal-01475187v1" TargetMode="External"/><Relationship Id="rId34" Type="http://schemas.openxmlformats.org/officeDocument/2006/relationships/hyperlink" Target="https://hal.science/hal-01475188v1" TargetMode="External"/><Relationship Id="rId35" Type="http://schemas.openxmlformats.org/officeDocument/2006/relationships/hyperlink" Target="https://dx.doi.org/10.4000/elh.881" TargetMode="External"/><Relationship Id="rId36" Type="http://schemas.openxmlformats.org/officeDocument/2006/relationships/hyperlink" Target="https://hal.science/hal-01475181v1" TargetMode="External"/><Relationship Id="rId37" Type="http://schemas.openxmlformats.org/officeDocument/2006/relationships/hyperlink" Target="https://dx.doi.org/10.3406/antiq.2010.3782" TargetMode="External"/><Relationship Id="rId38" Type="http://schemas.openxmlformats.org/officeDocument/2006/relationships/hyperlink" Target="https://hal.science/hal-01537405v1" TargetMode="External"/><Relationship Id="rId39" Type="http://schemas.openxmlformats.org/officeDocument/2006/relationships/hyperlink" Target="https://dx.doi.org/10.4000/interferences.903" TargetMode="External"/><Relationship Id="rId40" Type="http://schemas.openxmlformats.org/officeDocument/2006/relationships/hyperlink" Target="https://hal.science/hal-01537410v1" TargetMode="External"/><Relationship Id="rId41" Type="http://schemas.openxmlformats.org/officeDocument/2006/relationships/hyperlink" Target="https://hal.science/search/index/?q=*&amp;authFullName_s=Sophie Gotteland" TargetMode="External"/><Relationship Id="rId42" Type="http://schemas.openxmlformats.org/officeDocument/2006/relationships/hyperlink" Target="https://hal.science/hal-01475206v1" TargetMode="External"/><Relationship Id="rId43" Type="http://schemas.openxmlformats.org/officeDocument/2006/relationships/hyperlink" Target="https://shs.hal.science/halshs-01707646v1" TargetMode="External"/><Relationship Id="rId44" Type="http://schemas.openxmlformats.org/officeDocument/2006/relationships/hyperlink" Target="https://shs.hal.science/halshs-01709320v1" TargetMode="External"/><Relationship Id="rId45" Type="http://schemas.openxmlformats.org/officeDocument/2006/relationships/hyperlink" Target="https://dx.doi.org/10.2143/vl.176.0.2020795" TargetMode="External"/><Relationship Id="rId46" Type="http://schemas.openxmlformats.org/officeDocument/2006/relationships/hyperlink" Target="https://shs.hal.science/halshs-01722689v1" TargetMode="External"/><Relationship Id="rId47" Type="http://schemas.openxmlformats.org/officeDocument/2006/relationships/hyperlink" Target="https://hal.science/search/index/?q=*&amp;authFullName_s=V&#233;ronique Krings" TargetMode="External"/><Relationship Id="rId48" Type="http://schemas.openxmlformats.org/officeDocument/2006/relationships/hyperlink" Target="https://shs.hal.science/halshs-01710446v1" TargetMode="External"/><Relationship Id="rId49" Type="http://schemas.openxmlformats.org/officeDocument/2006/relationships/hyperlink" Target="https://hal.science/hal-01784644v1" TargetMode="External"/><Relationship Id="rId50" Type="http://schemas.openxmlformats.org/officeDocument/2006/relationships/hyperlink" Target="https://shs.hal.science/halshs-01744006v1" TargetMode="External"/><Relationship Id="rId51" Type="http://schemas.openxmlformats.org/officeDocument/2006/relationships/hyperlink" Target="https://shs.hal.science/halshs-01745447v1" TargetMode="External"/><Relationship Id="rId52" Type="http://schemas.openxmlformats.org/officeDocument/2006/relationships/hyperlink" Target="https://dx.doi.org/10.2143/vl.172.0.583161" TargetMode="External"/><Relationship Id="rId53" Type="http://schemas.openxmlformats.org/officeDocument/2006/relationships/hyperlink" Target="https://shs.hal.science/halshs-01745451v1" TargetMode="External"/><Relationship Id="rId54" Type="http://schemas.openxmlformats.org/officeDocument/2006/relationships/hyperlink" Target="https://shs.hal.science/halshs-01745436v1" TargetMode="External"/><Relationship Id="rId55" Type="http://schemas.openxmlformats.org/officeDocument/2006/relationships/hyperlink" Target="https://dx.doi.org/10.2143/vl.168.0.583266" TargetMode="External"/><Relationship Id="rId56" Type="http://schemas.openxmlformats.org/officeDocument/2006/relationships/hyperlink" Target="https://hal.science/hal-01784204v1" TargetMode="External"/><Relationship Id="rId57" Type="http://schemas.openxmlformats.org/officeDocument/2006/relationships/hyperlink" Target="https://dx.doi.org/10.2143/vl.165.0.616472" TargetMode="External"/><Relationship Id="rId58" Type="http://schemas.openxmlformats.org/officeDocument/2006/relationships/hyperlink" Target="https://shs.hal.science/halshs-01745434v1" TargetMode="External"/><Relationship Id="rId59" Type="http://schemas.openxmlformats.org/officeDocument/2006/relationships/hyperlink" Target="https://dx.doi.org/10.2143/vl.166.0.616462" TargetMode="External"/><Relationship Id="rId60" Type="http://schemas.openxmlformats.org/officeDocument/2006/relationships/hyperlink" Target="https://hal.science/hal-01783780v1" TargetMode="External"/><Relationship Id="rId61" Type="http://schemas.openxmlformats.org/officeDocument/2006/relationships/hyperlink" Target="https://hal.science/hal-01784379v1" TargetMode="External"/><Relationship Id="rId62" Type="http://schemas.openxmlformats.org/officeDocument/2006/relationships/hyperlink" Target="https://hal.science/hal-01784582v1" TargetMode="External"/><Relationship Id="rId63" Type="http://schemas.openxmlformats.org/officeDocument/2006/relationships/hyperlink" Target="https://dx.doi.org/10.3406/antiq.2000.2434" TargetMode="External"/><Relationship Id="rId64" Type="http://schemas.openxmlformats.org/officeDocument/2006/relationships/hyperlink" Target="https://hal.science/hal-01784373v1" TargetMode="External"/><Relationship Id="rId65" Type="http://schemas.openxmlformats.org/officeDocument/2006/relationships/hyperlink" Target="https://hal.science/hal-01784178v1" TargetMode="External"/><Relationship Id="rId66" Type="http://schemas.openxmlformats.org/officeDocument/2006/relationships/hyperlink" Target="https://hal.science/hal-01783503v1" TargetMode="External"/><Relationship Id="rId67" Type="http://schemas.openxmlformats.org/officeDocument/2006/relationships/hyperlink" Target="https://hal.science/hal-01783776v1" TargetMode="External"/><Relationship Id="rId68" Type="http://schemas.openxmlformats.org/officeDocument/2006/relationships/hyperlink" Target="https://dx.doi.org/10.3406/vita.2000.1090" TargetMode="External"/><Relationship Id="rId69" Type="http://schemas.openxmlformats.org/officeDocument/2006/relationships/hyperlink" Target="https://hal.science/hal-01784366v1" TargetMode="External"/><Relationship Id="rId70" Type="http://schemas.openxmlformats.org/officeDocument/2006/relationships/hyperlink" Target="https://hal.science/hal-01784350v1" TargetMode="External"/><Relationship Id="rId71" Type="http://schemas.openxmlformats.org/officeDocument/2006/relationships/hyperlink" Target="https://hal.science/hal-01784228v1" TargetMode="External"/><Relationship Id="rId72" Type="http://schemas.openxmlformats.org/officeDocument/2006/relationships/hyperlink" Target="https://hal.science/hal-01783762v1" TargetMode="External"/><Relationship Id="rId73" Type="http://schemas.openxmlformats.org/officeDocument/2006/relationships/hyperlink" Target="https://hal.science/hal-01783496v1" TargetMode="External"/><Relationship Id="rId74" Type="http://schemas.openxmlformats.org/officeDocument/2006/relationships/hyperlink" Target="https://hal.science/hal-01784339v1" TargetMode="External"/><Relationship Id="rId75" Type="http://schemas.openxmlformats.org/officeDocument/2006/relationships/hyperlink" Target="https://hal.science/hal-01783755v1" TargetMode="External"/><Relationship Id="rId76" Type="http://schemas.openxmlformats.org/officeDocument/2006/relationships/hyperlink" Target="https://hal.science/hal-01784341v1" TargetMode="External"/><Relationship Id="rId77" Type="http://schemas.openxmlformats.org/officeDocument/2006/relationships/hyperlink" Target="https://hal.science/hal-01784636v1" TargetMode="External"/><Relationship Id="rId78" Type="http://schemas.openxmlformats.org/officeDocument/2006/relationships/hyperlink" Target="https://hal.science/hal-01783533v1" TargetMode="External"/><Relationship Id="rId79" Type="http://schemas.openxmlformats.org/officeDocument/2006/relationships/hyperlink" Target="https://hal.science/hal-01783493v1" TargetMode="External"/><Relationship Id="rId80" Type="http://schemas.openxmlformats.org/officeDocument/2006/relationships/hyperlink" Target="https://hal.science/hal-01784212v1" TargetMode="External"/><Relationship Id="rId81" Type="http://schemas.openxmlformats.org/officeDocument/2006/relationships/hyperlink" Target="https://hal.science/hal-01784136v1" TargetMode="External"/><Relationship Id="rId82" Type="http://schemas.openxmlformats.org/officeDocument/2006/relationships/hyperlink" Target="https://hal.science/hal-05437430v1" TargetMode="External"/><Relationship Id="rId83" Type="http://schemas.openxmlformats.org/officeDocument/2006/relationships/hyperlink" Target="https://hal.science/hal-01536980v1" TargetMode="External"/><Relationship Id="rId84" Type="http://schemas.openxmlformats.org/officeDocument/2006/relationships/hyperlink" Target="https://hal.science/hal-01537006v1" TargetMode="External"/><Relationship Id="rId85" Type="http://schemas.openxmlformats.org/officeDocument/2006/relationships/hyperlink" Target="https://hal.science/hal-01537047v1" TargetMode="External"/><Relationship Id="rId86" Type="http://schemas.openxmlformats.org/officeDocument/2006/relationships/hyperlink" Target="https://hal.science/hal-01537045v1" TargetMode="External"/><Relationship Id="rId87" Type="http://schemas.openxmlformats.org/officeDocument/2006/relationships/hyperlink" Target="https://dx.doi.org/10.4000/books.ausonius.3213" TargetMode="External"/><Relationship Id="rId88" Type="http://schemas.openxmlformats.org/officeDocument/2006/relationships/hyperlink" Target="https://hal.science/hal-01537046v1" TargetMode="External"/><Relationship Id="rId89" Type="http://schemas.openxmlformats.org/officeDocument/2006/relationships/hyperlink" Target="https://hal.science/search/index/?q=*&amp;authFullName_s=M. de Souza" TargetMode="External"/><Relationship Id="rId90" Type="http://schemas.openxmlformats.org/officeDocument/2006/relationships/hyperlink" Target="https://hal.science/hal-01537076v1" TargetMode="External"/><Relationship Id="rId91" Type="http://schemas.openxmlformats.org/officeDocument/2006/relationships/hyperlink" Target="https://hal.science/hal-01784385v1" TargetMode="External"/><Relationship Id="rId92" Type="http://schemas.openxmlformats.org/officeDocument/2006/relationships/hyperlink" Target="https://hal.science/hal-01784352v1" TargetMode="External"/><Relationship Id="rId93" Type="http://schemas.openxmlformats.org/officeDocument/2006/relationships/hyperlink" Target="https://hal.science/hal-01784345v1" TargetMode="External"/><Relationship Id="rId94" Type="http://schemas.openxmlformats.org/officeDocument/2006/relationships/hyperlink" Target="https://hal.science/hal-05393870v1" TargetMode="External"/><Relationship Id="rId95" Type="http://schemas.openxmlformats.org/officeDocument/2006/relationships/hyperlink" Target="https://hal.science/search/index/?q=*&amp;authFullName_s=Breno Battistin Sebastiani" TargetMode="External"/><Relationship Id="rId96" Type="http://schemas.openxmlformats.org/officeDocument/2006/relationships/hyperlink" Target="https://shs.hal.science/halshs-03225837v1" TargetMode="External"/><Relationship Id="rId97" Type="http://schemas.openxmlformats.org/officeDocument/2006/relationships/hyperlink" Target="https://hal.science/hal-04761537v1" TargetMode="External"/><Relationship Id="rId98" Type="http://schemas.openxmlformats.org/officeDocument/2006/relationships/hyperlink" Target="https://hal.science/search/index/?q=*&amp;authFullName_s=Manuel de Souza" TargetMode="External"/><Relationship Id="rId99" Type="http://schemas.openxmlformats.org/officeDocument/2006/relationships/hyperlink" Target="https://shs.hal.science/halshs-02120011v1" TargetMode="External"/><Relationship Id="rId100" Type="http://schemas.openxmlformats.org/officeDocument/2006/relationships/hyperlink" Target="https://shs.hal.science/halshs-01706096v1" TargetMode="External"/><Relationship Id="rId101" Type="http://schemas.openxmlformats.org/officeDocument/2006/relationships/hyperlink" Target="https://hal.science/search/index/?q=*&amp;authFullName_s=Christophe P&#233;barthe" TargetMode="External"/><Relationship Id="rId102" Type="http://schemas.openxmlformats.org/officeDocument/2006/relationships/hyperlink" Target="https://shs.hal.science/halshs-01706078v1" TargetMode="External"/><Relationship Id="rId103" Type="http://schemas.openxmlformats.org/officeDocument/2006/relationships/hyperlink" Target="https://hal.science/hal-01474459v1" TargetMode="External"/><Relationship Id="rId104" Type="http://schemas.openxmlformats.org/officeDocument/2006/relationships/hyperlink" Target="https://hal.science/search/index/?q=*&amp;authFullName_s=Claude Aziza" TargetMode="External"/><Relationship Id="rId105" Type="http://schemas.openxmlformats.org/officeDocument/2006/relationships/hyperlink" Target="https://shs.hal.science/halshs-01744004v1" TargetMode="External"/><Relationship Id="rId106" Type="http://schemas.openxmlformats.org/officeDocument/2006/relationships/hyperlink" Target="https://shs.hal.science/halshs-01710440v1" TargetMode="External"/><Relationship Id="rId107" Type="http://schemas.openxmlformats.org/officeDocument/2006/relationships/hyperlink" Target="https://shs.hal.science/halshs-01709319v1" TargetMode="External"/><Relationship Id="rId108" Type="http://schemas.openxmlformats.org/officeDocument/2006/relationships/hyperlink" Target="https://hal.science/hal-01475142v1" TargetMode="External"/><Relationship Id="rId109" Type="http://schemas.openxmlformats.org/officeDocument/2006/relationships/hyperlink" Target="https://hal.science/search/index/?q=*&amp;authFullName_s=Guillaume Flamerie de Lachapelle" TargetMode="External"/><Relationship Id="rId110" Type="http://schemas.openxmlformats.org/officeDocument/2006/relationships/hyperlink" Target="https://shs.hal.science/halshs-01744005v1" TargetMode="External"/><Relationship Id="rId111" Type="http://schemas.openxmlformats.org/officeDocument/2006/relationships/hyperlink" Target="https://hal.science/search/index/?q=*&amp;authFullName_s=Karine Sion-Jenkis" TargetMode="External"/><Relationship Id="rId112" Type="http://schemas.openxmlformats.org/officeDocument/2006/relationships/hyperlink" Target="https://hal.science/hal-01475183v1" TargetMode="External"/><Relationship Id="rId113" Type="http://schemas.openxmlformats.org/officeDocument/2006/relationships/hyperlink" Target="https://hal.science/search/index/?q=*&amp;authFullName_s=Sylvie Franchet d'Esp&#233;rey" TargetMode="External"/><Relationship Id="rId114" Type="http://schemas.openxmlformats.org/officeDocument/2006/relationships/hyperlink" Target="https://hal.science/hal-01784601v1" TargetMode="External"/><Relationship Id="rId115" Type="http://schemas.openxmlformats.org/officeDocument/2006/relationships/hyperlink" Target="https://hal.science/search/index/?q=*&amp;authFullName_s=Jean Meyers" TargetMode="External"/><Relationship Id="rId116" Type="http://schemas.openxmlformats.org/officeDocument/2006/relationships/hyperlink" Target="https://hal.science/hal-01475212v1" TargetMode="External"/><Relationship Id="rId117" Type="http://schemas.openxmlformats.org/officeDocument/2006/relationships/hyperlink" Target="https://hal.science/hal-03050812v1" TargetMode="External"/><Relationship Id="rId118" Type="http://schemas.openxmlformats.org/officeDocument/2006/relationships/hyperlink" Target="https://shs.hal.science/halshs-01707641v1" TargetMode="External"/><Relationship Id="rId119" Type="http://schemas.openxmlformats.org/officeDocument/2006/relationships/hyperlink" Target="https://shs.hal.science/halshs-01708664v1" TargetMode="External"/><Relationship Id="rId120" Type="http://schemas.openxmlformats.org/officeDocument/2006/relationships/hyperlink" Target="https://shs.hal.science/halshs-01745425v1" TargetMode="External"/><Relationship Id="rId121" Type="http://schemas.openxmlformats.org/officeDocument/2006/relationships/hyperlink" Target="https://hal.science/hal-05435773v1" TargetMode="External"/><Relationship Id="rId122" Type="http://schemas.openxmlformats.org/officeDocument/2006/relationships/hyperlink" Target="https://hal.science/hal-05435776v1" TargetMode="External"/><Relationship Id="rId123" Type="http://schemas.openxmlformats.org/officeDocument/2006/relationships/hyperlink" Target="https://hal.science/hal-05435771v1" TargetMode="External"/><Relationship Id="rId124" Type="http://schemas.openxmlformats.org/officeDocument/2006/relationships/hyperlink" Target="https://hal.science/hal-05437426v1" TargetMode="External"/><Relationship Id="rId125" Type="http://schemas.openxmlformats.org/officeDocument/2006/relationships/hyperlink" Target="https://hal.science/search/index/?q=*&amp;authFullName_s=Laurent V&#233;drine" TargetMode="External"/><Relationship Id="rId126" Type="http://schemas.openxmlformats.org/officeDocument/2006/relationships/hyperlink" Target="https://hal.science/hal-05435472v1" TargetMode="External"/><Relationship Id="rId127" Type="http://schemas.openxmlformats.org/officeDocument/2006/relationships/hyperlink" Target="https://hal.science/hal-05437419v1" TargetMode="External"/><Relationship Id="rId128" Type="http://schemas.openxmlformats.org/officeDocument/2006/relationships/hyperlink" Target="https://hal.science/hal-05435310v1" TargetMode="External"/><Relationship Id="rId129" Type="http://schemas.openxmlformats.org/officeDocument/2006/relationships/hyperlink" Target="https://shs.hal.science/halshs-03873841v1" TargetMode="External"/><Relationship Id="rId130" Type="http://schemas.openxmlformats.org/officeDocument/2006/relationships/hyperlink" Target="https://shs.hal.science/halshs-03698637v1" TargetMode="External"/><Relationship Id="rId131" Type="http://schemas.openxmlformats.org/officeDocument/2006/relationships/hyperlink" Target="https://shs.hal.science/halshs-03201042v1" TargetMode="External"/><Relationship Id="rId132" Type="http://schemas.openxmlformats.org/officeDocument/2006/relationships/hyperlink" Target="https://dx.doi.org/10.46608/primaluna7.9782356133793.5" TargetMode="External"/><Relationship Id="rId133" Type="http://schemas.openxmlformats.org/officeDocument/2006/relationships/hyperlink" Target="https://shs.hal.science/halshs-03214727v1" TargetMode="External"/><Relationship Id="rId134" Type="http://schemas.openxmlformats.org/officeDocument/2006/relationships/hyperlink" Target="https://shs.hal.science/halshs-03201159v1" TargetMode="External"/><Relationship Id="rId135" Type="http://schemas.openxmlformats.org/officeDocument/2006/relationships/hyperlink" Target="https://shs.hal.science/halshs-03525766v1" TargetMode="External"/><Relationship Id="rId136" Type="http://schemas.openxmlformats.org/officeDocument/2006/relationships/hyperlink" Target="https://shs.hal.science/halshs-03225920v1" TargetMode="External"/><Relationship Id="rId137" Type="http://schemas.openxmlformats.org/officeDocument/2006/relationships/hyperlink" Target="https://dx.doi.org/10.1515/9783110688665-012" TargetMode="External"/><Relationship Id="rId138" Type="http://schemas.openxmlformats.org/officeDocument/2006/relationships/hyperlink" Target="https://shs.hal.science/halshs-02093357v1" TargetMode="External"/><Relationship Id="rId139" Type="http://schemas.openxmlformats.org/officeDocument/2006/relationships/hyperlink" Target="https://shs.hal.science/halshs-02120015v1" TargetMode="External"/><Relationship Id="rId140" Type="http://schemas.openxmlformats.org/officeDocument/2006/relationships/hyperlink" Target="https://shs.hal.science/halshs-02121882v1" TargetMode="External"/><Relationship Id="rId141" Type="http://schemas.openxmlformats.org/officeDocument/2006/relationships/hyperlink" Target="https://shs.hal.science/halshs-02178531v1" TargetMode="External"/><Relationship Id="rId142" Type="http://schemas.openxmlformats.org/officeDocument/2006/relationships/hyperlink" Target="https://dx.doi.org/10.1484/m.gifbib-eb.5.117909" TargetMode="External"/><Relationship Id="rId143" Type="http://schemas.openxmlformats.org/officeDocument/2006/relationships/hyperlink" Target="https://shs.hal.science/halshs-02296148v1" TargetMode="External"/><Relationship Id="rId144" Type="http://schemas.openxmlformats.org/officeDocument/2006/relationships/hyperlink" Target="https://shs.hal.science/halshs-01875111v1" TargetMode="External"/><Relationship Id="rId145" Type="http://schemas.openxmlformats.org/officeDocument/2006/relationships/hyperlink" Target="https://shs.hal.science/halshs-01820599v1" TargetMode="External"/><Relationship Id="rId146" Type="http://schemas.openxmlformats.org/officeDocument/2006/relationships/hyperlink" Target="https://shs.hal.science/halshs-01706091v1" TargetMode="External"/><Relationship Id="rId147" Type="http://schemas.openxmlformats.org/officeDocument/2006/relationships/hyperlink" Target="https://shs.hal.science/halshs-01722685v1" TargetMode="External"/><Relationship Id="rId148" Type="http://schemas.openxmlformats.org/officeDocument/2006/relationships/hyperlink" Target="https://shs.hal.science/halshs-01698172v1" TargetMode="External"/><Relationship Id="rId149" Type="http://schemas.openxmlformats.org/officeDocument/2006/relationships/hyperlink" Target="https://shs.hal.science/halshs-01877553v1" TargetMode="External"/><Relationship Id="rId150" Type="http://schemas.openxmlformats.org/officeDocument/2006/relationships/hyperlink" Target="https://shs.hal.science/halshs-01697485v1" TargetMode="External"/><Relationship Id="rId151" Type="http://schemas.openxmlformats.org/officeDocument/2006/relationships/hyperlink" Target="https://shs.hal.science/halshs-01697471v1" TargetMode="External"/><Relationship Id="rId152" Type="http://schemas.openxmlformats.org/officeDocument/2006/relationships/hyperlink" Target="https://shs.hal.science/halshs-01697463v1" TargetMode="External"/><Relationship Id="rId153" Type="http://schemas.openxmlformats.org/officeDocument/2006/relationships/hyperlink" Target="https://shs.hal.science/halshs-01697473v1" TargetMode="External"/><Relationship Id="rId154" Type="http://schemas.openxmlformats.org/officeDocument/2006/relationships/hyperlink" Target="https://hal.science/hal-01474469v1" TargetMode="External"/><Relationship Id="rId155" Type="http://schemas.openxmlformats.org/officeDocument/2006/relationships/hyperlink" Target="https://hal.science/hal-01474468v1" TargetMode="External"/><Relationship Id="rId156" Type="http://schemas.openxmlformats.org/officeDocument/2006/relationships/hyperlink" Target="https://hal.science/hal-01784701v1" TargetMode="External"/><Relationship Id="rId157" Type="http://schemas.openxmlformats.org/officeDocument/2006/relationships/hyperlink" Target="https://hal.science/hal-01474458v1" TargetMode="External"/><Relationship Id="rId158" Type="http://schemas.openxmlformats.org/officeDocument/2006/relationships/hyperlink" Target="https://shs.hal.science/halshs-01708669v1" TargetMode="External"/><Relationship Id="rId159" Type="http://schemas.openxmlformats.org/officeDocument/2006/relationships/hyperlink" Target="https://hal.science/hal-01738289v1" TargetMode="External"/><Relationship Id="rId160" Type="http://schemas.openxmlformats.org/officeDocument/2006/relationships/hyperlink" Target="https://hal.science/hal-01738301v1" TargetMode="External"/><Relationship Id="rId161" Type="http://schemas.openxmlformats.org/officeDocument/2006/relationships/hyperlink" Target="https://shs.hal.science/halshs-01709322v1" TargetMode="External"/><Relationship Id="rId162" Type="http://schemas.openxmlformats.org/officeDocument/2006/relationships/hyperlink" Target="https://hal.science/hal-01738274v1" TargetMode="External"/><Relationship Id="rId163" Type="http://schemas.openxmlformats.org/officeDocument/2006/relationships/hyperlink" Target="https://shs.hal.science/halshs-01722688v1" TargetMode="External"/><Relationship Id="rId164" Type="http://schemas.openxmlformats.org/officeDocument/2006/relationships/hyperlink" Target="https://dx.doi.org/10.3917/arco.simon.2014.01.0119" TargetMode="External"/><Relationship Id="rId165" Type="http://schemas.openxmlformats.org/officeDocument/2006/relationships/hyperlink" Target="https://hal.science/hal-01536956v1" TargetMode="External"/><Relationship Id="rId166" Type="http://schemas.openxmlformats.org/officeDocument/2006/relationships/hyperlink" Target="https://hal.science/hal-01738269v1" TargetMode="External"/><Relationship Id="rId167" Type="http://schemas.openxmlformats.org/officeDocument/2006/relationships/hyperlink" Target="https://hal.science/hal-01736993v1" TargetMode="External"/><Relationship Id="rId168" Type="http://schemas.openxmlformats.org/officeDocument/2006/relationships/hyperlink" Target="https://hal.science/hal-01784573v1" TargetMode="External"/><Relationship Id="rId169" Type="http://schemas.openxmlformats.org/officeDocument/2006/relationships/hyperlink" Target="https://hal.science/hal-01537300v1" TargetMode="External"/><Relationship Id="rId170" Type="http://schemas.openxmlformats.org/officeDocument/2006/relationships/hyperlink" Target="https://univ-angers.hal.science/hal-03377977v1" TargetMode="External"/><Relationship Id="rId171" Type="http://schemas.openxmlformats.org/officeDocument/2006/relationships/hyperlink" Target="https://hal.science/search/index/?q=*&amp;authFullName_s=Emmanuelle Raymond" TargetMode="External"/><Relationship Id="rId172" Type="http://schemas.openxmlformats.org/officeDocument/2006/relationships/hyperlink" Target="https://hal.science/search/index/?q=*&amp;authFullName_s=Guillaume de Lachapelle" TargetMode="External"/><Relationship Id="rId173" Type="http://schemas.openxmlformats.org/officeDocument/2006/relationships/hyperlink" Target="https://hal.science/hal-02768212v1" TargetMode="External"/><Relationship Id="rId174" Type="http://schemas.openxmlformats.org/officeDocument/2006/relationships/hyperlink" Target="https://hal.science/hal-01536979v1" TargetMode="External"/><Relationship Id="rId175" Type="http://schemas.openxmlformats.org/officeDocument/2006/relationships/hyperlink" Target="https://hal.science/hal-01536987v1" TargetMode="External"/><Relationship Id="rId176" Type="http://schemas.openxmlformats.org/officeDocument/2006/relationships/hyperlink" Target="https://hal.science/hal-01536986v1" TargetMode="External"/><Relationship Id="rId177" Type="http://schemas.openxmlformats.org/officeDocument/2006/relationships/hyperlink" Target="https://hal.science/hal-02768241v1" TargetMode="External"/><Relationship Id="rId178" Type="http://schemas.openxmlformats.org/officeDocument/2006/relationships/hyperlink" Target="https://hal.science/hal-01536993v1" TargetMode="External"/><Relationship Id="rId179" Type="http://schemas.openxmlformats.org/officeDocument/2006/relationships/hyperlink" Target="https://dx.doi.org/10.1002/9781444354188.ch9" TargetMode="External"/><Relationship Id="rId180" Type="http://schemas.openxmlformats.org/officeDocument/2006/relationships/hyperlink" Target="https://hal.science/hal-01536990v1" TargetMode="External"/><Relationship Id="rId181" Type="http://schemas.openxmlformats.org/officeDocument/2006/relationships/hyperlink" Target="https://hal.science/hal-01537035v1" TargetMode="External"/><Relationship Id="rId182" Type="http://schemas.openxmlformats.org/officeDocument/2006/relationships/hyperlink" Target="https://dx.doi.org/10.4000/books.pub.23843" TargetMode="External"/><Relationship Id="rId183" Type="http://schemas.openxmlformats.org/officeDocument/2006/relationships/hyperlink" Target="https://hal.science/hal-01537050v1" TargetMode="External"/><Relationship Id="rId184" Type="http://schemas.openxmlformats.org/officeDocument/2006/relationships/hyperlink" Target="https://hal.science/hal-01537080v1" TargetMode="External"/><Relationship Id="rId185" Type="http://schemas.openxmlformats.org/officeDocument/2006/relationships/hyperlink" Target="https://hal.science/hal-01537079v1" TargetMode="External"/><Relationship Id="rId186" Type="http://schemas.openxmlformats.org/officeDocument/2006/relationships/hyperlink" Target="https://dx.doi.org/10.4000/books.pur.125898" TargetMode="External"/><Relationship Id="rId187" Type="http://schemas.openxmlformats.org/officeDocument/2006/relationships/hyperlink" Target="https://hal.science/hal-01784149v1" TargetMode="External"/><Relationship Id="rId188" Type="http://schemas.openxmlformats.org/officeDocument/2006/relationships/hyperlink" Target="https://hal.science/hal-01537413v1" TargetMode="External"/><Relationship Id="rId189" Type="http://schemas.openxmlformats.org/officeDocument/2006/relationships/hyperlink" Target="https://shs.hal.science/halshs-01709327v1" TargetMode="External"/><Relationship Id="rId190" Type="http://schemas.openxmlformats.org/officeDocument/2006/relationships/hyperlink" Target="https://shs.hal.science/halshs-01722686v1" TargetMode="External"/><Relationship Id="rId191" Type="http://schemas.openxmlformats.org/officeDocument/2006/relationships/hyperlink" Target="https://hal.science/search/index/?q=*&amp;authFullName_s=Fr&#233;d&#233;ric Hurlet" TargetMode="External"/><Relationship Id="rId192" Type="http://schemas.openxmlformats.org/officeDocument/2006/relationships/hyperlink" Target="https://hal.science/hal-01783543v1" TargetMode="External"/><Relationship Id="rId193" Type="http://schemas.openxmlformats.org/officeDocument/2006/relationships/hyperlink" Target="https://shs.hal.science/halshs-01745156v1" TargetMode="External"/><Relationship Id="rId194" Type="http://schemas.openxmlformats.org/officeDocument/2006/relationships/hyperlink" Target="https://shs.hal.science/halshs-01710445v1" TargetMode="External"/><Relationship Id="rId195" Type="http://schemas.openxmlformats.org/officeDocument/2006/relationships/hyperlink" Target="https://shs.hal.science/halshs-01745153v1" TargetMode="External"/><Relationship Id="rId196" Type="http://schemas.openxmlformats.org/officeDocument/2006/relationships/hyperlink" Target="https://shs.hal.science/halshs-01745152v1" TargetMode="External"/><Relationship Id="rId197" Type="http://schemas.openxmlformats.org/officeDocument/2006/relationships/hyperlink" Target="https://hal.science/hal-01784182v1" TargetMode="External"/><Relationship Id="rId198" Type="http://schemas.openxmlformats.org/officeDocument/2006/relationships/hyperlink" Target="https://shs.hal.science/halshs-01708661v1" TargetMode="External"/><Relationship Id="rId199" Type="http://schemas.openxmlformats.org/officeDocument/2006/relationships/hyperlink" Target="https://hal.science/hal-01784332v1" TargetMode="External"/><Relationship Id="rId200" Type="http://schemas.openxmlformats.org/officeDocument/2006/relationships/hyperlink" Target="https://hal.science/hal-01784236v1" TargetMode="External"/><Relationship Id="rId201" Type="http://schemas.openxmlformats.org/officeDocument/2006/relationships/hyperlink" Target="https://hal.science/hal-01782919v1" TargetMode="External"/><Relationship Id="rId202" Type="http://schemas.openxmlformats.org/officeDocument/2006/relationships/hyperlink" Target="https://hal.science/hal-01784627v1" TargetMode="External"/><Relationship Id="rId203" Type="http://schemas.openxmlformats.org/officeDocument/2006/relationships/hyperlink" Target="https://hal.science/search/index/?q=*&amp;authFullName_s=C. Millerot" TargetMode="External"/><Relationship Id="rId204" Type="http://schemas.openxmlformats.org/officeDocument/2006/relationships/hyperlink" Target="https://hal.science/search/index/?q=*&amp;authFullName_s=Y.-A. Ortega" TargetMode="External"/><Relationship Id="rId205" Type="http://schemas.openxmlformats.org/officeDocument/2006/relationships/hyperlink" Target="https://hal.science/hal-01783790v1" TargetMode="External"/><Relationship Id="rId206" Type="http://schemas.openxmlformats.org/officeDocument/2006/relationships/hyperlink" Target="https://dx.doi.org/10.2143/as.24.0.2005867" TargetMode="External"/><Relationship Id="rId207" Type="http://schemas.openxmlformats.org/officeDocument/2006/relationships/hyperlink" Target="https://hal.science/hal-01784665v1" TargetMode="External"/><Relationship Id="rId208" Type="http://schemas.openxmlformats.org/officeDocument/2006/relationships/hyperlink" Target="https://hal.science/hal-01783772v1" TargetMode="External"/><Relationship Id="rId209" Type="http://schemas.openxmlformats.org/officeDocument/2006/relationships/hyperlink" Target="https://hal.science/hal-01783662v1" TargetMode="External"/><Relationship Id="rId210" Type="http://schemas.openxmlformats.org/officeDocument/2006/relationships/hyperlink" Target="https://shs.hal.science/halshs-01744008v1" TargetMode="External"/><Relationship Id="rId211" Type="http://schemas.openxmlformats.org/officeDocument/2006/relationships/hyperlink" Target="https://hal.science/hal-01784219v1" TargetMode="External"/><Relationship Id="rId212" Type="http://schemas.openxmlformats.org/officeDocument/2006/relationships/hyperlink" Target="https://hal.science/hal-01782901v1" TargetMode="External"/><Relationship Id="rId213" Type="http://schemas.openxmlformats.org/officeDocument/2006/relationships/hyperlink" Target="https://hal.science/hal-01783487v1" TargetMode="External"/><Relationship Id="rId214" Type="http://schemas.openxmlformats.org/officeDocument/2006/relationships/hyperlink" Target="https://hal.science/hal-01784411v1" TargetMode="External"/><Relationship Id="rId215" Type="http://schemas.openxmlformats.org/officeDocument/2006/relationships/hyperlink" Target="https://hal.science/hal-01783520v1" TargetMode="External"/><Relationship Id="rId216" Type="http://schemas.openxmlformats.org/officeDocument/2006/relationships/hyperlink" Target="https://hal.science/hal-05435467v1" TargetMode="External"/><Relationship Id="rId217" Type="http://schemas.openxmlformats.org/officeDocument/2006/relationships/hyperlink" Target="https://hal.science/search/index/?q=*&amp;authFullName_s=Alexandre Zanni" TargetMode="External"/><Relationship Id="rId218" Type="http://schemas.openxmlformats.org/officeDocument/2006/relationships/hyperlink" Target="https://shs.hal.science/halshs-01709325v1" TargetMode="External"/><Relationship Id="rId219" Type="http://schemas.openxmlformats.org/officeDocument/2006/relationships/hyperlink" Target="https://hal.science/hal-01784243v1" TargetMode="External"/><Relationship Id="rId220" Type="http://schemas.openxmlformats.org/officeDocument/2006/relationships/hyperlink" Target="https://hal.science/hal-0178348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DEVILLERS</dc:title>
  <dc:description>CV</dc:description>
  <dc:subject/>
  <cp:keywords/>
  <cp:category/>
  <cp:lastModifiedBy/>
  <dcterms:created xsi:type="dcterms:W3CDTF">2026-05-20T20:32:03+02:00</dcterms:created>
  <dcterms:modified xsi:type="dcterms:W3CDTF">2026-05-20T20:32:03+02:00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