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Dodier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les techniques d'entretien judiciaire des victimes et/ou des témoins, stress, trauma mémoire, les faux souvenirs, et plus récemment sur l'amnésie dissociative, les souvenirs retrouvés et les mécanismes cognitifs de la dissociation et ses troubles. J'enseigne également la psychologie cognitive théorique et appliquée et les méthodes de recherche à l'Université de Nîmes (France). N'hésitez pas à me contacter pour toute raison professionnelle à </w:t>
      </w:r>
      <w:hyperlink r:id="rId8" w:history="1">
        <w:r>
          <w:rPr>
            <w:color w:val="#410a8c"/>
            <w:u w:val="single"/>
          </w:rPr>
          <w:t xml:space="preserve">olivier.dodier@unimes.fr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Repressed Memory and Dissociative Amnesia: The Unidentified Anomalous Phenomenon of Memory Loss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Ivan Mangiulli</w:t>
              </w:r>
            </w:hyperlink>
            <w:r>
              <w:rPr/>
              <w:t xml:space="preserve">,</w:t>
            </w:r>
            <w:hyperlink r:id="rId14"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pp.22-23. </w:t>
            </w:r>
            <w:hyperlink r:id="rId15" w:history="1">
              <w:r>
                <w:rPr>
                  <w:color w:val="#410a8c"/>
                  <w:u w:val="single"/>
                </w:rPr>
                <w:t xml:space="preserve">⟨10.1111/lcrp.1_12276⟩</w:t>
              </w:r>
            </w:hyperlink>
          </w:p>
          <w:p>
            <w:pPr/>
            <w:r>
              <w:rPr/>
              <w:t xml:space="preserve">Article dans une revue</w:t>
            </w:r>
          </w:p>
          <w:p>
            <w:pPr/>
            <w:hyperlink r:id="rId9" w:history="1">
              <w:r>
                <w:rPr>
                  <w:color w:val="#410a8c"/>
                  <w:u w:val="single"/>
                </w:rPr>
                <w:t xml:space="preserve">hal-05066591v1</w:t>
              </w:r>
            </w:hyperlink>
          </w:p>
        </w:tc>
      </w:tr>
      <w:tr>
        <w:trPr/>
        <w:tc>
          <w:tcPr>
            <w:noWrap/>
          </w:tcPr>
          <w:p>
            <w:pPr>
              <w:spacing w:after="200"/>
            </w:pPr>
            <w:hyperlink r:id="rId16" w:history="1">
              <w:r>
                <w:rPr>
                  <w:color w:val="1e198e"/>
                  <w:b w:val="1"/>
                  <w:bCs w:val="1"/>
                  <w:u w:val="single"/>
                </w:rPr>
                <w:t xml:space="preserve">The neuroscience of dissociative amnesia and repressed memory: Premature conclusions and unanswered questions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Ivan Mangiulli</w:t>
              </w:r>
            </w:hyperlink>
            <w:r>
              <w:rPr/>
              <w:t xml:space="preserve">,</w:t>
            </w:r>
            <w:hyperlink r:id="rId14"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pp.29-46. </w:t>
            </w:r>
            <w:hyperlink r:id="rId17" w:history="1">
              <w:r>
                <w:rPr>
                  <w:color w:val="#410a8c"/>
                  <w:u w:val="single"/>
                </w:rPr>
                <w:t xml:space="preserve">⟨10.1111/lcrp.12272⟩</w:t>
              </w:r>
            </w:hyperlink>
          </w:p>
          <w:p>
            <w:pPr/>
            <w:r>
              <w:rPr/>
              <w:t xml:space="preserve">Article dans une revue</w:t>
            </w:r>
          </w:p>
          <w:p>
            <w:pPr/>
            <w:hyperlink r:id="rId16" w:history="1">
              <w:r>
                <w:rPr>
                  <w:color w:val="#410a8c"/>
                  <w:u w:val="single"/>
                </w:rPr>
                <w:t xml:space="preserve">hal-05066580v1</w:t>
              </w:r>
            </w:hyperlink>
          </w:p>
        </w:tc>
      </w:tr>
      <w:tr>
        <w:trPr/>
        <w:tc>
          <w:tcPr>
            <w:noWrap/>
          </w:tcPr>
          <w:p>
            <w:pPr>
              <w:spacing w:after="200"/>
            </w:pPr>
            <w:hyperlink r:id="rId18" w:history="1">
              <w:r>
                <w:rPr>
                  <w:color w:val="1e198e"/>
                  <w:b w:val="1"/>
                  <w:bCs w:val="1"/>
                  <w:u w:val="single"/>
                </w:rPr>
                <w:t xml:space="preserve">The weight of evidence regarding the nature of traumatic memories: A comment on Mazzoni et al.</w:t>
              </w:r>
            </w:hyperlink>
          </w:p>
          <w:p>
            <w:pPr/>
            <w:hyperlink r:id="rId13" w:history="1">
              <w:r>
                <w:rPr>
                  <w:color w:val="#410a8c"/>
                  <w:u w:val="single"/>
                </w:rPr>
                <w:t xml:space="preserve">Ivan Mangiulli</w:t>
              </w:r>
            </w:hyperlink>
            <w:r>
              <w:rPr/>
              <w:t xml:space="preserve">,</w:t>
            </w:r>
            <w:hyperlink r:id="rId19" w:history="1">
              <w:r>
                <w:rPr>
                  <w:color w:val="#410a8c"/>
                  <w:u w:val="single"/>
                </w:rPr>
                <w:t xml:space="preserve">Marko Jelicic</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4"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pp.103-105. </w:t>
            </w:r>
            <w:hyperlink r:id="rId20" w:history="1">
              <w:r>
                <w:rPr>
                  <w:color w:val="#410a8c"/>
                  <w:u w:val="single"/>
                </w:rPr>
                <w:t xml:space="preserve">⟨10.1111/lcrp.1_12273⟩</w:t>
              </w:r>
            </w:hyperlink>
          </w:p>
          <w:p>
            <w:pPr/>
            <w:r>
              <w:rPr/>
              <w:t xml:space="preserve">Article dans une revue</w:t>
            </w:r>
          </w:p>
          <w:p>
            <w:pPr/>
            <w:hyperlink r:id="rId18" w:history="1">
              <w:r>
                <w:rPr>
                  <w:color w:val="#410a8c"/>
                  <w:u w:val="single"/>
                </w:rPr>
                <w:t xml:space="preserve">hal-05066571v1</w:t>
              </w:r>
            </w:hyperlink>
          </w:p>
        </w:tc>
      </w:tr>
      <w:tr>
        <w:trPr/>
        <w:tc>
          <w:tcPr>
            <w:noWrap/>
          </w:tcPr>
          <w:p>
            <w:pPr>
              <w:spacing w:after="200"/>
            </w:pPr>
            <w:hyperlink r:id="rId21" w:history="1">
              <w:r>
                <w:rPr>
                  <w:color w:val="1e198e"/>
                  <w:b w:val="1"/>
                  <w:bCs w:val="1"/>
                  <w:u w:val="single"/>
                </w:rPr>
                <w:t xml:space="preserve">Two hits or two misses? A critical comment on a combined psychological and biological origin of dissociative amnesia and repressed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4" w:history="1">
              <w:r>
                <w:rPr>
                  <w:color w:val="#410a8c"/>
                  <w:u w:val="single"/>
                </w:rPr>
                <w:t xml:space="preserve">Olivier Dodier</w:t>
              </w:r>
            </w:hyperlink>
            <w:r>
              <w:rPr/>
              <w:t xml:space="preserve">,</w:t>
            </w:r>
            <w:hyperlink r:id="rId22" w:history="1">
              <w:r>
                <w:rPr>
                  <w:color w:val="#410a8c"/>
                  <w:u w:val="single"/>
                </w:rPr>
                <w:t xml:space="preserve">Rafaële Huntjens</w:t>
              </w:r>
            </w:hyperlink>
            <w:r>
              <w:rPr/>
              <w:t xml:space="preserve">et al.</w:t>
            </w:r>
          </w:p>
          <w:p>
            <w:pPr/>
            <w:r>
              <w:rPr>
                <w:i w:val="1"/>
                <w:iCs w:val="1"/>
              </w:rPr>
              <w:t xml:space="preserve">Legal and Criminological Psychology</w:t>
            </w:r>
            <w:r>
              <w:rPr/>
              <w:t xml:space="preserve">, 2025, 30 (S1), pp.52-53. </w:t>
            </w:r>
            <w:hyperlink r:id="rId23" w:history="1">
              <w:r>
                <w:rPr>
                  <w:color w:val="#410a8c"/>
                  <w:u w:val="single"/>
                </w:rPr>
                <w:t xml:space="preserve">⟨10.1111/lcrp.4_12272⟩</w:t>
              </w:r>
            </w:hyperlink>
          </w:p>
          <w:p>
            <w:pPr/>
            <w:r>
              <w:rPr/>
              <w:t xml:space="preserve">Article dans une revue</w:t>
            </w:r>
          </w:p>
          <w:p>
            <w:pPr/>
            <w:hyperlink r:id="rId21" w:history="1">
              <w:r>
                <w:rPr>
                  <w:color w:val="#410a8c"/>
                  <w:u w:val="single"/>
                </w:rPr>
                <w:t xml:space="preserve">hal-05066246v1</w:t>
              </w:r>
            </w:hyperlink>
          </w:p>
        </w:tc>
      </w:tr>
      <w:tr>
        <w:trPr/>
        <w:tc>
          <w:tcPr>
            <w:noWrap/>
          </w:tcPr>
          <w:p>
            <w:pPr>
              <w:spacing w:after="200"/>
            </w:pPr>
            <w:hyperlink r:id="rId24" w:history="1">
              <w:r>
                <w:rPr>
                  <w:color w:val="1e198e"/>
                  <w:b w:val="1"/>
                  <w:bCs w:val="1"/>
                  <w:u w:val="single"/>
                </w:rPr>
                <w:t xml:space="preserve">Possible factors associated with increased risk for false memories but decreased convictions in the British False Memory Society data: A comment on Patihis and Felstead</w:t>
              </w:r>
            </w:hyperlink>
          </w:p>
          <w:p>
            <w:pPr/>
            <w:hyperlink r:id="rId25" w:history="1">
              <w:r>
                <w:rPr>
                  <w:color w:val="#410a8c"/>
                  <w:u w:val="single"/>
                </w:rPr>
                <w:t xml:space="preserve">Elisa Krackow</w:t>
              </w:r>
            </w:hyperlink>
            <w:r>
              <w:rPr/>
              <w:t xml:space="preserve">,</w:t>
            </w:r>
            <w:hyperlink r:id="rId10" w:history="1">
              <w:r>
                <w:rPr>
                  <w:color w:val="#410a8c"/>
                  <w:u w:val="single"/>
                </w:rPr>
                <w:t xml:space="preserve">Henry Otgaar</w:t>
              </w:r>
            </w:hyperlink>
            <w:r>
              <w:rPr/>
              <w:t xml:space="preserve">,</w:t>
            </w:r>
            <w:hyperlink r:id="rId22" w:history="1">
              <w:r>
                <w:rPr>
                  <w:color w:val="#410a8c"/>
                  <w:u w:val="single"/>
                </w:rPr>
                <w:t xml:space="preserve">Rafaële Huntjens</w:t>
              </w:r>
            </w:hyperlink>
            <w:r>
              <w:rPr/>
              <w:t xml:space="preserve">,</w:t>
            </w:r>
            <w:hyperlink r:id="rId26" w:history="1">
              <w:r>
                <w:rPr>
                  <w:color w:val="#410a8c"/>
                  <w:u w:val="single"/>
                </w:rPr>
                <w:t xml:space="preserve">Mark Howe</w:t>
              </w:r>
            </w:hyperlink>
            <w:r>
              <w:rPr/>
              <w:t xml:space="preserve">,</w:t>
            </w:r>
            <w:hyperlink r:id="rId13" w:history="1">
              <w:r>
                <w:rPr>
                  <w:color w:val="#410a8c"/>
                  <w:u w:val="single"/>
                </w:rPr>
                <w:t xml:space="preserve">Ivan Mangiulli</w:t>
              </w:r>
            </w:hyperlink>
            <w:r>
              <w:rPr/>
              <w:t xml:space="preserve">et al.</w:t>
            </w:r>
          </w:p>
          <w:p>
            <w:pPr/>
            <w:r>
              <w:rPr>
                <w:i w:val="1"/>
                <w:iCs w:val="1"/>
              </w:rPr>
              <w:t xml:space="preserve">Legal and Criminological Psychology</w:t>
            </w:r>
            <w:r>
              <w:rPr/>
              <w:t xml:space="preserve">, 2025, 30 (S1), pp.72-74. </w:t>
            </w:r>
            <w:hyperlink r:id="rId27" w:history="1">
              <w:r>
                <w:rPr>
                  <w:color w:val="#410a8c"/>
                  <w:u w:val="single"/>
                </w:rPr>
                <w:t xml:space="preserve">⟨10.1111/lcrp.2_12274⟩</w:t>
              </w:r>
            </w:hyperlink>
          </w:p>
          <w:p>
            <w:pPr/>
            <w:r>
              <w:rPr/>
              <w:t xml:space="preserve">Article dans une revue</w:t>
            </w:r>
          </w:p>
          <w:p>
            <w:pPr/>
            <w:hyperlink r:id="rId24" w:history="1">
              <w:r>
                <w:rPr>
                  <w:color w:val="#410a8c"/>
                  <w:u w:val="single"/>
                </w:rPr>
                <w:t xml:space="preserve">hal-05070017v1</w:t>
              </w:r>
            </w:hyperlink>
          </w:p>
        </w:tc>
      </w:tr>
      <w:tr>
        <w:trPr/>
        <w:tc>
          <w:tcPr>
            <w:noWrap/>
          </w:tcPr>
          <w:p>
            <w:pPr>
              <w:spacing w:after="200"/>
            </w:pPr>
            <w:hyperlink r:id="rId28" w:history="1">
              <w:r>
                <w:rPr>
                  <w:color w:val="1e198e"/>
                  <w:b w:val="1"/>
                  <w:bCs w:val="1"/>
                  <w:u w:val="single"/>
                </w:rPr>
                <w:t xml:space="preserve">Beyond Repressed Memory: Current Alternative Solutions to the Controversy</w:t>
              </w:r>
            </w:hyperlink>
          </w:p>
          <w:p>
            <w:pPr/>
            <w:hyperlink r:id="rId14"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13" w:history="1">
              <w:r>
                <w:rPr>
                  <w:color w:val="#410a8c"/>
                  <w:u w:val="single"/>
                </w:rPr>
                <w:t xml:space="preserve">Ivan Mangiulli</w:t>
              </w:r>
            </w:hyperlink>
          </w:p>
          <w:p>
            <w:pPr/>
            <w:r>
              <w:rPr>
                <w:i w:val="1"/>
                <w:iCs w:val="1"/>
              </w:rPr>
              <w:t xml:space="preserve">Topics in cognitive science</w:t>
            </w:r>
            <w:r>
              <w:rPr/>
              <w:t xml:space="preserve">, 2024, 16 (4), pp.574-589. </w:t>
            </w:r>
            <w:hyperlink r:id="rId29" w:history="1">
              <w:r>
                <w:rPr>
                  <w:color w:val="#410a8c"/>
                  <w:u w:val="single"/>
                </w:rPr>
                <w:t xml:space="preserve">⟨10.1111/tops.12754⟩</w:t>
              </w:r>
            </w:hyperlink>
          </w:p>
          <w:p>
            <w:pPr/>
            <w:r>
              <w:rPr/>
              <w:t xml:space="preserve">Article dans une revue</w:t>
            </w:r>
          </w:p>
          <w:p>
            <w:pPr/>
            <w:hyperlink r:id="rId28" w:history="1">
              <w:r>
                <w:rPr>
                  <w:color w:val="#410a8c"/>
                  <w:u w:val="single"/>
                </w:rPr>
                <w:t xml:space="preserve">hal-04777935v1</w:t>
              </w:r>
            </w:hyperlink>
          </w:p>
        </w:tc>
      </w:tr>
      <w:tr>
        <w:trPr/>
        <w:tc>
          <w:tcPr>
            <w:noWrap/>
          </w:tcPr>
          <w:p>
            <w:pPr>
              <w:spacing w:after="200"/>
            </w:pPr>
            <w:hyperlink r:id="rId30" w:history="1">
              <w:r>
                <w:rPr>
                  <w:color w:val="1e198e"/>
                  <w:b w:val="1"/>
                  <w:bCs w:val="1"/>
                  <w:u w:val="single"/>
                </w:rPr>
                <w:t xml:space="preserve">Recovered memories of trauma as a special (or not so special) form of involuntary autobiographical memories</w:t>
              </w:r>
            </w:hyperlink>
          </w:p>
          <w:p>
            <w:pPr/>
            <w:hyperlink r:id="rId14" w:history="1">
              <w:r>
                <w:rPr>
                  <w:color w:val="#410a8c"/>
                  <w:u w:val="single"/>
                </w:rPr>
                <w:t xml:space="preserve">Olivier Dodier</w:t>
              </w:r>
            </w:hyperlink>
            <w:r>
              <w:rPr/>
              <w:t xml:space="preserve">,</w:t>
            </w:r>
            <w:hyperlink r:id="rId31" w:history="1">
              <w:r>
                <w:rPr>
                  <w:color w:val="#410a8c"/>
                  <w:u w:val="single"/>
                </w:rPr>
                <w:t xml:space="preserve">Krystian Barzykowski</w:t>
              </w:r>
            </w:hyperlink>
            <w:r>
              <w:rPr/>
              <w:t xml:space="preserve">,</w:t>
            </w:r>
            <w:hyperlink r:id="rId32" w:history="1">
              <w:r>
                <w:rPr>
                  <w:color w:val="#410a8c"/>
                  <w:u w:val="single"/>
                </w:rPr>
                <w:t xml:space="preserve">Céline Souchay</w:t>
              </w:r>
            </w:hyperlink>
          </w:p>
          <w:p>
            <w:pPr/>
            <w:r>
              <w:rPr>
                <w:i w:val="1"/>
                <w:iCs w:val="1"/>
              </w:rPr>
              <w:t xml:space="preserve">Frontiers in Psychology</w:t>
            </w:r>
            <w:r>
              <w:rPr/>
              <w:t xml:space="preserve">, 2023, 14, pp.1268757. </w:t>
            </w:r>
            <w:hyperlink r:id="rId33" w:history="1">
              <w:r>
                <w:rPr>
                  <w:color w:val="#410a8c"/>
                  <w:u w:val="single"/>
                </w:rPr>
                <w:t xml:space="preserve">⟨10.3389/fpsyg.2023.1268757⟩</w:t>
              </w:r>
            </w:hyperlink>
          </w:p>
          <w:p>
            <w:pPr/>
            <w:r>
              <w:rPr/>
              <w:t xml:space="preserve">Article dans une revue</w:t>
            </w:r>
          </w:p>
          <w:p>
            <w:pPr/>
            <w:hyperlink r:id="rId30" w:history="1">
              <w:r>
                <w:rPr>
                  <w:color w:val="#410a8c"/>
                  <w:u w:val="single"/>
                </w:rPr>
                <w:t xml:space="preserve">hal-04452210v1</w:t>
              </w:r>
            </w:hyperlink>
          </w:p>
        </w:tc>
      </w:tr>
      <w:tr>
        <w:trPr/>
        <w:tc>
          <w:tcPr>
            <w:noWrap/>
          </w:tcPr>
          <w:p>
            <w:pPr>
              <w:spacing w:after="200"/>
            </w:pPr>
            <w:hyperlink r:id="rId34" w:history="1">
              <w:r>
                <w:rPr>
                  <w:color w:val="1e198e"/>
                  <w:b w:val="1"/>
                  <w:bCs w:val="1"/>
                  <w:u w:val="single"/>
                </w:rPr>
                <w:t xml:space="preserve">Realistic guidelines on expert witness work concerning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4" w:history="1">
              <w:r>
                <w:rPr>
                  <w:color w:val="#410a8c"/>
                  <w:u w:val="single"/>
                </w:rPr>
                <w:t xml:space="preserve">Olivier Dodier</w:t>
              </w:r>
            </w:hyperlink>
          </w:p>
          <w:p>
            <w:pPr/>
            <w:r>
              <w:rPr>
                <w:i w:val="1"/>
                <w:iCs w:val="1"/>
              </w:rPr>
              <w:t xml:space="preserve">Forensic Science International: Mind and Law</w:t>
            </w:r>
            <w:r>
              <w:rPr/>
              <w:t xml:space="preserve">, 2023, 4, pp.100117. </w:t>
            </w:r>
            <w:hyperlink r:id="rId35" w:history="1">
              <w:r>
                <w:rPr>
                  <w:color w:val="#410a8c"/>
                  <w:u w:val="single"/>
                </w:rPr>
                <w:t xml:space="preserve">⟨10.1016/j.fsiml.2023.100117⟩</w:t>
              </w:r>
            </w:hyperlink>
          </w:p>
          <w:p>
            <w:pPr/>
            <w:r>
              <w:rPr/>
              <w:t xml:space="preserve">Article dans une revue</w:t>
            </w:r>
          </w:p>
          <w:p>
            <w:pPr/>
            <w:hyperlink r:id="rId34" w:history="1">
              <w:r>
                <w:rPr>
                  <w:color w:val="#410a8c"/>
                  <w:u w:val="single"/>
                </w:rPr>
                <w:t xml:space="preserve">hal-04051137v1</w:t>
              </w:r>
            </w:hyperlink>
          </w:p>
        </w:tc>
      </w:tr>
      <w:tr>
        <w:trPr/>
        <w:tc>
          <w:tcPr>
            <w:noWrap/>
          </w:tcPr>
          <w:p>
            <w:pPr>
              <w:spacing w:after="200"/>
            </w:pPr>
            <w:hyperlink r:id="rId36" w:history="1">
              <w:r>
                <w:rPr>
                  <w:color w:val="1e198e"/>
                  <w:b w:val="1"/>
                  <w:bCs w:val="1"/>
                  <w:u w:val="single"/>
                </w:rPr>
                <w:t xml:space="preserve">A scientometric and descriptive review on the debate about repressed memories and traumatic forgetting</w:t>
              </w:r>
            </w:hyperlink>
          </w:p>
          <w:p>
            <w:pPr/>
            <w:hyperlink r:id="rId37" w:history="1">
              <w:r>
                <w:rPr>
                  <w:color w:val="#410a8c"/>
                  <w:u w:val="single"/>
                </w:rPr>
                <w:t xml:space="preserve">Fabiana Battista</w:t>
              </w:r>
            </w:hyperlink>
            <w:r>
              <w:rPr/>
              <w:t xml:space="preserve">,</w:t>
            </w:r>
            <w:hyperlink r:id="rId13" w:history="1">
              <w:r>
                <w:rPr>
                  <w:color w:val="#410a8c"/>
                  <w:u w:val="single"/>
                </w:rPr>
                <w:t xml:space="preserve">Ivan Mangiulli</w:t>
              </w:r>
            </w:hyperlink>
            <w:r>
              <w:rPr/>
              <w:t xml:space="preserve">,</w:t>
            </w:r>
            <w:hyperlink r:id="rId12" w:history="1">
              <w:r>
                <w:rPr>
                  <w:color w:val="#410a8c"/>
                  <w:u w:val="single"/>
                </w:rPr>
                <w:t xml:space="preserve">Lawrence Patihis</w:t>
              </w:r>
            </w:hyperlink>
            <w:r>
              <w:rPr/>
              <w:t xml:space="preserve">,</w:t>
            </w:r>
            <w:hyperlink r:id="rId14" w:history="1">
              <w:r>
                <w:rPr>
                  <w:color w:val="#410a8c"/>
                  <w:u w:val="single"/>
                </w:rPr>
                <w:t xml:space="preserve">Olivier Dodier</w:t>
              </w:r>
            </w:hyperlink>
            <w:r>
              <w:rPr/>
              <w:t xml:space="preserve">,</w:t>
            </w:r>
            <w:hyperlink r:id="rId38" w:history="1">
              <w:r>
                <w:rPr>
                  <w:color w:val="#410a8c"/>
                  <w:u w:val="single"/>
                </w:rPr>
                <w:t xml:space="preserve">Antonietta Curci</w:t>
              </w:r>
            </w:hyperlink>
            <w:r>
              <w:rPr/>
              <w:t xml:space="preserve">et al.</w:t>
            </w:r>
          </w:p>
          <w:p>
            <w:pPr/>
            <w:r>
              <w:rPr>
                <w:i w:val="1"/>
                <w:iCs w:val="1"/>
              </w:rPr>
              <w:t xml:space="preserve">Journal of Anxiety Disorders</w:t>
            </w:r>
            <w:r>
              <w:rPr/>
              <w:t xml:space="preserve">, 2023, 97, pp.102733. </w:t>
            </w:r>
            <w:hyperlink r:id="rId39" w:history="1">
              <w:r>
                <w:rPr>
                  <w:color w:val="#410a8c"/>
                  <w:u w:val="single"/>
                </w:rPr>
                <w:t xml:space="preserve">⟨10.1016/j.janxdis.2023.102733⟩</w:t>
              </w:r>
            </w:hyperlink>
          </w:p>
          <w:p>
            <w:pPr/>
            <w:r>
              <w:rPr/>
              <w:t xml:space="preserve">Article dans une revue</w:t>
            </w:r>
          </w:p>
          <w:p>
            <w:pPr/>
            <w:hyperlink r:id="rId36" w:history="1">
              <w:r>
                <w:rPr>
                  <w:color w:val="#410a8c"/>
                  <w:u w:val="single"/>
                </w:rPr>
                <w:t xml:space="preserve">hal-04525135v1</w:t>
              </w:r>
            </w:hyperlink>
          </w:p>
        </w:tc>
      </w:tr>
      <w:tr>
        <w:trPr/>
        <w:tc>
          <w:tcPr>
            <w:noWrap/>
          </w:tcPr>
          <w:p>
            <w:pPr>
              <w:spacing w:after="200"/>
            </w:pPr>
            <w:hyperlink r:id="rId40" w:history="1">
              <w:r>
                <w:rPr>
                  <w:color w:val="1e198e"/>
                  <w:b w:val="1"/>
                  <w:bCs w:val="1"/>
                  <w:u w:val="single"/>
                </w:rPr>
                <w:t xml:space="preserve">France lags behind in the application of memory science in the courtroom.</w:t>
              </w:r>
            </w:hyperlink>
          </w:p>
          <w:p>
            <w:pPr/>
            <w:hyperlink r:id="rId14" w:history="1">
              <w:r>
                <w:rPr>
                  <w:color w:val="#410a8c"/>
                  <w:u w:val="single"/>
                </w:rPr>
                <w:t xml:space="preserve">Olivier Dodier</w:t>
              </w:r>
            </w:hyperlink>
            <w:r>
              <w:rPr/>
              <w:t xml:space="preserve">,</w:t>
            </w:r>
            <w:hyperlink r:id="rId41" w:history="1">
              <w:r>
                <w:rPr>
                  <w:color w:val="#410a8c"/>
                  <w:u w:val="single"/>
                </w:rPr>
                <w:t xml:space="preserve">Mickaël Morlet-Rivelli</w:t>
              </w:r>
            </w:hyperlink>
            <w:r>
              <w:rPr/>
              <w:t xml:space="preserve">,</w:t>
            </w:r>
            <w:hyperlink r:id="rId42" w:history="1">
              <w:r>
                <w:rPr>
                  <w:color w:val="#410a8c"/>
                  <w:u w:val="single"/>
                </w:rPr>
                <w:t xml:space="preserve">Fanny Verkampt</w:t>
              </w:r>
            </w:hyperlink>
          </w:p>
          <w:p>
            <w:pPr/>
            <w:r>
              <w:rPr>
                <w:i w:val="1"/>
                <w:iCs w:val="1"/>
              </w:rPr>
              <w:t xml:space="preserve">Journal of Applied Research in Memory and Cognition</w:t>
            </w:r>
            <w:r>
              <w:rPr/>
              <w:t xml:space="preserve">, 2023, 12 (2), pp.203-207. </w:t>
            </w:r>
            <w:hyperlink r:id="rId43" w:history="1">
              <w:r>
                <w:rPr>
                  <w:color w:val="#410a8c"/>
                  <w:u w:val="single"/>
                </w:rPr>
                <w:t xml:space="preserve">⟨10.1037/mac0000088⟩</w:t>
              </w:r>
            </w:hyperlink>
          </w:p>
          <w:p>
            <w:pPr/>
            <w:r>
              <w:rPr/>
              <w:t xml:space="preserve">Article dans une revue</w:t>
            </w:r>
          </w:p>
          <w:p>
            <w:pPr/>
            <w:hyperlink r:id="rId40" w:history="1">
              <w:r>
                <w:rPr>
                  <w:color w:val="#410a8c"/>
                  <w:u w:val="single"/>
                </w:rPr>
                <w:t xml:space="preserve">hal-04051134v1</w:t>
              </w:r>
            </w:hyperlink>
          </w:p>
        </w:tc>
      </w:tr>
      <w:tr>
        <w:trPr/>
        <w:tc>
          <w:tcPr>
            <w:noWrap/>
          </w:tcPr>
          <w:p>
            <w:pPr>
              <w:spacing w:after="200"/>
            </w:pPr>
            <w:hyperlink r:id="rId44" w:history="1">
              <w:r>
                <w:rPr>
                  <w:color w:val="1e198e"/>
                  <w:b w:val="1"/>
                  <w:bCs w:val="1"/>
                  <w:u w:val="single"/>
                </w:rPr>
                <w:t xml:space="preserve">A Critical Analysis of Myths About Dissociative Identity Disorder</w:t>
              </w:r>
            </w:hyperlink>
          </w:p>
          <w:p>
            <w:pPr/>
            <w:hyperlink r:id="rId14"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45" w:history="1">
              <w:r>
                <w:rPr>
                  <w:color w:val="#410a8c"/>
                  <w:u w:val="single"/>
                </w:rPr>
                <w:t xml:space="preserve">Steven Jay Lynn</w:t>
              </w:r>
            </w:hyperlink>
          </w:p>
          <w:p>
            <w:pPr/>
            <w:r>
              <w:rPr>
                <w:i w:val="1"/>
                <w:iCs w:val="1"/>
              </w:rPr>
              <w:t xml:space="preserve">Annales Médico-Psychologiques, Revue Psychiatrique</w:t>
            </w:r>
            <w:r>
              <w:rPr/>
              <w:t xml:space="preserve">, In press, </w:t>
            </w:r>
            <w:hyperlink r:id="rId46" w:history="1">
              <w:r>
                <w:rPr>
                  <w:color w:val="#410a8c"/>
                  <w:u w:val="single"/>
                </w:rPr>
                <w:t xml:space="preserve">⟨10.1016/j.amp.2021.10.007⟩</w:t>
              </w:r>
            </w:hyperlink>
          </w:p>
          <w:p>
            <w:pPr/>
            <w:r>
              <w:rPr/>
              <w:t xml:space="preserve">Article dans une revue</w:t>
            </w:r>
          </w:p>
          <w:p>
            <w:pPr/>
            <w:hyperlink r:id="rId44" w:history="1">
              <w:r>
                <w:rPr>
                  <w:color w:val="#410a8c"/>
                  <w:u w:val="single"/>
                </w:rPr>
                <w:t xml:space="preserve">hal-03683976v1</w:t>
              </w:r>
            </w:hyperlink>
          </w:p>
        </w:tc>
      </w:tr>
      <w:tr>
        <w:trPr/>
        <w:tc>
          <w:tcPr>
            <w:noWrap/>
          </w:tcPr>
          <w:p>
            <w:pPr>
              <w:spacing w:after="200"/>
            </w:pPr>
            <w:hyperlink r:id="rId47" w:history="1">
              <w:r>
                <w:rPr>
                  <w:color w:val="1e198e"/>
                  <w:b w:val="1"/>
                  <w:bCs w:val="1"/>
                  <w:u w:val="single"/>
                </w:rPr>
                <w:t xml:space="preserve">Computational Measures of Deceptive Language: Prospects and Issues</w:t>
              </w:r>
            </w:hyperlink>
          </w:p>
          <w:p>
            <w:pPr/>
            <w:hyperlink r:id="rId48" w:history="1">
              <w:r>
                <w:rPr>
                  <w:color w:val="#410a8c"/>
                  <w:u w:val="single"/>
                </w:rPr>
                <w:t xml:space="preserve">Frédéric Tomas</w:t>
              </w:r>
            </w:hyperlink>
            <w:r>
              <w:rPr/>
              <w:t xml:space="preserve">,</w:t>
            </w:r>
            <w:hyperlink r:id="rId14" w:history="1">
              <w:r>
                <w:rPr>
                  <w:color w:val="#410a8c"/>
                  <w:u w:val="single"/>
                </w:rPr>
                <w:t xml:space="preserve">Olivier Dodier</w:t>
              </w:r>
            </w:hyperlink>
            <w:r>
              <w:rPr/>
              <w:t xml:space="preserve">,</w:t>
            </w:r>
            <w:hyperlink r:id="rId49" w:history="1">
              <w:r>
                <w:rPr>
                  <w:color w:val="#410a8c"/>
                  <w:u w:val="single"/>
                </w:rPr>
                <w:t xml:space="preserve">Samuel Demarchi</w:t>
              </w:r>
            </w:hyperlink>
          </w:p>
          <w:p>
            <w:pPr/>
            <w:r>
              <w:rPr>
                <w:i w:val="1"/>
                <w:iCs w:val="1"/>
              </w:rPr>
              <w:t xml:space="preserve">Frontiers in Communication</w:t>
            </w:r>
            <w:r>
              <w:rPr/>
              <w:t xml:space="preserve">, 2022, 7, pp.792378. </w:t>
            </w:r>
            <w:hyperlink r:id="rId50" w:history="1">
              <w:r>
                <w:rPr>
                  <w:color w:val="#410a8c"/>
                  <w:u w:val="single"/>
                </w:rPr>
                <w:t xml:space="preserve">⟨10.3389/fcomm.2022.792378⟩</w:t>
              </w:r>
            </w:hyperlink>
          </w:p>
          <w:p>
            <w:pPr/>
            <w:r>
              <w:rPr/>
              <w:t xml:space="preserve">Article dans une revue</w:t>
            </w:r>
          </w:p>
          <w:p>
            <w:pPr/>
            <w:hyperlink r:id="rId47" w:history="1">
              <w:r>
                <w:rPr>
                  <w:color w:val="#410a8c"/>
                  <w:u w:val="single"/>
                </w:rPr>
                <w:t xml:space="preserve">hal-03629780v1</w:t>
              </w:r>
            </w:hyperlink>
          </w:p>
        </w:tc>
      </w:tr>
      <w:tr>
        <w:trPr/>
        <w:tc>
          <w:tcPr>
            <w:noWrap/>
          </w:tcPr>
          <w:p>
            <w:pPr>
              <w:spacing w:after="200"/>
            </w:pPr>
            <w:hyperlink r:id="rId51" w:history="1">
              <w:r>
                <w:rPr>
                  <w:color w:val="1e198e"/>
                  <w:b w:val="1"/>
                  <w:bCs w:val="1"/>
                  <w:u w:val="single"/>
                </w:rPr>
                <w:t xml:space="preserve">Oversimplifications and Misrepresentations in the Repressed Memory Debate: A Reply to Ross</w:t>
              </w:r>
            </w:hyperlink>
          </w:p>
          <w:p>
            <w:pPr/>
            <w:hyperlink r:id="rId10" w:history="1">
              <w:r>
                <w:rPr>
                  <w:color w:val="#410a8c"/>
                  <w:u w:val="single"/>
                </w:rPr>
                <w:t xml:space="preserve">Henry Otgaar</w:t>
              </w:r>
            </w:hyperlink>
            <w:r>
              <w:rPr/>
              <w:t xml:space="preserve">,</w:t>
            </w:r>
            <w:hyperlink r:id="rId14" w:history="1">
              <w:r>
                <w:rPr>
                  <w:color w:val="#410a8c"/>
                  <w:u w:val="single"/>
                </w:rPr>
                <w:t xml:space="preserve">Olivier Dodier</w:t>
              </w:r>
            </w:hyperlink>
            <w:r>
              <w:rPr/>
              <w:t xml:space="preserve">,</w:t>
            </w:r>
            <w:hyperlink r:id="rId52" w:history="1">
              <w:r>
                <w:rPr>
                  <w:color w:val="#410a8c"/>
                  <w:u w:val="single"/>
                </w:rPr>
                <w:t xml:space="preserve">Maryanne Garry</w:t>
              </w:r>
            </w:hyperlink>
            <w:r>
              <w:rPr/>
              <w:t xml:space="preserve">,</w:t>
            </w:r>
            <w:hyperlink r:id="rId11" w:history="1">
              <w:r>
                <w:rPr>
                  <w:color w:val="#410a8c"/>
                  <w:u w:val="single"/>
                </w:rPr>
                <w:t xml:space="preserve">Mark L Howe</w:t>
              </w:r>
            </w:hyperlink>
            <w:r>
              <w:rPr/>
              <w:t xml:space="preserve">,</w:t>
            </w:r>
            <w:hyperlink r:id="rId53" w:history="1">
              <w:r>
                <w:rPr>
                  <w:color w:val="#410a8c"/>
                  <w:u w:val="single"/>
                </w:rPr>
                <w:t xml:space="preserve">Elizabeth F Loftus</w:t>
              </w:r>
            </w:hyperlink>
            <w:r>
              <w:rPr/>
              <w:t xml:space="preserve">et al.</w:t>
            </w:r>
          </w:p>
          <w:p>
            <w:pPr/>
            <w:r>
              <w:rPr>
                <w:i w:val="1"/>
                <w:iCs w:val="1"/>
              </w:rPr>
              <w:t xml:space="preserve">Journal of Child Sexual Abuse</w:t>
            </w:r>
            <w:r>
              <w:rPr/>
              <w:t xml:space="preserve">, 2022, 32 (1), pp.1 - 11. </w:t>
            </w:r>
            <w:hyperlink r:id="rId54" w:history="1">
              <w:r>
                <w:rPr>
                  <w:color w:val="#410a8c"/>
                  <w:u w:val="single"/>
                </w:rPr>
                <w:t xml:space="preserve">⟨10.1080/10538712.2022.2133043⟩</w:t>
              </w:r>
            </w:hyperlink>
          </w:p>
          <w:p>
            <w:pPr/>
            <w:r>
              <w:rPr/>
              <w:t xml:space="preserve">Article dans une revue</w:t>
            </w:r>
          </w:p>
          <w:p>
            <w:pPr/>
            <w:hyperlink r:id="rId51" w:history="1">
              <w:r>
                <w:rPr>
                  <w:color w:val="#410a8c"/>
                  <w:u w:val="single"/>
                </w:rPr>
                <w:t xml:space="preserve">hal-03817668v1</w:t>
              </w:r>
            </w:hyperlink>
          </w:p>
        </w:tc>
      </w:tr>
      <w:tr>
        <w:trPr/>
        <w:tc>
          <w:tcPr>
            <w:noWrap/>
          </w:tcPr>
          <w:p>
            <w:pPr>
              <w:spacing w:after="200"/>
            </w:pPr>
            <w:hyperlink r:id="rId55" w:history="1">
              <w:r>
                <w:rPr>
                  <w:color w:val="1e198e"/>
                  <w:b w:val="1"/>
                  <w:bCs w:val="1"/>
                  <w:u w:val="single"/>
                </w:rPr>
                <w:t xml:space="preserve">What can expert witnesses reliably say about memory in the courtroom?</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4" w:history="1">
              <w:r>
                <w:rPr>
                  <w:color w:val="#410a8c"/>
                  <w:u w:val="single"/>
                </w:rPr>
                <w:t xml:space="preserve">Olivier Dodier</w:t>
              </w:r>
            </w:hyperlink>
          </w:p>
          <w:p>
            <w:pPr/>
            <w:r>
              <w:rPr>
                <w:i w:val="1"/>
                <w:iCs w:val="1"/>
              </w:rPr>
              <w:t xml:space="preserve">Forensic Science International: Mind and Law</w:t>
            </w:r>
            <w:r>
              <w:rPr/>
              <w:t xml:space="preserve">, 2022, 3, </w:t>
            </w:r>
            <w:hyperlink r:id="rId56" w:history="1">
              <w:r>
                <w:rPr>
                  <w:color w:val="#410a8c"/>
                  <w:u w:val="single"/>
                </w:rPr>
                <w:t xml:space="preserve">⟨10.1016/j.fsiml.2022.100106⟩</w:t>
              </w:r>
            </w:hyperlink>
          </w:p>
          <w:p>
            <w:pPr/>
            <w:r>
              <w:rPr/>
              <w:t xml:space="preserve">Article dans une revue</w:t>
            </w:r>
          </w:p>
          <w:p>
            <w:pPr/>
            <w:hyperlink r:id="rId55" w:history="1">
              <w:r>
                <w:rPr>
                  <w:color w:val="#410a8c"/>
                  <w:u w:val="single"/>
                </w:rPr>
                <w:t xml:space="preserve">hal-03817664v1</w:t>
              </w:r>
            </w:hyperlink>
          </w:p>
        </w:tc>
      </w:tr>
      <w:tr>
        <w:trPr/>
        <w:tc>
          <w:tcPr>
            <w:noWrap/>
          </w:tcPr>
          <w:p>
            <w:pPr>
              <w:spacing w:after="200"/>
            </w:pPr>
            <w:hyperlink r:id="rId57" w:history="1">
              <w:r>
                <w:rPr>
                  <w:color w:val="1e198e"/>
                  <w:b w:val="1"/>
                  <w:bCs w:val="1"/>
                  <w:u w:val="single"/>
                </w:rPr>
                <w:t xml:space="preserve">Changing Beliefs in Repressed Memory and Dissociative Amnesia</w:t>
              </w:r>
            </w:hyperlink>
          </w:p>
          <w:p>
            <w:pPr/>
            <w:hyperlink r:id="rId10" w:history="1">
              <w:r>
                <w:rPr>
                  <w:color w:val="#410a8c"/>
                  <w:u w:val="single"/>
                </w:rPr>
                <w:t xml:space="preserve">Henry Otgaar</w:t>
              </w:r>
            </w:hyperlink>
            <w:r>
              <w:rPr/>
              <w:t xml:space="preserve">,</w:t>
            </w:r>
            <w:hyperlink r:id="rId13" w:history="1">
              <w:r>
                <w:rPr>
                  <w:color w:val="#410a8c"/>
                  <w:u w:val="single"/>
                </w:rPr>
                <w:t xml:space="preserve">Ivan Mangiulli</w:t>
              </w:r>
            </w:hyperlink>
            <w:r>
              <w:rPr/>
              <w:t xml:space="preserve">,</w:t>
            </w:r>
            <w:hyperlink r:id="rId58" w:history="1">
              <w:r>
                <w:rPr>
                  <w:color w:val="#410a8c"/>
                  <w:u w:val="single"/>
                </w:rPr>
                <w:t xml:space="preserve">Paul Riesthuis</w:t>
              </w:r>
            </w:hyperlink>
            <w:r>
              <w:rPr/>
              <w:t xml:space="preserve">,</w:t>
            </w:r>
            <w:hyperlink r:id="rId14"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In press, 36 (6), pp.1234-1250. </w:t>
            </w:r>
            <w:hyperlink r:id="rId59" w:history="1">
              <w:r>
                <w:rPr>
                  <w:color w:val="#410a8c"/>
                  <w:u w:val="single"/>
                </w:rPr>
                <w:t xml:space="preserve">⟨10.1002/acp.4005⟩</w:t>
              </w:r>
            </w:hyperlink>
          </w:p>
          <w:p>
            <w:pPr/>
            <w:r>
              <w:rPr/>
              <w:t xml:space="preserve">Article dans une revue</w:t>
            </w:r>
          </w:p>
          <w:p>
            <w:pPr/>
            <w:hyperlink r:id="rId57" w:history="1">
              <w:r>
                <w:rPr>
                  <w:color w:val="#410a8c"/>
                  <w:u w:val="single"/>
                </w:rPr>
                <w:t xml:space="preserve">hal-03817665v1</w:t>
              </w:r>
            </w:hyperlink>
          </w:p>
        </w:tc>
      </w:tr>
      <w:tr>
        <w:trPr/>
        <w:tc>
          <w:tcPr>
            <w:noWrap/>
          </w:tcPr>
          <w:p>
            <w:pPr>
              <w:spacing w:after="200"/>
            </w:pPr>
            <w:hyperlink r:id="rId60" w:history="1">
              <w:r>
                <w:rPr>
                  <w:color w:val="1e198e"/>
                  <w:b w:val="1"/>
                  <w:bCs w:val="1"/>
                  <w:u w:val="single"/>
                </w:rPr>
                <w:t xml:space="preserve">Using the cognitive interview to recall real‐world emotionally stressful experiences: Road accidents</w:t>
              </w:r>
            </w:hyperlink>
          </w:p>
          <w:p>
            <w:pPr/>
            <w:hyperlink r:id="rId14" w:history="1">
              <w:r>
                <w:rPr>
                  <w:color w:val="#410a8c"/>
                  <w:u w:val="single"/>
                </w:rPr>
                <w:t xml:space="preserve">Olivier Dodier</w:t>
              </w:r>
            </w:hyperlink>
            <w:r>
              <w:rPr/>
              <w:t xml:space="preserve">,</w:t>
            </w:r>
            <w:hyperlink r:id="rId61" w:history="1">
              <w:r>
                <w:rPr>
                  <w:color w:val="#410a8c"/>
                  <w:u w:val="single"/>
                </w:rPr>
                <w:t xml:space="preserve">Magali Ginet</w:t>
              </w:r>
            </w:hyperlink>
            <w:r>
              <w:rPr/>
              <w:t xml:space="preserve">,</w:t>
            </w:r>
            <w:hyperlink r:id="rId62" w:history="1">
              <w:r>
                <w:rPr>
                  <w:color w:val="#410a8c"/>
                  <w:u w:val="single"/>
                </w:rPr>
                <w:t xml:space="preserve">Frédérique Teissedre</w:t>
              </w:r>
            </w:hyperlink>
            <w:r>
              <w:rPr/>
              <w:t xml:space="preserve">,</w:t>
            </w:r>
            <w:hyperlink r:id="rId42" w:history="1">
              <w:r>
                <w:rPr>
                  <w:color w:val="#410a8c"/>
                  <w:u w:val="single"/>
                </w:rPr>
                <w:t xml:space="preserve">Fanny Verkampt</w:t>
              </w:r>
            </w:hyperlink>
            <w:r>
              <w:rPr/>
              <w:t xml:space="preserve">,</w:t>
            </w:r>
            <w:hyperlink r:id="rId63" w:history="1">
              <w:r>
                <w:rPr>
                  <w:color w:val="#410a8c"/>
                  <w:u w:val="single"/>
                </w:rPr>
                <w:t xml:space="preserve">Ronald Fisher</w:t>
              </w:r>
            </w:hyperlink>
          </w:p>
          <w:p>
            <w:pPr/>
            <w:r>
              <w:rPr>
                <w:i w:val="1"/>
                <w:iCs w:val="1"/>
              </w:rPr>
              <w:t xml:space="preserve">Applied Cognitive Psychology</w:t>
            </w:r>
            <w:r>
              <w:rPr/>
              <w:t xml:space="preserve">, 2021, 35 (4), pp.1099-1105. </w:t>
            </w:r>
            <w:hyperlink r:id="rId64" w:history="1">
              <w:r>
                <w:rPr>
                  <w:color w:val="#410a8c"/>
                  <w:u w:val="single"/>
                </w:rPr>
                <w:t xml:space="preserve">⟨10.1002/acp.3828⟩</w:t>
              </w:r>
            </w:hyperlink>
          </w:p>
          <w:p>
            <w:pPr/>
            <w:r>
              <w:rPr/>
              <w:t xml:space="preserve">Article dans une revue</w:t>
            </w:r>
          </w:p>
          <w:p>
            <w:pPr/>
            <w:hyperlink r:id="rId60" w:history="1">
              <w:r>
                <w:rPr>
                  <w:color w:val="#410a8c"/>
                  <w:u w:val="single"/>
                </w:rPr>
                <w:t xml:space="preserve">hal-03395955v1</w:t>
              </w:r>
            </w:hyperlink>
          </w:p>
        </w:tc>
      </w:tr>
      <w:tr>
        <w:trPr/>
        <w:tc>
          <w:tcPr>
            <w:noWrap/>
          </w:tcPr>
          <w:p>
            <w:pPr>
              <w:spacing w:after="200"/>
            </w:pPr>
            <w:hyperlink r:id="rId65" w:history="1">
              <w:r>
                <w:rPr>
                  <w:color w:val="1e198e"/>
                  <w:b w:val="1"/>
                  <w:bCs w:val="1"/>
                  <w:u w:val="single"/>
                </w:rPr>
                <w:t xml:space="preserve">L’amnésie dissociative : limites méthodologiques, limites conceptuelles, et explications alternatives</w:t>
              </w:r>
            </w:hyperlink>
          </w:p>
          <w:p>
            <w:pPr/>
            <w:hyperlink r:id="rId14" w:history="1">
              <w:r>
                <w:rPr>
                  <w:color w:val="#410a8c"/>
                  <w:u w:val="single"/>
                </w:rPr>
                <w:t xml:space="preserve">Olivier Dodier</w:t>
              </w:r>
            </w:hyperlink>
          </w:p>
          <w:p>
            <w:pPr/>
            <w:r>
              <w:rPr>
                <w:i w:val="1"/>
                <w:iCs w:val="1"/>
              </w:rPr>
              <w:t xml:space="preserve">L'Année psychologique</w:t>
            </w:r>
            <w:r>
              <w:rPr/>
              <w:t xml:space="preserve">, 2021, Vol. 121 (3), pp.275-309. </w:t>
            </w:r>
            <w:hyperlink r:id="rId66" w:history="1">
              <w:r>
                <w:rPr>
                  <w:color w:val="#410a8c"/>
                  <w:u w:val="single"/>
                </w:rPr>
                <w:t xml:space="preserve">⟨10.3917/anpsy1.213.0275⟩</w:t>
              </w:r>
            </w:hyperlink>
          </w:p>
          <w:p>
            <w:pPr/>
            <w:r>
              <w:rPr/>
              <w:t xml:space="preserve">Article dans une revue</w:t>
            </w:r>
          </w:p>
          <w:p>
            <w:pPr/>
            <w:hyperlink r:id="rId65" w:history="1">
              <w:r>
                <w:rPr>
                  <w:color w:val="#410a8c"/>
                  <w:u w:val="single"/>
                </w:rPr>
                <w:t xml:space="preserve">hal-03359031v1</w:t>
              </w:r>
            </w:hyperlink>
          </w:p>
        </w:tc>
      </w:tr>
      <w:tr>
        <w:trPr/>
        <w:tc>
          <w:tcPr>
            <w:noWrap/>
          </w:tcPr>
          <w:p>
            <w:pPr>
              <w:spacing w:after="200"/>
            </w:pPr>
            <w:hyperlink r:id="rId67" w:history="1">
              <w:r>
                <w:rPr>
                  <w:color w:val="1e198e"/>
                  <w:b w:val="1"/>
                  <w:bCs w:val="1"/>
                  <w:u w:val="single"/>
                </w:rPr>
                <w:t xml:space="preserve">Recovered memories of child abuse outside of therapy</w:t>
              </w:r>
            </w:hyperlink>
          </w:p>
          <w:p>
            <w:pPr/>
            <w:hyperlink r:id="rId14"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2021, 35 (2), pp.538-547. </w:t>
            </w:r>
            <w:hyperlink r:id="rId68" w:history="1">
              <w:r>
                <w:rPr>
                  <w:color w:val="#410a8c"/>
                  <w:u w:val="single"/>
                </w:rPr>
                <w:t xml:space="preserve">⟨10.1002/acp.3783⟩</w:t>
              </w:r>
            </w:hyperlink>
          </w:p>
          <w:p>
            <w:pPr/>
            <w:r>
              <w:rPr/>
              <w:t xml:space="preserve">Article dans une revue</w:t>
            </w:r>
          </w:p>
          <w:p>
            <w:pPr/>
            <w:hyperlink r:id="rId67" w:history="1">
              <w:r>
                <w:rPr>
                  <w:color w:val="#410a8c"/>
                  <w:u w:val="single"/>
                </w:rPr>
                <w:t xml:space="preserve">hal-03359034v1</w:t>
              </w:r>
            </w:hyperlink>
          </w:p>
        </w:tc>
      </w:tr>
      <w:tr>
        <w:trPr/>
        <w:tc>
          <w:tcPr>
            <w:noWrap/>
          </w:tcPr>
          <w:p>
            <w:pPr>
              <w:spacing w:after="200"/>
            </w:pPr>
            <w:hyperlink r:id="rId69" w:history="1">
              <w:r>
                <w:rPr>
                  <w:color w:val="1e198e"/>
                  <w:b w:val="1"/>
                  <w:bCs w:val="1"/>
                  <w:u w:val="single"/>
                </w:rPr>
                <w:t xml:space="preserve">What do people really think of when they claim to believe in repressed memory? Methodological middle ground and applied issues</w:t>
              </w:r>
            </w:hyperlink>
          </w:p>
          <w:p>
            <w:pPr/>
            <w:hyperlink r:id="rId14" w:history="1">
              <w:r>
                <w:rPr>
                  <w:color w:val="#410a8c"/>
                  <w:u w:val="single"/>
                </w:rPr>
                <w:t xml:space="preserve">Olivier Dodier</w:t>
              </w:r>
            </w:hyperlink>
            <w:r>
              <w:rPr/>
              <w:t xml:space="preserve">,</w:t>
            </w:r>
            <w:hyperlink r:id="rId70" w:history="1">
              <w:r>
                <w:rPr>
                  <w:color w:val="#410a8c"/>
                  <w:u w:val="single"/>
                </w:rPr>
                <w:t xml:space="preserve">Anne-Laure Gilet</w:t>
              </w:r>
            </w:hyperlink>
            <w:r>
              <w:rPr/>
              <w:t xml:space="preserve">,</w:t>
            </w:r>
            <w:hyperlink r:id="rId71" w:history="1">
              <w:r>
                <w:rPr>
                  <w:color w:val="#410a8c"/>
                  <w:u w:val="single"/>
                </w:rPr>
                <w:t xml:space="preserve">Fabienne Colombel</w:t>
              </w:r>
            </w:hyperlink>
          </w:p>
          <w:p>
            <w:pPr/>
            <w:r>
              <w:rPr>
                <w:i w:val="1"/>
                <w:iCs w:val="1"/>
              </w:rPr>
              <w:t xml:space="preserve">Memory</w:t>
            </w:r>
            <w:r>
              <w:rPr/>
              <w:t xml:space="preserve">, 2021, 30 (6), pp.744-752. </w:t>
            </w:r>
            <w:hyperlink r:id="rId72" w:history="1">
              <w:r>
                <w:rPr>
                  <w:color w:val="#410a8c"/>
                  <w:u w:val="single"/>
                </w:rPr>
                <w:t xml:space="preserve">⟨10.1080/09658211.2020.1868524⟩</w:t>
              </w:r>
            </w:hyperlink>
          </w:p>
          <w:p>
            <w:pPr/>
            <w:r>
              <w:rPr/>
              <w:t xml:space="preserve">Article dans une revue</w:t>
            </w:r>
          </w:p>
          <w:p>
            <w:pPr/>
            <w:hyperlink r:id="rId69" w:history="1">
              <w:r>
                <w:rPr>
                  <w:color w:val="#410a8c"/>
                  <w:u w:val="single"/>
                </w:rPr>
                <w:t xml:space="preserve">hal-03359030v1</w:t>
              </w:r>
            </w:hyperlink>
          </w:p>
        </w:tc>
      </w:tr>
      <w:tr>
        <w:trPr/>
        <w:tc>
          <w:tcPr>
            <w:noWrap/>
          </w:tcPr>
          <w:p>
            <w:pPr>
              <w:spacing w:after="200"/>
            </w:pPr>
            <w:hyperlink r:id="rId73" w:history="1">
              <w:r>
                <w:rPr>
                  <w:color w:val="1e198e"/>
                  <w:b w:val="1"/>
                  <w:bCs w:val="1"/>
                  <w:u w:val="single"/>
                </w:rPr>
                <w:t xml:space="preserve">An analysis of the quality of investigative interviews with children in France: age of the witness does matter</w:t>
              </w:r>
            </w:hyperlink>
          </w:p>
          <w:p>
            <w:pPr/>
            <w:hyperlink r:id="rId42" w:history="1">
              <w:r>
                <w:rPr>
                  <w:color w:val="#410a8c"/>
                  <w:u w:val="single"/>
                </w:rPr>
                <w:t xml:space="preserve">Fanny Verkampt</w:t>
              </w:r>
            </w:hyperlink>
            <w:r>
              <w:rPr/>
              <w:t xml:space="preserve">,</w:t>
            </w:r>
            <w:hyperlink r:id="rId14" w:history="1">
              <w:r>
                <w:rPr>
                  <w:color w:val="#410a8c"/>
                  <w:u w:val="single"/>
                </w:rPr>
                <w:t xml:space="preserve">Olivier Dodier</w:t>
              </w:r>
            </w:hyperlink>
            <w:r>
              <w:rPr/>
              <w:t xml:space="preserve">,</w:t>
            </w:r>
            <w:hyperlink r:id="rId74" w:history="1">
              <w:r>
                <w:rPr>
                  <w:color w:val="#410a8c"/>
                  <w:u w:val="single"/>
                </w:rPr>
                <w:t xml:space="preserve">Rebecca Milne</w:t>
              </w:r>
            </w:hyperlink>
            <w:r>
              <w:rPr/>
              <w:t xml:space="preserve">,</w:t>
            </w:r>
            <w:hyperlink r:id="rId61" w:history="1">
              <w:r>
                <w:rPr>
                  <w:color w:val="#410a8c"/>
                  <w:u w:val="single"/>
                </w:rPr>
                <w:t xml:space="preserve">Magali Ginet</w:t>
              </w:r>
            </w:hyperlink>
          </w:p>
          <w:p>
            <w:pPr/>
            <w:r>
              <w:rPr>
                <w:i w:val="1"/>
                <w:iCs w:val="1"/>
              </w:rPr>
              <w:t xml:space="preserve">Police Practice and Research</w:t>
            </w:r>
            <w:r>
              <w:rPr/>
              <w:t xml:space="preserve">, 2021, 22 (2), pp.1130-1154. </w:t>
            </w:r>
            <w:hyperlink r:id="rId75" w:history="1">
              <w:r>
                <w:rPr>
                  <w:color w:val="#410a8c"/>
                  <w:u w:val="single"/>
                </w:rPr>
                <w:t xml:space="preserve">⟨10.1080/15614263.2019.1658581⟩</w:t>
              </w:r>
            </w:hyperlink>
          </w:p>
          <w:p>
            <w:pPr/>
            <w:r>
              <w:rPr/>
              <w:t xml:space="preserve">Article dans une revue</w:t>
            </w:r>
          </w:p>
          <w:p>
            <w:pPr/>
            <w:hyperlink r:id="rId73" w:history="1">
              <w:r>
                <w:rPr>
                  <w:color w:val="#410a8c"/>
                  <w:u w:val="single"/>
                </w:rPr>
                <w:t xml:space="preserve">hal-03400163v1</w:t>
              </w:r>
            </w:hyperlink>
          </w:p>
        </w:tc>
      </w:tr>
      <w:tr>
        <w:trPr/>
        <w:tc>
          <w:tcPr>
            <w:noWrap/>
          </w:tcPr>
          <w:p>
            <w:pPr>
              <w:spacing w:after="200"/>
            </w:pPr>
            <w:hyperlink r:id="rId76" w:history="1">
              <w:r>
                <w:rPr>
                  <w:color w:val="1e198e"/>
                  <w:b w:val="1"/>
                  <w:bCs w:val="1"/>
                  <w:u w:val="single"/>
                </w:rPr>
                <w:t xml:space="preserve">Belief in Unconscious Repressed Memory Persists</w:t>
              </w:r>
            </w:hyperlink>
          </w:p>
          <w:p>
            <w:pPr/>
            <w:hyperlink r:id="rId10" w:history="1">
              <w:r>
                <w:rPr>
                  <w:color w:val="#410a8c"/>
                  <w:u w:val="single"/>
                </w:rPr>
                <w:t xml:space="preserve">Henry Otgaar</w:t>
              </w:r>
            </w:hyperlink>
            <w:r>
              <w:rPr/>
              <w:t xml:space="preserve">,</w:t>
            </w:r>
            <w:hyperlink r:id="rId26" w:history="1">
              <w:r>
                <w:rPr>
                  <w:color w:val="#410a8c"/>
                  <w:u w:val="single"/>
                </w:rPr>
                <w:t xml:space="preserve">Mark Howe</w:t>
              </w:r>
            </w:hyperlink>
            <w:r>
              <w:rPr/>
              <w:t xml:space="preserve">,</w:t>
            </w:r>
            <w:hyperlink r:id="rId14" w:history="1">
              <w:r>
                <w:rPr>
                  <w:color w:val="#410a8c"/>
                  <w:u w:val="single"/>
                </w:rPr>
                <w:t xml:space="preserve">Olivier Dodier</w:t>
              </w:r>
            </w:hyperlink>
            <w:r>
              <w:rPr/>
              <w:t xml:space="preserve">,</w:t>
            </w:r>
            <w:hyperlink r:id="rId77" w:history="1">
              <w:r>
                <w:rPr>
                  <w:color w:val="#410a8c"/>
                  <w:u w:val="single"/>
                </w:rPr>
                <w:t xml:space="preserve">Scott Lilienfeld</w:t>
              </w:r>
            </w:hyperlink>
            <w:r>
              <w:rPr/>
              <w:t xml:space="preserve">,</w:t>
            </w:r>
            <w:hyperlink r:id="rId78" w:history="1">
              <w:r>
                <w:rPr>
                  <w:color w:val="#410a8c"/>
                  <w:u w:val="single"/>
                </w:rPr>
                <w:t xml:space="preserve">Elizabeth Loftus</w:t>
              </w:r>
            </w:hyperlink>
            <w:r>
              <w:rPr/>
              <w:t xml:space="preserve">et al.</w:t>
            </w:r>
          </w:p>
          <w:p>
            <w:pPr/>
            <w:r>
              <w:rPr>
                <w:i w:val="1"/>
                <w:iCs w:val="1"/>
              </w:rPr>
              <w:t xml:space="preserve">Perspectives on Psychological Science</w:t>
            </w:r>
            <w:r>
              <w:rPr/>
              <w:t xml:space="preserve">, 2021, 16 (2), pp.454-460. </w:t>
            </w:r>
            <w:hyperlink r:id="rId79" w:history="1">
              <w:r>
                <w:rPr>
                  <w:color w:val="#410a8c"/>
                  <w:u w:val="single"/>
                </w:rPr>
                <w:t xml:space="preserve">⟨10.1177/1745691621990628⟩</w:t>
              </w:r>
            </w:hyperlink>
          </w:p>
          <w:p>
            <w:pPr/>
            <w:r>
              <w:rPr/>
              <w:t xml:space="preserve">Article dans une revue</w:t>
            </w:r>
          </w:p>
          <w:p>
            <w:pPr/>
            <w:hyperlink r:id="rId76" w:history="1">
              <w:r>
                <w:rPr>
                  <w:color w:val="#410a8c"/>
                  <w:u w:val="single"/>
                </w:rPr>
                <w:t xml:space="preserve">hal-03359038v1</w:t>
              </w:r>
            </w:hyperlink>
          </w:p>
        </w:tc>
      </w:tr>
      <w:tr>
        <w:trPr/>
        <w:tc>
          <w:tcPr>
            <w:noWrap/>
          </w:tcPr>
          <w:p>
            <w:pPr>
              <w:spacing w:after="200"/>
            </w:pPr>
            <w:hyperlink r:id="rId80" w:history="1">
              <w:r>
                <w:rPr>
                  <w:color w:val="1e198e"/>
                  <w:b w:val="1"/>
                  <w:bCs w:val="1"/>
                  <w:u w:val="single"/>
                </w:rPr>
                <w:t xml:space="preserve">Baselining affects the production of deceptive narratives</w:t>
              </w:r>
            </w:hyperlink>
          </w:p>
          <w:p>
            <w:pPr/>
            <w:hyperlink r:id="rId48" w:history="1">
              <w:r>
                <w:rPr>
                  <w:color w:val="#410a8c"/>
                  <w:u w:val="single"/>
                </w:rPr>
                <w:t xml:space="preserve">Frédéric Tomas</w:t>
              </w:r>
            </w:hyperlink>
            <w:r>
              <w:rPr/>
              <w:t xml:space="preserve">,</w:t>
            </w:r>
            <w:hyperlink r:id="rId14" w:history="1">
              <w:r>
                <w:rPr>
                  <w:color w:val="#410a8c"/>
                  <w:u w:val="single"/>
                </w:rPr>
                <w:t xml:space="preserve">Olivier Dodier</w:t>
              </w:r>
            </w:hyperlink>
            <w:r>
              <w:rPr/>
              <w:t xml:space="preserve">,</w:t>
            </w:r>
            <w:hyperlink r:id="rId49" w:history="1">
              <w:r>
                <w:rPr>
                  <w:color w:val="#410a8c"/>
                  <w:u w:val="single"/>
                </w:rPr>
                <w:t xml:space="preserve">Samuel Demarchi</w:t>
              </w:r>
            </w:hyperlink>
          </w:p>
          <w:p>
            <w:pPr/>
            <w:r>
              <w:rPr>
                <w:i w:val="1"/>
                <w:iCs w:val="1"/>
              </w:rPr>
              <w:t xml:space="preserve">Applied Cognitive Psychology</w:t>
            </w:r>
            <w:r>
              <w:rPr/>
              <w:t xml:space="preserve">, 2021, 35 (1), pp.300-307. </w:t>
            </w:r>
            <w:hyperlink r:id="rId81" w:history="1">
              <w:r>
                <w:rPr>
                  <w:color w:val="#410a8c"/>
                  <w:u w:val="single"/>
                </w:rPr>
                <w:t xml:space="preserve">⟨10.1002/acp.3768⟩</w:t>
              </w:r>
            </w:hyperlink>
          </w:p>
          <w:p>
            <w:pPr/>
            <w:r>
              <w:rPr/>
              <w:t xml:space="preserve">Article dans une revue</w:t>
            </w:r>
          </w:p>
          <w:p>
            <w:pPr/>
            <w:hyperlink r:id="rId80" w:history="1">
              <w:r>
                <w:rPr>
                  <w:color w:val="#410a8c"/>
                  <w:u w:val="single"/>
                </w:rPr>
                <w:t xml:space="preserve">hal-03188604v1</w:t>
              </w:r>
            </w:hyperlink>
          </w:p>
        </w:tc>
      </w:tr>
      <w:tr>
        <w:trPr/>
        <w:tc>
          <w:tcPr>
            <w:noWrap/>
          </w:tcPr>
          <w:p>
            <w:pPr>
              <w:spacing w:after="200"/>
            </w:pPr>
            <w:hyperlink r:id="rId82" w:history="1">
              <w:r>
                <w:rPr>
                  <w:color w:val="1e198e"/>
                  <w:b w:val="1"/>
                  <w:bCs w:val="1"/>
                  <w:u w:val="single"/>
                </w:rPr>
                <w:t xml:space="preserve">Skirting the issue: What does believing in repression mean?</w:t>
              </w:r>
            </w:hyperlink>
          </w:p>
          <w:p>
            <w:pPr/>
            <w:hyperlink r:id="rId10" w:history="1">
              <w:r>
                <w:rPr>
                  <w:color w:val="#410a8c"/>
                  <w:u w:val="single"/>
                </w:rPr>
                <w:t xml:space="preserve">Henry Otgaar</w:t>
              </w:r>
            </w:hyperlink>
            <w:r>
              <w:rPr/>
              <w:t xml:space="preserve">,</w:t>
            </w:r>
            <w:hyperlink r:id="rId83" w:history="1">
              <w:r>
                <w:rPr>
                  <w:color w:val="#410a8c"/>
                  <w:u w:val="single"/>
                </w:rPr>
                <w:t xml:space="preserve">Jianqin Wang</w:t>
              </w:r>
            </w:hyperlink>
            <w:r>
              <w:rPr/>
              <w:t xml:space="preserve">,</w:t>
            </w:r>
            <w:hyperlink r:id="rId14" w:history="1">
              <w:r>
                <w:rPr>
                  <w:color w:val="#410a8c"/>
                  <w:u w:val="single"/>
                </w:rPr>
                <w:t xml:space="preserve">Olivier Dodier</w:t>
              </w:r>
            </w:hyperlink>
            <w:r>
              <w:rPr/>
              <w:t xml:space="preserve">,</w:t>
            </w:r>
            <w:hyperlink r:id="rId26" w:history="1">
              <w:r>
                <w:rPr>
                  <w:color w:val="#410a8c"/>
                  <w:u w:val="single"/>
                </w:rPr>
                <w:t xml:space="preserve">Mark Howe</w:t>
              </w:r>
            </w:hyperlink>
            <w:r>
              <w:rPr/>
              <w:t xml:space="preserve">,</w:t>
            </w:r>
            <w:hyperlink r:id="rId77" w:history="1">
              <w:r>
                <w:rPr>
                  <w:color w:val="#410a8c"/>
                  <w:u w:val="single"/>
                </w:rPr>
                <w:t xml:space="preserve">Scott Lilienfeld</w:t>
              </w:r>
            </w:hyperlink>
            <w:r>
              <w:rPr/>
              <w:t xml:space="preserve">et al.</w:t>
            </w:r>
          </w:p>
          <w:p>
            <w:pPr/>
            <w:r>
              <w:rPr>
                <w:i w:val="1"/>
                <w:iCs w:val="1"/>
              </w:rPr>
              <w:t xml:space="preserve">Journal of Experimental Psychology: General</w:t>
            </w:r>
            <w:r>
              <w:rPr/>
              <w:t xml:space="preserve">, 2020, 149 (10), pp.2005-2006. </w:t>
            </w:r>
            <w:hyperlink r:id="rId84" w:history="1">
              <w:r>
                <w:rPr>
                  <w:color w:val="#410a8c"/>
                  <w:u w:val="single"/>
                </w:rPr>
                <w:t xml:space="preserve">⟨10.1037/xge0000982⟩</w:t>
              </w:r>
            </w:hyperlink>
          </w:p>
          <w:p>
            <w:pPr/>
            <w:r>
              <w:rPr/>
              <w:t xml:space="preserve">Article dans une revue</w:t>
            </w:r>
          </w:p>
          <w:p>
            <w:pPr/>
            <w:hyperlink r:id="rId82" w:history="1">
              <w:r>
                <w:rPr>
                  <w:color w:val="#410a8c"/>
                  <w:u w:val="single"/>
                </w:rPr>
                <w:t xml:space="preserve">hal-03359041v1</w:t>
              </w:r>
            </w:hyperlink>
          </w:p>
        </w:tc>
      </w:tr>
      <w:tr>
        <w:trPr/>
        <w:tc>
          <w:tcPr>
            <w:noWrap/>
          </w:tcPr>
          <w:p>
            <w:pPr>
              <w:spacing w:after="200"/>
            </w:pPr>
            <w:hyperlink r:id="rId85" w:history="1">
              <w:r>
                <w:rPr>
                  <w:color w:val="1e198e"/>
                  <w:b w:val="1"/>
                  <w:bCs w:val="1"/>
                  <w:u w:val="single"/>
                </w:rPr>
                <w:t xml:space="preserve">Professional Experience in Investigative Interviewing Does Not Guarantee Strong Knowledge about Memory</w:t>
              </w:r>
            </w:hyperlink>
          </w:p>
          <w:p>
            <w:pPr/>
            <w:hyperlink r:id="rId14" w:history="1">
              <w:r>
                <w:rPr>
                  <w:color w:val="#410a8c"/>
                  <w:u w:val="single"/>
                </w:rPr>
                <w:t xml:space="preserve">Olivier Dodier</w:t>
              </w:r>
            </w:hyperlink>
            <w:r>
              <w:rPr/>
              <w:t xml:space="preserve">,</w:t>
            </w:r>
            <w:hyperlink r:id="rId48" w:history="1">
              <w:r>
                <w:rPr>
                  <w:color w:val="#410a8c"/>
                  <w:u w:val="single"/>
                </w:rPr>
                <w:t xml:space="preserve">Frédéric Tomas</w:t>
              </w:r>
            </w:hyperlink>
            <w:r>
              <w:rPr/>
              <w:t xml:space="preserve">,</w:t>
            </w:r>
            <w:hyperlink r:id="rId86" w:history="1">
              <w:r>
                <w:rPr>
                  <w:color w:val="#410a8c"/>
                  <w:u w:val="single"/>
                </w:rPr>
                <w:t xml:space="preserve">Mélany Payoux</w:t>
              </w:r>
            </w:hyperlink>
            <w:r>
              <w:rPr/>
              <w:t xml:space="preserve">,</w:t>
            </w:r>
            <w:hyperlink r:id="rId87" w:history="1">
              <w:r>
                <w:rPr>
                  <w:color w:val="#410a8c"/>
                  <w:u w:val="single"/>
                </w:rPr>
                <w:t xml:space="preserve">Benjamin Elissalde</w:t>
              </w:r>
            </w:hyperlink>
          </w:p>
          <w:p>
            <w:pPr/>
            <w:r>
              <w:rPr>
                <w:i w:val="1"/>
                <w:iCs w:val="1"/>
              </w:rPr>
              <w:t xml:space="preserve">Psychological Research on Urban Society</w:t>
            </w:r>
            <w:r>
              <w:rPr/>
              <w:t xml:space="preserve">, 2019, 2 (1), pp.1. </w:t>
            </w:r>
            <w:hyperlink r:id="rId88" w:history="1">
              <w:r>
                <w:rPr>
                  <w:color w:val="#410a8c"/>
                  <w:u w:val="single"/>
                </w:rPr>
                <w:t xml:space="preserve">⟨10.7454/proust.v2i1.49⟩</w:t>
              </w:r>
            </w:hyperlink>
          </w:p>
          <w:p>
            <w:pPr/>
            <w:r>
              <w:rPr/>
              <w:t xml:space="preserve">Article dans une revue</w:t>
            </w:r>
          </w:p>
          <w:p>
            <w:pPr/>
            <w:hyperlink r:id="rId85" w:history="1">
              <w:r>
                <w:rPr>
                  <w:color w:val="#410a8c"/>
                  <w:u w:val="single"/>
                </w:rPr>
                <w:t xml:space="preserve">hal-03359049v1</w:t>
              </w:r>
            </w:hyperlink>
          </w:p>
        </w:tc>
      </w:tr>
      <w:tr>
        <w:trPr/>
        <w:tc>
          <w:tcPr>
            <w:noWrap/>
          </w:tcPr>
          <w:p>
            <w:pPr>
              <w:spacing w:after="200"/>
            </w:pPr>
            <w:hyperlink r:id="rId89" w:history="1">
              <w:r>
                <w:rPr>
                  <w:color w:val="1e198e"/>
                  <w:b w:val="1"/>
                  <w:bCs w:val="1"/>
                  <w:u w:val="single"/>
                </w:rPr>
                <w:t xml:space="preserve">The Forensic and Clinical Relevance of Evidence-Based Investigative Interview Methods in Historical Sexual Abuse Cases</w:t>
              </w:r>
            </w:hyperlink>
          </w:p>
          <w:p>
            <w:pPr/>
            <w:hyperlink r:id="rId14" w:history="1">
              <w:r>
                <w:rPr>
                  <w:color w:val="#410a8c"/>
                  <w:u w:val="single"/>
                </w:rPr>
                <w:t xml:space="preserve">Olivier Dodier</w:t>
              </w:r>
            </w:hyperlink>
            <w:r>
              <w:rPr/>
              <w:t xml:space="preserve">,</w:t>
            </w:r>
            <w:hyperlink r:id="rId10" w:history="1">
              <w:r>
                <w:rPr>
                  <w:color w:val="#410a8c"/>
                  <w:u w:val="single"/>
                </w:rPr>
                <w:t xml:space="preserve">Henry Otgaar</w:t>
              </w:r>
            </w:hyperlink>
          </w:p>
          <w:p>
            <w:pPr/>
            <w:r>
              <w:rPr>
                <w:i w:val="1"/>
                <w:iCs w:val="1"/>
              </w:rPr>
              <w:t xml:space="preserve">Clinical Psychological Science</w:t>
            </w:r>
            <w:r>
              <w:rPr/>
              <w:t xml:space="preserve">, 2019, 7 (6), pp.1244-1248. </w:t>
            </w:r>
            <w:hyperlink r:id="rId90" w:history="1">
              <w:r>
                <w:rPr>
                  <w:color w:val="#410a8c"/>
                  <w:u w:val="single"/>
                </w:rPr>
                <w:t xml:space="preserve">⟨10.1177/2167702619858287⟩</w:t>
              </w:r>
            </w:hyperlink>
          </w:p>
          <w:p>
            <w:pPr/>
            <w:r>
              <w:rPr/>
              <w:t xml:space="preserve">Article dans une revue</w:t>
            </w:r>
          </w:p>
          <w:p>
            <w:pPr/>
            <w:hyperlink r:id="rId89" w:history="1">
              <w:r>
                <w:rPr>
                  <w:color w:val="#410a8c"/>
                  <w:u w:val="single"/>
                </w:rPr>
                <w:t xml:space="preserve">hal-03359044v1</w:t>
              </w:r>
            </w:hyperlink>
          </w:p>
        </w:tc>
      </w:tr>
      <w:tr>
        <w:trPr/>
        <w:tc>
          <w:tcPr>
            <w:noWrap/>
          </w:tcPr>
          <w:p>
            <w:pPr>
              <w:spacing w:after="200"/>
            </w:pPr>
            <w:hyperlink r:id="rId91" w:history="1">
              <w:r>
                <w:rPr>
                  <w:color w:val="1e198e"/>
                  <w:b w:val="1"/>
                  <w:bCs w:val="1"/>
                  <w:u w:val="single"/>
                </w:rPr>
                <w:t xml:space="preserve">A bibliometric analysis of the recovered memory controversy in the 21st century</w:t>
              </w:r>
            </w:hyperlink>
          </w:p>
          <w:p>
            <w:pPr/>
            <w:hyperlink r:id="rId14" w:history="1">
              <w:r>
                <w:rPr>
                  <w:color w:val="#410a8c"/>
                  <w:u w:val="single"/>
                </w:rPr>
                <w:t xml:space="preserve">Olivier Dodier</w:t>
              </w:r>
            </w:hyperlink>
          </w:p>
          <w:p>
            <w:pPr/>
            <w:r>
              <w:rPr>
                <w:i w:val="1"/>
                <w:iCs w:val="1"/>
              </w:rPr>
              <w:t xml:space="preserve">Applied Cognitive Psychology</w:t>
            </w:r>
            <w:r>
              <w:rPr/>
              <w:t xml:space="preserve">, 2019, </w:t>
            </w:r>
            <w:hyperlink r:id="rId92" w:history="1">
              <w:r>
                <w:rPr>
                  <w:color w:val="#410a8c"/>
                  <w:u w:val="single"/>
                </w:rPr>
                <w:t xml:space="preserve">⟨10.1002/acp.3498⟩</w:t>
              </w:r>
            </w:hyperlink>
          </w:p>
          <w:p>
            <w:pPr/>
            <w:r>
              <w:rPr/>
              <w:t xml:space="preserve">Article dans une revue</w:t>
            </w:r>
          </w:p>
          <w:p>
            <w:pPr/>
            <w:hyperlink r:id="rId91" w:history="1">
              <w:r>
                <w:rPr>
                  <w:color w:val="#410a8c"/>
                  <w:u w:val="single"/>
                </w:rPr>
                <w:t xml:space="preserve">hal-03359047v1</w:t>
              </w:r>
            </w:hyperlink>
          </w:p>
        </w:tc>
      </w:tr>
      <w:tr>
        <w:trPr/>
        <w:tc>
          <w:tcPr>
            <w:noWrap/>
          </w:tcPr>
          <w:p>
            <w:pPr>
              <w:spacing w:after="200"/>
            </w:pPr>
            <w:hyperlink r:id="rId93" w:history="1">
              <w:r>
                <w:rPr>
                  <w:color w:val="1e198e"/>
                  <w:b w:val="1"/>
                  <w:bCs w:val="1"/>
                  <w:u w:val="single"/>
                </w:rPr>
                <w:t xml:space="preserve">Reports of recovered memories of childhood abuse in therapy in France</w:t>
              </w:r>
            </w:hyperlink>
          </w:p>
          <w:p>
            <w:pPr/>
            <w:hyperlink r:id="rId14" w:history="1">
              <w:r>
                <w:rPr>
                  <w:color w:val="#410a8c"/>
                  <w:u w:val="single"/>
                </w:rPr>
                <w:t xml:space="preserve">Olivier Dodier</w:t>
              </w:r>
            </w:hyperlink>
            <w:r>
              <w:rPr/>
              <w:t xml:space="preserve">,</w:t>
            </w:r>
            <w:hyperlink r:id="rId12" w:history="1">
              <w:r>
                <w:rPr>
                  <w:color w:val="#410a8c"/>
                  <w:u w:val="single"/>
                </w:rPr>
                <w:t xml:space="preserve">Lawrence Patihis</w:t>
              </w:r>
            </w:hyperlink>
            <w:r>
              <w:rPr/>
              <w:t xml:space="preserve">,</w:t>
            </w:r>
            <w:hyperlink r:id="rId86" w:history="1">
              <w:r>
                <w:rPr>
                  <w:color w:val="#410a8c"/>
                  <w:u w:val="single"/>
                </w:rPr>
                <w:t xml:space="preserve">Mélany Payoux</w:t>
              </w:r>
            </w:hyperlink>
          </w:p>
          <w:p>
            <w:pPr/>
            <w:r>
              <w:rPr>
                <w:i w:val="1"/>
                <w:iCs w:val="1"/>
              </w:rPr>
              <w:t xml:space="preserve">Memory</w:t>
            </w:r>
            <w:r>
              <w:rPr/>
              <w:t xml:space="preserve">, 2019, 27 (9), pp.1283-1298. </w:t>
            </w:r>
            <w:hyperlink r:id="rId94" w:history="1">
              <w:r>
                <w:rPr>
                  <w:color w:val="#410a8c"/>
                  <w:u w:val="single"/>
                </w:rPr>
                <w:t xml:space="preserve">⟨10.1080/09658211.2019.1652654⟩</w:t>
              </w:r>
            </w:hyperlink>
          </w:p>
          <w:p>
            <w:pPr/>
            <w:r>
              <w:rPr/>
              <w:t xml:space="preserve">Article dans une revue</w:t>
            </w:r>
          </w:p>
          <w:p>
            <w:pPr/>
            <w:hyperlink r:id="rId93" w:history="1">
              <w:r>
                <w:rPr>
                  <w:color w:val="#410a8c"/>
                  <w:u w:val="single"/>
                </w:rPr>
                <w:t xml:space="preserve">hal-03359042v1</w:t>
              </w:r>
            </w:hyperlink>
          </w:p>
        </w:tc>
      </w:tr>
      <w:tr>
        <w:trPr/>
        <w:tc>
          <w:tcPr>
            <w:noWrap/>
          </w:tcPr>
          <w:p>
            <w:pPr>
              <w:spacing w:after="200"/>
            </w:pPr>
            <w:hyperlink r:id="rId95" w:history="1">
              <w:r>
                <w:rPr>
                  <w:color w:val="1e198e"/>
                  <w:b w:val="1"/>
                  <w:bCs w:val="1"/>
                  <w:u w:val="single"/>
                </w:rPr>
                <w:t xml:space="preserve">Psychologists and Psychiatrists in Court: What Do They Know About Eyewitness Memory? A Comparison of Experts in Inquisitorial and Adversarial Legal Systems</w:t>
              </w:r>
            </w:hyperlink>
          </w:p>
          <w:p>
            <w:pPr/>
            <w:hyperlink r:id="rId14" w:history="1">
              <w:r>
                <w:rPr>
                  <w:color w:val="#410a8c"/>
                  <w:u w:val="single"/>
                </w:rPr>
                <w:t xml:space="preserve">Olivier Dodier</w:t>
              </w:r>
            </w:hyperlink>
            <w:r>
              <w:rPr/>
              <w:t xml:space="preserve">,</w:t>
            </w:r>
            <w:hyperlink r:id="rId96" w:history="1">
              <w:r>
                <w:rPr>
                  <w:color w:val="#410a8c"/>
                  <w:u w:val="single"/>
                </w:rPr>
                <w:t xml:space="preserve">Annika Melinder</w:t>
              </w:r>
            </w:hyperlink>
            <w:r>
              <w:rPr/>
              <w:t xml:space="preserve">,</w:t>
            </w:r>
            <w:hyperlink r:id="rId10" w:history="1">
              <w:r>
                <w:rPr>
                  <w:color w:val="#410a8c"/>
                  <w:u w:val="single"/>
                </w:rPr>
                <w:t xml:space="preserve">Henry Otgaar</w:t>
              </w:r>
            </w:hyperlink>
            <w:r>
              <w:rPr/>
              <w:t xml:space="preserve">,</w:t>
            </w:r>
            <w:hyperlink r:id="rId86" w:history="1">
              <w:r>
                <w:rPr>
                  <w:color w:val="#410a8c"/>
                  <w:u w:val="single"/>
                </w:rPr>
                <w:t xml:space="preserve">Mélany Payoux</w:t>
              </w:r>
            </w:hyperlink>
            <w:r>
              <w:rPr/>
              <w:t xml:space="preserve">,</w:t>
            </w:r>
            <w:hyperlink r:id="rId97" w:history="1">
              <w:r>
                <w:rPr>
                  <w:color w:val="#410a8c"/>
                  <w:u w:val="single"/>
                </w:rPr>
                <w:t xml:space="preserve">Svein Magnussen</w:t>
              </w:r>
            </w:hyperlink>
          </w:p>
          <w:p>
            <w:pPr/>
            <w:r>
              <w:rPr>
                <w:i w:val="1"/>
                <w:iCs w:val="1"/>
              </w:rPr>
              <w:t xml:space="preserve">Journal of Police and Criminal Psychology</w:t>
            </w:r>
            <w:r>
              <w:rPr/>
              <w:t xml:space="preserve">, 2019, 34 (3), pp.254-262. </w:t>
            </w:r>
            <w:hyperlink r:id="rId98" w:history="1">
              <w:r>
                <w:rPr>
                  <w:color w:val="#410a8c"/>
                  <w:u w:val="single"/>
                </w:rPr>
                <w:t xml:space="preserve">⟨10.1007/s11896-019-09339-0⟩</w:t>
              </w:r>
            </w:hyperlink>
          </w:p>
          <w:p>
            <w:pPr/>
            <w:r>
              <w:rPr/>
              <w:t xml:space="preserve">Article dans une revue</w:t>
            </w:r>
          </w:p>
          <w:p>
            <w:pPr/>
            <w:hyperlink r:id="rId95" w:history="1">
              <w:r>
                <w:rPr>
                  <w:color w:val="#410a8c"/>
                  <w:u w:val="single"/>
                </w:rPr>
                <w:t xml:space="preserve">hal-03359043v1</w:t>
              </w:r>
            </w:hyperlink>
          </w:p>
        </w:tc>
      </w:tr>
      <w:tr>
        <w:trPr/>
        <w:tc>
          <w:tcPr>
            <w:noWrap/>
          </w:tcPr>
          <w:p>
            <w:pPr>
              <w:spacing w:after="200"/>
            </w:pPr>
            <w:hyperlink r:id="rId99" w:history="1">
              <w:r>
                <w:rPr>
                  <w:color w:val="1e198e"/>
                  <w:b w:val="1"/>
                  <w:bCs w:val="1"/>
                  <w:u w:val="single"/>
                </w:rPr>
                <w:t xml:space="preserve">When psychological science fails to be heard: the lack of evidence-based arguments in a ministerial report on child sexual abuse</w:t>
              </w:r>
            </w:hyperlink>
          </w:p>
          <w:p>
            <w:pPr/>
            <w:hyperlink r:id="rId14" w:history="1">
              <w:r>
                <w:rPr>
                  <w:color w:val="#410a8c"/>
                  <w:u w:val="single"/>
                </w:rPr>
                <w:t xml:space="preserve">Olivier Dodier</w:t>
              </w:r>
            </w:hyperlink>
            <w:r>
              <w:rPr/>
              <w:t xml:space="preserve">,</w:t>
            </w:r>
            <w:hyperlink r:id="rId48" w:history="1">
              <w:r>
                <w:rPr>
                  <w:color w:val="#410a8c"/>
                  <w:u w:val="single"/>
                </w:rPr>
                <w:t xml:space="preserve">Frédéric Tomas</w:t>
              </w:r>
            </w:hyperlink>
          </w:p>
          <w:p>
            <w:pPr/>
            <w:r>
              <w:rPr>
                <w:i w:val="1"/>
                <w:iCs w:val="1"/>
              </w:rPr>
              <w:t xml:space="preserve">Psychiatry, Psychology and Law</w:t>
            </w:r>
            <w:r>
              <w:rPr/>
              <w:t xml:space="preserve">, 2018, 26 (3), pp.385-395. </w:t>
            </w:r>
            <w:hyperlink r:id="rId100" w:history="1">
              <w:r>
                <w:rPr>
                  <w:color w:val="#410a8c"/>
                  <w:u w:val="single"/>
                </w:rPr>
                <w:t xml:space="preserve">⟨10.1080/13218719.2018.1506716⟩</w:t>
              </w:r>
            </w:hyperlink>
          </w:p>
          <w:p>
            <w:pPr/>
            <w:r>
              <w:rPr/>
              <w:t xml:space="preserve">Article dans une revue</w:t>
            </w:r>
          </w:p>
          <w:p>
            <w:pPr/>
            <w:hyperlink r:id="rId99" w:history="1">
              <w:r>
                <w:rPr>
                  <w:color w:val="#410a8c"/>
                  <w:u w:val="single"/>
                </w:rPr>
                <w:t xml:space="preserve">hal-03188613v1</w:t>
              </w:r>
            </w:hyperlink>
          </w:p>
        </w:tc>
      </w:tr>
      <w:tr>
        <w:trPr/>
        <w:tc>
          <w:tcPr>
            <w:noWrap/>
          </w:tcPr>
          <w:p>
            <w:pPr>
              <w:spacing w:after="200"/>
            </w:pPr>
            <w:hyperlink r:id="rId101" w:history="1">
              <w:r>
                <w:rPr>
                  <w:color w:val="1e198e"/>
                  <w:b w:val="1"/>
                  <w:bCs w:val="1"/>
                  <w:u w:val="single"/>
                </w:rPr>
                <w:t xml:space="preserve">The Griffiths Question Map: A Forensic Tool For Expert Witnesses’ Assessments of Witnesses and Victims’ Statements</w:t>
              </w:r>
            </w:hyperlink>
          </w:p>
          <w:p>
            <w:pPr/>
            <w:hyperlink r:id="rId14" w:history="1">
              <w:r>
                <w:rPr>
                  <w:color w:val="#410a8c"/>
                  <w:u w:val="single"/>
                </w:rPr>
                <w:t xml:space="preserve">Olivier Dodier</w:t>
              </w:r>
            </w:hyperlink>
            <w:r>
              <w:rPr/>
              <w:t xml:space="preserve">,</w:t>
            </w:r>
            <w:hyperlink r:id="rId102" w:history="1">
              <w:r>
                <w:rPr>
                  <w:color w:val="#410a8c"/>
                  <w:u w:val="single"/>
                </w:rPr>
                <w:t xml:space="preserve">Vincent Denault</w:t>
              </w:r>
            </w:hyperlink>
          </w:p>
          <w:p>
            <w:pPr/>
            <w:r>
              <w:rPr>
                <w:i w:val="1"/>
                <w:iCs w:val="1"/>
              </w:rPr>
              <w:t xml:space="preserve">Journal of Forensic Sciences</w:t>
            </w:r>
            <w:r>
              <w:rPr/>
              <w:t xml:space="preserve">, 2018, 63 (1), pp.266-274. </w:t>
            </w:r>
            <w:hyperlink r:id="rId103" w:history="1">
              <w:r>
                <w:rPr>
                  <w:color w:val="#410a8c"/>
                  <w:u w:val="single"/>
                </w:rPr>
                <w:t xml:space="preserve">⟨10.1111/1556-4029.13477⟩</w:t>
              </w:r>
            </w:hyperlink>
          </w:p>
          <w:p>
            <w:pPr/>
            <w:r>
              <w:rPr/>
              <w:t xml:space="preserve">Article dans une revue</w:t>
            </w:r>
          </w:p>
          <w:p>
            <w:pPr/>
            <w:hyperlink r:id="rId101" w:history="1">
              <w:r>
                <w:rPr>
                  <w:color w:val="#410a8c"/>
                  <w:u w:val="single"/>
                </w:rPr>
                <w:t xml:space="preserve">hal-03359052v1</w:t>
              </w:r>
            </w:hyperlink>
          </w:p>
        </w:tc>
      </w:tr>
      <w:tr>
        <w:trPr/>
        <w:tc>
          <w:tcPr>
            <w:noWrap/>
          </w:tcPr>
          <w:p>
            <w:pPr>
              <w:spacing w:after="200"/>
            </w:pPr>
            <w:hyperlink r:id="rId104" w:history="1">
              <w:r>
                <w:rPr>
                  <w:color w:val="1e198e"/>
                  <w:b w:val="1"/>
                  <w:bCs w:val="1"/>
                  <w:u w:val="single"/>
                </w:rPr>
                <w:t xml:space="preserve">The Need for Memory Experts in French Courts</w:t>
              </w:r>
            </w:hyperlink>
          </w:p>
          <w:p>
            <w:pPr/>
            <w:hyperlink r:id="rId14" w:history="1">
              <w:r>
                <w:rPr>
                  <w:color w:val="#410a8c"/>
                  <w:u w:val="single"/>
                </w:rPr>
                <w:t xml:space="preserve">Olivier Dodier</w:t>
              </w:r>
            </w:hyperlink>
          </w:p>
          <w:p>
            <w:pPr/>
            <w:r>
              <w:rPr>
                <w:i w:val="1"/>
                <w:iCs w:val="1"/>
              </w:rPr>
              <w:t xml:space="preserve">Journal of Forensic Psychology Research and Practice</w:t>
            </w:r>
            <w:r>
              <w:rPr/>
              <w:t xml:space="preserve">, 2018, 18 (2), pp.158-176. </w:t>
            </w:r>
            <w:hyperlink r:id="rId105" w:history="1">
              <w:r>
                <w:rPr>
                  <w:color w:val="#410a8c"/>
                  <w:u w:val="single"/>
                </w:rPr>
                <w:t xml:space="preserve">⟨10.1080/24732850.2018.1444912⟩</w:t>
              </w:r>
            </w:hyperlink>
          </w:p>
          <w:p>
            <w:pPr/>
            <w:r>
              <w:rPr/>
              <w:t xml:space="preserve">Article dans une revue</w:t>
            </w:r>
          </w:p>
          <w:p>
            <w:pPr/>
            <w:hyperlink r:id="rId104" w:history="1">
              <w:r>
                <w:rPr>
                  <w:color w:val="#410a8c"/>
                  <w:u w:val="single"/>
                </w:rPr>
                <w:t xml:space="preserve">hal-03359051v1</w:t>
              </w:r>
            </w:hyperlink>
          </w:p>
        </w:tc>
      </w:tr>
      <w:tr>
        <w:trPr/>
        <w:tc>
          <w:tcPr>
            <w:noWrap/>
          </w:tcPr>
          <w:p>
            <w:pPr>
              <w:spacing w:after="200"/>
            </w:pPr>
            <w:hyperlink r:id="rId106" w:history="1">
              <w:r>
                <w:rPr>
                  <w:color w:val="1e198e"/>
                  <w:b w:val="1"/>
                  <w:bCs w:val="1"/>
                  <w:u w:val="single"/>
                </w:rPr>
                <w:t xml:space="preserve">Perspective Effects on Recall in a Testimony Paradigm</w:t>
              </w:r>
            </w:hyperlink>
          </w:p>
          <w:p>
            <w:pPr/>
            <w:hyperlink r:id="rId61" w:history="1">
              <w:r>
                <w:rPr>
                  <w:color w:val="#410a8c"/>
                  <w:u w:val="single"/>
                </w:rPr>
                <w:t xml:space="preserve">Magali Ginet</w:t>
              </w:r>
            </w:hyperlink>
            <w:r>
              <w:rPr/>
              <w:t xml:space="preserve">,</w:t>
            </w:r>
            <w:hyperlink r:id="rId14" w:history="1">
              <w:r>
                <w:rPr>
                  <w:color w:val="#410a8c"/>
                  <w:u w:val="single"/>
                </w:rPr>
                <w:t xml:space="preserve">Olivier Dodier</w:t>
              </w:r>
            </w:hyperlink>
            <w:r>
              <w:rPr/>
              <w:t xml:space="preserve">,</w:t>
            </w:r>
            <w:hyperlink r:id="rId107" w:history="1">
              <w:r>
                <w:rPr>
                  <w:color w:val="#410a8c"/>
                  <w:u w:val="single"/>
                </w:rPr>
                <w:t xml:space="preserve">Brigitte Bardin</w:t>
              </w:r>
            </w:hyperlink>
            <w:r>
              <w:rPr/>
              <w:t xml:space="preserve">,</w:t>
            </w:r>
            <w:hyperlink r:id="rId108" w:history="1">
              <w:r>
                <w:rPr>
                  <w:color w:val="#410a8c"/>
                  <w:u w:val="single"/>
                </w:rPr>
                <w:t xml:space="preserve">Michel Desert</w:t>
              </w:r>
            </w:hyperlink>
            <w:r>
              <w:rPr/>
              <w:t xml:space="preserve">,</w:t>
            </w:r>
            <w:hyperlink r:id="rId109" w:history="1">
              <w:r>
                <w:rPr>
                  <w:color w:val="#410a8c"/>
                  <w:u w:val="single"/>
                </w:rPr>
                <w:t xml:space="preserve">Catherine Greffeuille</w:t>
              </w:r>
            </w:hyperlink>
            <w:r>
              <w:rPr/>
              <w:t xml:space="preserve">et al.</w:t>
            </w:r>
          </w:p>
          <w:p>
            <w:pPr/>
            <w:r>
              <w:rPr>
                <w:i w:val="1"/>
                <w:iCs w:val="1"/>
              </w:rPr>
              <w:t xml:space="preserve">Journal of General Psychology</w:t>
            </w:r>
            <w:r>
              <w:rPr/>
              <w:t xml:space="preserve">, 2018, pp.1 - 29. </w:t>
            </w:r>
            <w:hyperlink r:id="rId110" w:history="1">
              <w:r>
                <w:rPr>
                  <w:color w:val="#410a8c"/>
                  <w:u w:val="single"/>
                </w:rPr>
                <w:t xml:space="preserve">⟨10.1080/00221309.2018.1494126⟩</w:t>
              </w:r>
            </w:hyperlink>
          </w:p>
          <w:p>
            <w:pPr/>
            <w:r>
              <w:rPr/>
              <w:t xml:space="preserve">Article dans une revue</w:t>
            </w:r>
          </w:p>
          <w:p>
            <w:pPr/>
            <w:hyperlink r:id="rId106" w:history="1">
              <w:r>
                <w:rPr>
                  <w:color w:val="#410a8c"/>
                  <w:u w:val="single"/>
                </w:rPr>
                <w:t xml:space="preserve">hal-01919888v1</w:t>
              </w:r>
            </w:hyperlink>
          </w:p>
        </w:tc>
      </w:tr>
      <w:tr>
        <w:trPr/>
        <w:tc>
          <w:tcPr>
            <w:noWrap/>
          </w:tcPr>
          <w:p>
            <w:pPr>
              <w:spacing w:after="200"/>
            </w:pPr>
            <w:hyperlink r:id="rId111" w:history="1">
              <w:r>
                <w:rPr>
                  <w:color w:val="1e198e"/>
                  <w:b w:val="1"/>
                  <w:bCs w:val="1"/>
                  <w:u w:val="single"/>
                </w:rPr>
                <w:t xml:space="preserve">Connaissances et croyances des psychologues et psychiatres experts judiciaires concernant le fonctionnement de la mémoire</w:t>
              </w:r>
            </w:hyperlink>
          </w:p>
          <w:p>
            <w:pPr/>
            <w:hyperlink r:id="rId14" w:history="1">
              <w:r>
                <w:rPr>
                  <w:color w:val="#410a8c"/>
                  <w:u w:val="single"/>
                </w:rPr>
                <w:t xml:space="preserve">Olivier Dodier</w:t>
              </w:r>
            </w:hyperlink>
            <w:r>
              <w:rPr/>
              <w:t xml:space="preserve">,</w:t>
            </w:r>
            <w:hyperlink r:id="rId112" w:history="1">
              <w:r>
                <w:rPr>
                  <w:color w:val="#410a8c"/>
                  <w:u w:val="single"/>
                </w:rPr>
                <w:t xml:space="preserve">Melany Payoux</w:t>
              </w:r>
            </w:hyperlink>
          </w:p>
          <w:p>
            <w:pPr/>
            <w:r>
              <w:rPr>
                <w:i w:val="1"/>
                <w:iCs w:val="1"/>
              </w:rPr>
              <w:t xml:space="preserve">L'Année psychologique</w:t>
            </w:r>
            <w:r>
              <w:rPr/>
              <w:t xml:space="preserve">, 2017, 117 (02), pp.139 - 171. </w:t>
            </w:r>
            <w:hyperlink r:id="rId113" w:history="1">
              <w:r>
                <w:rPr>
                  <w:color w:val="#410a8c"/>
                  <w:u w:val="single"/>
                </w:rPr>
                <w:t xml:space="preserve">⟨10.4074/S0003503317000483⟩</w:t>
              </w:r>
            </w:hyperlink>
          </w:p>
          <w:p>
            <w:pPr/>
            <w:r>
              <w:rPr/>
              <w:t xml:space="preserve">Article dans une revue</w:t>
            </w:r>
          </w:p>
          <w:p>
            <w:pPr/>
            <w:hyperlink r:id="rId111" w:history="1">
              <w:r>
                <w:rPr>
                  <w:color w:val="#410a8c"/>
                  <w:u w:val="single"/>
                </w:rPr>
                <w:t xml:space="preserve">hal-01646085v1</w:t>
              </w:r>
            </w:hyperlink>
          </w:p>
        </w:tc>
      </w:tr>
      <w:tr>
        <w:trPr/>
        <w:tc>
          <w:tcPr>
            <w:noWrap/>
          </w:tcPr>
          <w:p>
            <w:pPr>
              <w:spacing w:after="200"/>
            </w:pPr>
            <w:hyperlink r:id="rId114" w:history="1">
              <w:r>
                <w:rPr>
                  <w:color w:val="1e198e"/>
                  <w:b w:val="1"/>
                  <w:bCs w:val="1"/>
                  <w:u w:val="single"/>
                </w:rPr>
                <w:t xml:space="preserve">To Veil or Not to Veil: Detecting Lies in The Courtroom. A Comment on Leach et al. (2016)</w:t>
              </w:r>
            </w:hyperlink>
          </w:p>
          <w:p>
            <w:pPr/>
            <w:hyperlink r:id="rId102" w:history="1">
              <w:r>
                <w:rPr>
                  <w:color w:val="#410a8c"/>
                  <w:u w:val="single"/>
                </w:rPr>
                <w:t xml:space="preserve">Vincent Denault</w:t>
              </w:r>
            </w:hyperlink>
            <w:r>
              <w:rPr/>
              <w:t xml:space="preserve">,</w:t>
            </w:r>
            <w:hyperlink r:id="rId115" w:history="1">
              <w:r>
                <w:rPr>
                  <w:color w:val="#410a8c"/>
                  <w:u w:val="single"/>
                </w:rPr>
                <w:t xml:space="preserve">Louise Marie Jupe</w:t>
              </w:r>
            </w:hyperlink>
            <w:r>
              <w:rPr/>
              <w:t xml:space="preserve">,</w:t>
            </w:r>
            <w:hyperlink r:id="rId14" w:history="1">
              <w:r>
                <w:rPr>
                  <w:color w:val="#410a8c"/>
                  <w:u w:val="single"/>
                </w:rPr>
                <w:t xml:space="preserve">Olivier Dodier</w:t>
              </w:r>
            </w:hyperlink>
            <w:r>
              <w:rPr/>
              <w:t xml:space="preserve">,</w:t>
            </w:r>
            <w:hyperlink r:id="rId116" w:history="1">
              <w:r>
                <w:rPr>
                  <w:color w:val="#410a8c"/>
                  <w:u w:val="single"/>
                </w:rPr>
                <w:t xml:space="preserve">Nicolas Rochat</w:t>
              </w:r>
            </w:hyperlink>
          </w:p>
          <w:p>
            <w:pPr/>
            <w:r>
              <w:rPr>
                <w:i w:val="1"/>
                <w:iCs w:val="1"/>
              </w:rPr>
              <w:t xml:space="preserve">Psychiatry, Psychology and Law</w:t>
            </w:r>
            <w:r>
              <w:rPr/>
              <w:t xml:space="preserve">, 2017, 24 (1), pp.102-117. </w:t>
            </w:r>
            <w:hyperlink r:id="rId117" w:history="1">
              <w:r>
                <w:rPr>
                  <w:color w:val="#410a8c"/>
                  <w:u w:val="single"/>
                </w:rPr>
                <w:t xml:space="preserve">⟨10.1080/13218719.2017.1260619⟩</w:t>
              </w:r>
            </w:hyperlink>
          </w:p>
          <w:p>
            <w:pPr/>
            <w:r>
              <w:rPr/>
              <w:t xml:space="preserve">Article dans une revue</w:t>
            </w:r>
          </w:p>
          <w:p>
            <w:pPr/>
            <w:hyperlink r:id="rId114" w:history="1">
              <w:r>
                <w:rPr>
                  <w:color w:val="#410a8c"/>
                  <w:u w:val="single"/>
                </w:rPr>
                <w:t xml:space="preserve">hal-03359054v1</w:t>
              </w:r>
            </w:hyperlink>
          </w:p>
        </w:tc>
      </w:tr>
      <w:tr>
        <w:trPr/>
        <w:tc>
          <w:tcPr>
            <w:noWrap/>
          </w:tcPr>
          <w:p>
            <w:pPr>
              <w:spacing w:after="200"/>
            </w:pPr>
            <w:hyperlink r:id="rId118" w:history="1">
              <w:r>
                <w:rPr>
                  <w:color w:val="1e198e"/>
                  <w:b w:val="1"/>
                  <w:bCs w:val="1"/>
                  <w:u w:val="single"/>
                </w:rPr>
                <w:t xml:space="preserve">The benefits of multiple recollection strategies on adolescents’ testimonies: quality versus within-statement consistency?</w:t>
              </w:r>
            </w:hyperlink>
          </w:p>
          <w:p>
            <w:pPr/>
            <w:hyperlink r:id="rId119" w:history="1">
              <w:r>
                <w:rPr>
                  <w:color w:val="#410a8c"/>
                  <w:u w:val="single"/>
                </w:rPr>
                <w:t xml:space="preserve">Sanne van Can</w:t>
              </w:r>
            </w:hyperlink>
            <w:r>
              <w:rPr/>
              <w:t xml:space="preserve">,</w:t>
            </w:r>
            <w:hyperlink r:id="rId14"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42" w:history="1">
              <w:r>
                <w:rPr>
                  <w:color w:val="#410a8c"/>
                  <w:u w:val="single"/>
                </w:rPr>
                <w:t xml:space="preserve">Fanny Verkampt</w:t>
              </w:r>
            </w:hyperlink>
          </w:p>
          <w:p>
            <w:pPr/>
            <w:r>
              <w:rPr>
                <w:i w:val="1"/>
                <w:iCs w:val="1"/>
              </w:rPr>
              <w:t xml:space="preserve">The Journal of Forensic Practice</w:t>
            </w:r>
            <w:r>
              <w:rPr/>
              <w:t xml:space="preserve">, 2016, 18 (2), pp.118-130. </w:t>
            </w:r>
            <w:hyperlink r:id="rId120" w:history="1">
              <w:r>
                <w:rPr>
                  <w:color w:val="#410a8c"/>
                  <w:u w:val="single"/>
                </w:rPr>
                <w:t xml:space="preserve">⟨10.1108/jfp-01-2015-0007⟩</w:t>
              </w:r>
            </w:hyperlink>
          </w:p>
          <w:p>
            <w:pPr/>
            <w:r>
              <w:rPr/>
              <w:t xml:space="preserve">Article dans une revue</w:t>
            </w:r>
          </w:p>
          <w:p>
            <w:pPr/>
            <w:hyperlink r:id="rId118" w:history="1">
              <w:r>
                <w:rPr>
                  <w:color w:val="#410a8c"/>
                  <w:u w:val="single"/>
                </w:rPr>
                <w:t xml:space="preserve">hal-03359055v1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Effectiveness of a Modified Cognitive Interview to support young witnesses' recall of a repeated event</w:t>
              </w:r>
            </w:hyperlink>
          </w:p>
          <w:p>
            <w:pPr/>
            <w:hyperlink r:id="rId14"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61" w:history="1">
              <w:r>
                <w:rPr>
                  <w:color w:val="#410a8c"/>
                  <w:u w:val="single"/>
                </w:rPr>
                <w:t xml:space="preserve">Magali Ginet</w:t>
              </w:r>
            </w:hyperlink>
          </w:p>
          <w:p>
            <w:pPr/>
            <w:r>
              <w:rPr>
                <w:i w:val="1"/>
                <w:iCs w:val="1"/>
              </w:rPr>
              <w:t xml:space="preserve">26th Annual Conference of the European Association of Psychology and Law (EAPL)</w:t>
            </w:r>
            <w:r>
              <w:rPr/>
              <w:t xml:space="preserve">, EAPL, Jul 2016, Toulouse, France</w:t>
            </w:r>
          </w:p>
          <w:p>
            <w:pPr/>
            <w:r>
              <w:rPr/>
              <w:t xml:space="preserve">Communication dans un congrès</w:t>
            </w:r>
          </w:p>
          <w:p>
            <w:pPr/>
            <w:hyperlink r:id="rId121" w:history="1">
              <w:r>
                <w:rPr>
                  <w:color w:val="#410a8c"/>
                  <w:u w:val="single"/>
                </w:rPr>
                <w:t xml:space="preserve">hal-03176070v1</w:t>
              </w:r>
            </w:hyperlink>
          </w:p>
        </w:tc>
      </w:tr>
      <w:tr>
        <w:trPr/>
        <w:tc>
          <w:tcPr>
            <w:noWrap/>
          </w:tcPr>
          <w:p>
            <w:pPr>
              <w:spacing w:after="200"/>
            </w:pPr>
            <w:hyperlink r:id="rId122" w:history="1">
              <w:r>
                <w:rPr>
                  <w:color w:val="1e198e"/>
                  <w:b w:val="1"/>
                  <w:bCs w:val="1"/>
                  <w:u w:val="single"/>
                </w:rPr>
                <w:t xml:space="preserve">Age-related differences in dynamic interactions between investigators and young witnesses within interviews</w:t>
              </w:r>
            </w:hyperlink>
          </w:p>
          <w:p>
            <w:pPr/>
            <w:hyperlink r:id="rId14"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74" w:history="1">
              <w:r>
                <w:rPr>
                  <w:color w:val="#410a8c"/>
                  <w:u w:val="single"/>
                </w:rPr>
                <w:t xml:space="preserve">Rebecca Milne</w:t>
              </w:r>
            </w:hyperlink>
            <w:r>
              <w:rPr/>
              <w:t xml:space="preserve">,</w:t>
            </w:r>
            <w:hyperlink r:id="rId61" w:history="1">
              <w:r>
                <w:rPr>
                  <w:color w:val="#410a8c"/>
                  <w:u w:val="single"/>
                </w:rPr>
                <w:t xml:space="preserve">Magali Ginet</w:t>
              </w:r>
            </w:hyperlink>
            <w:r>
              <w:rPr/>
              <w:t xml:space="preserve">,</w:t>
            </w:r>
            <w:hyperlink r:id="rId123" w:history="1">
              <w:r>
                <w:rPr>
                  <w:color w:val="#410a8c"/>
                  <w:u w:val="single"/>
                </w:rPr>
                <w:t xml:space="preserve">Andy Griffiths</w:t>
              </w:r>
            </w:hyperlink>
          </w:p>
          <w:p>
            <w:pPr/>
            <w:r>
              <w:rPr>
                <w:i w:val="1"/>
                <w:iCs w:val="1"/>
              </w:rPr>
              <w:t xml:space="preserve">25th Annual Conference of the European Association of Psychology and Law (EAPL 2015)</w:t>
            </w:r>
            <w:r>
              <w:rPr/>
              <w:t xml:space="preserve">, EAPL, Aug 2015, Nuremberg, France</w:t>
            </w:r>
          </w:p>
          <w:p>
            <w:pPr/>
            <w:r>
              <w:rPr/>
              <w:t xml:space="preserve">Communication dans un congrès</w:t>
            </w:r>
          </w:p>
          <w:p>
            <w:pPr/>
            <w:hyperlink r:id="rId122" w:history="1">
              <w:r>
                <w:rPr>
                  <w:color w:val="#410a8c"/>
                  <w:u w:val="single"/>
                </w:rPr>
                <w:t xml:space="preserve">hal-03177237v1</w:t>
              </w:r>
            </w:hyperlink>
          </w:p>
        </w:tc>
      </w:tr>
      <w:tr>
        <w:trPr/>
        <w:tc>
          <w:tcPr>
            <w:noWrap/>
          </w:tcPr>
          <w:p>
            <w:pPr>
              <w:spacing w:after="200"/>
            </w:pPr>
            <w:hyperlink r:id="rId124" w:history="1">
              <w:r>
                <w:rPr>
                  <w:color w:val="1e198e"/>
                  <w:b w:val="1"/>
                  <w:bCs w:val="1"/>
                  <w:u w:val="single"/>
                </w:rPr>
                <w:t xml:space="preserve">French investigators’ difficulties with young witnesses and their acceptability of a cognitive interview</w:t>
              </w:r>
            </w:hyperlink>
          </w:p>
          <w:p>
            <w:pPr/>
            <w:hyperlink r:id="rId14" w:history="1">
              <w:r>
                <w:rPr>
                  <w:color w:val="#410a8c"/>
                  <w:u w:val="single"/>
                </w:rPr>
                <w:t xml:space="preserve">Olivier Dodier</w:t>
              </w:r>
            </w:hyperlink>
            <w:r>
              <w:rPr/>
              <w:t xml:space="preserve">,</w:t>
            </w:r>
            <w:hyperlink r:id="rId42" w:history="1">
              <w:r>
                <w:rPr>
                  <w:color w:val="#410a8c"/>
                  <w:u w:val="single"/>
                </w:rPr>
                <w:t xml:space="preserve">Fanny Verkampt</w:t>
              </w:r>
            </w:hyperlink>
            <w:r>
              <w:rPr/>
              <w:t xml:space="preserve">,</w:t>
            </w:r>
            <w:hyperlink r:id="rId61" w:history="1">
              <w:r>
                <w:rPr>
                  <w:color w:val="#410a8c"/>
                  <w:u w:val="single"/>
                </w:rPr>
                <w:t xml:space="preserve">Magali Ginet</w:t>
              </w:r>
            </w:hyperlink>
            <w:r>
              <w:rPr/>
              <w:t xml:space="preserve">,</w:t>
            </w:r>
            <w:hyperlink r:id="rId74" w:history="1">
              <w:r>
                <w:rPr>
                  <w:color w:val="#410a8c"/>
                  <w:u w:val="single"/>
                </w:rPr>
                <w:t xml:space="preserve">Rebecca Milne</w:t>
              </w:r>
            </w:hyperlink>
          </w:p>
          <w:p>
            <w:pPr/>
            <w:r>
              <w:rPr>
                <w:i w:val="1"/>
                <w:iCs w:val="1"/>
              </w:rPr>
              <w:t xml:space="preserve">28th International Congress of Applied Psychology (ICAP 2014)</w:t>
            </w:r>
            <w:r>
              <w:rPr/>
              <w:t xml:space="preserve">, IAAP, Jul 2014, Paris, France</w:t>
            </w:r>
          </w:p>
          <w:p>
            <w:pPr/>
            <w:r>
              <w:rPr/>
              <w:t xml:space="preserve">Communication dans un congrès</w:t>
            </w:r>
          </w:p>
          <w:p>
            <w:pPr/>
            <w:hyperlink r:id="rId124" w:history="1">
              <w:r>
                <w:rPr>
                  <w:color w:val="#410a8c"/>
                  <w:u w:val="single"/>
                </w:rPr>
                <w:t xml:space="preserve">hal-03181201v1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Dissociation</w:t>
              </w:r>
            </w:hyperlink>
          </w:p>
          <w:p>
            <w:pPr/>
            <w:hyperlink r:id="rId45" w:history="1">
              <w:r>
                <w:rPr>
                  <w:color w:val="#410a8c"/>
                  <w:u w:val="single"/>
                </w:rPr>
                <w:t xml:space="preserve">Steven Jay Lynn</w:t>
              </w:r>
            </w:hyperlink>
            <w:r>
              <w:rPr/>
              <w:t xml:space="preserve">,</w:t>
            </w:r>
            <w:hyperlink r:id="rId126" w:history="1">
              <w:r>
                <w:rPr>
                  <w:color w:val="#410a8c"/>
                  <w:u w:val="single"/>
                </w:rPr>
                <w:t xml:space="preserve">Fiona Sleight</w:t>
              </w:r>
            </w:hyperlink>
            <w:r>
              <w:rPr/>
              <w:t xml:space="preserve">,</w:t>
            </w:r>
            <w:hyperlink r:id="rId127" w:history="1">
              <w:r>
                <w:rPr>
                  <w:color w:val="#410a8c"/>
                  <w:u w:val="single"/>
                </w:rPr>
                <w:t xml:space="preserve">Craig Polizzi</w:t>
              </w:r>
            </w:hyperlink>
            <w:r>
              <w:rPr/>
              <w:t xml:space="preserve">,</w:t>
            </w:r>
            <w:hyperlink r:id="rId128" w:history="1">
              <w:r>
                <w:rPr>
                  <w:color w:val="#410a8c"/>
                  <w:u w:val="single"/>
                </w:rPr>
                <w:t xml:space="preserve">Damla Aksen</w:t>
              </w:r>
            </w:hyperlink>
            <w:r>
              <w:rPr/>
              <w:t xml:space="preserve">,</w:t>
            </w:r>
            <w:hyperlink r:id="rId12" w:history="1">
              <w:r>
                <w:rPr>
                  <w:color w:val="#410a8c"/>
                  <w:u w:val="single"/>
                </w:rPr>
                <w:t xml:space="preserve">Lawrence Patihis</w:t>
              </w:r>
            </w:hyperlink>
            <w:r>
              <w:rPr/>
              <w:t xml:space="preserve">et al.</w:t>
            </w:r>
          </w:p>
          <w:p>
            <w:pPr/>
            <w:r>
              <w:rPr>
                <w:i w:val="1"/>
                <w:iCs w:val="1"/>
              </w:rPr>
              <w:t xml:space="preserve">Pseudoscience in Therapy</w:t>
            </w:r>
            <w:r>
              <w:rPr/>
              <w:t xml:space="preserve">, 1, Cambridge University Press, pp.94-110, 2023, </w:t>
            </w:r>
            <w:hyperlink r:id="rId129" w:history="1">
              <w:r>
                <w:rPr>
                  <w:color w:val="#410a8c"/>
                  <w:u w:val="single"/>
                </w:rPr>
                <w:t xml:space="preserve">⟨10.1017/9781009000611.008⟩</w:t>
              </w:r>
            </w:hyperlink>
          </w:p>
          <w:p>
            <w:pPr/>
            <w:r>
              <w:rPr/>
              <w:t xml:space="preserve">Chapitre d'ouvrage</w:t>
            </w:r>
          </w:p>
          <w:p>
            <w:pPr/>
            <w:hyperlink r:id="rId125" w:history="1">
              <w:r>
                <w:rPr>
                  <w:color w:val="#410a8c"/>
                  <w:u w:val="single"/>
                </w:rPr>
                <w:t xml:space="preserve">hal-04051140v1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adolescents en situation de témoignage oculaire : d’observations de terrain à l’étude d’un protocole d’audition judiciaire en laboratoire</w:t>
              </w:r>
            </w:hyperlink>
          </w:p>
          <w:p>
            <w:pPr/>
            <w:hyperlink r:id="rId14" w:history="1">
              <w:r>
                <w:rPr>
                  <w:color w:val="#410a8c"/>
                  <w:u w:val="single"/>
                </w:rPr>
                <w:t xml:space="preserve">Olivier Dodier</w:t>
              </w:r>
            </w:hyperlink>
          </w:p>
          <w:p>
            <w:pPr/>
            <w:r>
              <w:rPr/>
              <w:t xml:space="preserve">Psychologie. Université Clermont Auvergne [2017-2020], 2017. Français. </w:t>
            </w:r>
            <w:hyperlink r:id="rId131" w:history="1">
              <w:r>
                <w:rPr>
                  <w:color w:val="#410a8c"/>
                  <w:u w:val="single"/>
                </w:rPr>
                <w:t xml:space="preserve">⟨NNT : 2017CLFAL019⟩</w:t>
              </w:r>
            </w:hyperlink>
          </w:p>
          <w:p>
            <w:pPr/>
            <w:r>
              <w:rPr/>
              <w:t xml:space="preserve">Thèse</w:t>
            </w:r>
          </w:p>
          <w:p>
            <w:pPr/>
            <w:hyperlink r:id="rId130" w:history="1">
              <w:r>
                <w:rPr>
                  <w:color w:val="#410a8c"/>
                  <w:u w:val="single"/>
                </w:rPr>
                <w:t xml:space="preserve">tel-01787138v1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dodier@unimes.fr" TargetMode="External"/><Relationship Id="rId9" Type="http://schemas.openxmlformats.org/officeDocument/2006/relationships/hyperlink" Target="https://hal.science/hal-05066591v1" TargetMode="External"/><Relationship Id="rId10" Type="http://schemas.openxmlformats.org/officeDocument/2006/relationships/hyperlink" Target="https://hal.science/search/index/?q=*&amp;authFullName_s=Henry Otgaar" TargetMode="External"/><Relationship Id="rId11" Type="http://schemas.openxmlformats.org/officeDocument/2006/relationships/hyperlink" Target="https://hal.science/search/index/?q=*&amp;authFullName_s=Mark L Howe" TargetMode="External"/><Relationship Id="rId12" Type="http://schemas.openxmlformats.org/officeDocument/2006/relationships/hyperlink" Target="https://hal.science/search/index/?q=*&amp;authFullName_s=Lawrence Patihis" TargetMode="External"/><Relationship Id="rId13" Type="http://schemas.openxmlformats.org/officeDocument/2006/relationships/hyperlink" Target="https://hal.science/search/index/?q=*&amp;authFullName_s=Ivan Mangiulli" TargetMode="External"/><Relationship Id="rId14" Type="http://schemas.openxmlformats.org/officeDocument/2006/relationships/hyperlink" Target="https://hal.science/search/index/?q=*&amp;authFullName_s=Olivier Dodier" TargetMode="External"/><Relationship Id="rId15" Type="http://schemas.openxmlformats.org/officeDocument/2006/relationships/hyperlink" Target="https://dx.doi.org/10.1111/lcrp.1_12276" TargetMode="External"/><Relationship Id="rId16" Type="http://schemas.openxmlformats.org/officeDocument/2006/relationships/hyperlink" Target="https://hal.science/hal-05066580v1" TargetMode="External"/><Relationship Id="rId17" Type="http://schemas.openxmlformats.org/officeDocument/2006/relationships/hyperlink" Target="https://dx.doi.org/10.1111/lcrp.12272" TargetMode="External"/><Relationship Id="rId18" Type="http://schemas.openxmlformats.org/officeDocument/2006/relationships/hyperlink" Target="https://hal.science/hal-05066571v1" TargetMode="External"/><Relationship Id="rId19" Type="http://schemas.openxmlformats.org/officeDocument/2006/relationships/hyperlink" Target="https://hal.science/search/index/?q=*&amp;authFullName_s=Marko Jelicic" TargetMode="External"/><Relationship Id="rId20" Type="http://schemas.openxmlformats.org/officeDocument/2006/relationships/hyperlink" Target="https://dx.doi.org/10.1111/lcrp.1_12273" TargetMode="External"/><Relationship Id="rId21" Type="http://schemas.openxmlformats.org/officeDocument/2006/relationships/hyperlink" Target="https://hal.science/hal-05066246v1" TargetMode="External"/><Relationship Id="rId22" Type="http://schemas.openxmlformats.org/officeDocument/2006/relationships/hyperlink" Target="https://hal.science/search/index/?q=*&amp;authFullName_s=Rafa&#235;le Huntjens" TargetMode="External"/><Relationship Id="rId23" Type="http://schemas.openxmlformats.org/officeDocument/2006/relationships/hyperlink" Target="https://dx.doi.org/10.1111/lcrp.4_12272" TargetMode="External"/><Relationship Id="rId24" Type="http://schemas.openxmlformats.org/officeDocument/2006/relationships/hyperlink" Target="https://hal.science/hal-05070017v1" TargetMode="External"/><Relationship Id="rId25" Type="http://schemas.openxmlformats.org/officeDocument/2006/relationships/hyperlink" Target="https://hal.science/search/index/?q=*&amp;authFullName_s=Elisa Krackow" TargetMode="External"/><Relationship Id="rId26" Type="http://schemas.openxmlformats.org/officeDocument/2006/relationships/hyperlink" Target="https://hal.science/search/index/?q=*&amp;authFullName_s=Mark Howe" TargetMode="External"/><Relationship Id="rId27" Type="http://schemas.openxmlformats.org/officeDocument/2006/relationships/hyperlink" Target="https://dx.doi.org/10.1111/lcrp.2_12274" TargetMode="External"/><Relationship Id="rId28" Type="http://schemas.openxmlformats.org/officeDocument/2006/relationships/hyperlink" Target="https://hal.science/hal-04777935v1" TargetMode="External"/><Relationship Id="rId29" Type="http://schemas.openxmlformats.org/officeDocument/2006/relationships/hyperlink" Target="https://dx.doi.org/10.1111/tops.12754" TargetMode="External"/><Relationship Id="rId30" Type="http://schemas.openxmlformats.org/officeDocument/2006/relationships/hyperlink" Target="https://hal.science/hal-04452210v1" TargetMode="External"/><Relationship Id="rId31" Type="http://schemas.openxmlformats.org/officeDocument/2006/relationships/hyperlink" Target="https://hal.science/search/index/?q=*&amp;authFullName_s=Krystian Barzykowski" TargetMode="External"/><Relationship Id="rId32" Type="http://schemas.openxmlformats.org/officeDocument/2006/relationships/hyperlink" Target="https://hal.science/search/index/?q=*&amp;authFullName_s=C&#233;line Souchay" TargetMode="External"/><Relationship Id="rId33" Type="http://schemas.openxmlformats.org/officeDocument/2006/relationships/hyperlink" Target="https://dx.doi.org/10.3389/fpsyg.2023.1268757" TargetMode="External"/><Relationship Id="rId34" Type="http://schemas.openxmlformats.org/officeDocument/2006/relationships/hyperlink" Target="https://hal.science/hal-04051137v1" TargetMode="External"/><Relationship Id="rId35" Type="http://schemas.openxmlformats.org/officeDocument/2006/relationships/hyperlink" Target="https://dx.doi.org/10.1016/j.fsiml.2023.100117" TargetMode="External"/><Relationship Id="rId36" Type="http://schemas.openxmlformats.org/officeDocument/2006/relationships/hyperlink" Target="https://hal.science/hal-04525135v1" TargetMode="External"/><Relationship Id="rId37" Type="http://schemas.openxmlformats.org/officeDocument/2006/relationships/hyperlink" Target="https://hal.science/search/index/?q=*&amp;authFullName_s=Fabiana Battista" TargetMode="External"/><Relationship Id="rId38" Type="http://schemas.openxmlformats.org/officeDocument/2006/relationships/hyperlink" Target="https://hal.science/search/index/?q=*&amp;authFullName_s=Antonietta Curci" TargetMode="External"/><Relationship Id="rId39" Type="http://schemas.openxmlformats.org/officeDocument/2006/relationships/hyperlink" Target="https://dx.doi.org/10.1016/j.janxdis.2023.102733" TargetMode="External"/><Relationship Id="rId40" Type="http://schemas.openxmlformats.org/officeDocument/2006/relationships/hyperlink" Target="https://hal.science/hal-04051134v1" TargetMode="External"/><Relationship Id="rId41" Type="http://schemas.openxmlformats.org/officeDocument/2006/relationships/hyperlink" Target="https://hal.science/search/index/?q=*&amp;authFullName_s=Micka&#235;l Morlet-Rivelli" TargetMode="External"/><Relationship Id="rId42" Type="http://schemas.openxmlformats.org/officeDocument/2006/relationships/hyperlink" Target="https://hal.science/search/index/?q=*&amp;authFullName_s=Fanny Verkampt" TargetMode="External"/><Relationship Id="rId43" Type="http://schemas.openxmlformats.org/officeDocument/2006/relationships/hyperlink" Target="https://dx.doi.org/10.1037/mac0000088" TargetMode="External"/><Relationship Id="rId44" Type="http://schemas.openxmlformats.org/officeDocument/2006/relationships/hyperlink" Target="https://hal.science/hal-03683976v1" TargetMode="External"/><Relationship Id="rId45" Type="http://schemas.openxmlformats.org/officeDocument/2006/relationships/hyperlink" Target="https://hal.science/search/index/?q=*&amp;authFullName_s=Steven Jay Lynn" TargetMode="External"/><Relationship Id="rId46" Type="http://schemas.openxmlformats.org/officeDocument/2006/relationships/hyperlink" Target="https://dx.doi.org/10.1016/j.amp.2021.10.007" TargetMode="External"/><Relationship Id="rId47" Type="http://schemas.openxmlformats.org/officeDocument/2006/relationships/hyperlink" Target="https://hal.science/hal-03629780v1" TargetMode="External"/><Relationship Id="rId48" Type="http://schemas.openxmlformats.org/officeDocument/2006/relationships/hyperlink" Target="https://hal.science/search/index/?q=*&amp;authFullName_s=Fr&#233;d&#233;ric Tomas" TargetMode="External"/><Relationship Id="rId49" Type="http://schemas.openxmlformats.org/officeDocument/2006/relationships/hyperlink" Target="https://hal.science/search/index/?q=*&amp;authFullName_s=Samuel Demarchi" TargetMode="External"/><Relationship Id="rId50" Type="http://schemas.openxmlformats.org/officeDocument/2006/relationships/hyperlink" Target="https://dx.doi.org/10.3389/fcomm.2022.792378" TargetMode="External"/><Relationship Id="rId51" Type="http://schemas.openxmlformats.org/officeDocument/2006/relationships/hyperlink" Target="https://hal.science/hal-03817668v1" TargetMode="External"/><Relationship Id="rId52" Type="http://schemas.openxmlformats.org/officeDocument/2006/relationships/hyperlink" Target="https://hal.science/search/index/?q=*&amp;authFullName_s=Maryanne Garry" TargetMode="External"/><Relationship Id="rId53" Type="http://schemas.openxmlformats.org/officeDocument/2006/relationships/hyperlink" Target="https://hal.science/search/index/?q=*&amp;authFullName_s=Elizabeth F Loftus" TargetMode="External"/><Relationship Id="rId54" Type="http://schemas.openxmlformats.org/officeDocument/2006/relationships/hyperlink" Target="https://dx.doi.org/10.1080/10538712.2022.2133043" TargetMode="External"/><Relationship Id="rId55" Type="http://schemas.openxmlformats.org/officeDocument/2006/relationships/hyperlink" Target="https://hal.science/hal-03817664v1" TargetMode="External"/><Relationship Id="rId56" Type="http://schemas.openxmlformats.org/officeDocument/2006/relationships/hyperlink" Target="https://dx.doi.org/10.1016/j.fsiml.2022.100106" TargetMode="External"/><Relationship Id="rId57" Type="http://schemas.openxmlformats.org/officeDocument/2006/relationships/hyperlink" Target="https://hal.science/hal-03817665v1" TargetMode="External"/><Relationship Id="rId58" Type="http://schemas.openxmlformats.org/officeDocument/2006/relationships/hyperlink" Target="https://hal.science/search/index/?q=*&amp;authFullName_s=Paul Riesthuis" TargetMode="External"/><Relationship Id="rId59" Type="http://schemas.openxmlformats.org/officeDocument/2006/relationships/hyperlink" Target="https://dx.doi.org/10.1002/acp.4005" TargetMode="External"/><Relationship Id="rId60" Type="http://schemas.openxmlformats.org/officeDocument/2006/relationships/hyperlink" Target="https://hal.science/hal-03395955v1" TargetMode="External"/><Relationship Id="rId61" Type="http://schemas.openxmlformats.org/officeDocument/2006/relationships/hyperlink" Target="https://hal.science/search/index/?q=*&amp;authFullName_s=Magali Ginet" TargetMode="External"/><Relationship Id="rId62" Type="http://schemas.openxmlformats.org/officeDocument/2006/relationships/hyperlink" Target="https://hal.science/search/index/?q=*&amp;authFullName_s=Fr&#233;d&#233;rique Teissedre" TargetMode="External"/><Relationship Id="rId63" Type="http://schemas.openxmlformats.org/officeDocument/2006/relationships/hyperlink" Target="https://hal.science/search/index/?q=*&amp;authFullName_s=Ronald Fisher" TargetMode="External"/><Relationship Id="rId64" Type="http://schemas.openxmlformats.org/officeDocument/2006/relationships/hyperlink" Target="https://dx.doi.org/10.1002/acp.3828" TargetMode="External"/><Relationship Id="rId65" Type="http://schemas.openxmlformats.org/officeDocument/2006/relationships/hyperlink" Target="https://hal.science/hal-03359031v1" TargetMode="External"/><Relationship Id="rId66" Type="http://schemas.openxmlformats.org/officeDocument/2006/relationships/hyperlink" Target="https://dx.doi.org/10.3917/anpsy1.213.0275" TargetMode="External"/><Relationship Id="rId67" Type="http://schemas.openxmlformats.org/officeDocument/2006/relationships/hyperlink" Target="https://hal.science/hal-03359034v1" TargetMode="External"/><Relationship Id="rId68" Type="http://schemas.openxmlformats.org/officeDocument/2006/relationships/hyperlink" Target="https://dx.doi.org/10.1002/acp.3783" TargetMode="External"/><Relationship Id="rId69" Type="http://schemas.openxmlformats.org/officeDocument/2006/relationships/hyperlink" Target="https://hal.science/hal-03359030v1" TargetMode="External"/><Relationship Id="rId70" Type="http://schemas.openxmlformats.org/officeDocument/2006/relationships/hyperlink" Target="https://hal.science/search/index/?q=*&amp;authFullName_s=Anne-Laure Gilet" TargetMode="External"/><Relationship Id="rId71" Type="http://schemas.openxmlformats.org/officeDocument/2006/relationships/hyperlink" Target="https://hal.science/search/index/?q=*&amp;authFullName_s=Fabienne Colombel" TargetMode="External"/><Relationship Id="rId72" Type="http://schemas.openxmlformats.org/officeDocument/2006/relationships/hyperlink" Target="https://dx.doi.org/10.1080/09658211.2020.1868524" TargetMode="External"/><Relationship Id="rId73" Type="http://schemas.openxmlformats.org/officeDocument/2006/relationships/hyperlink" Target="https://hal.science/hal-03400163v1" TargetMode="External"/><Relationship Id="rId74" Type="http://schemas.openxmlformats.org/officeDocument/2006/relationships/hyperlink" Target="https://hal.science/search/index/?q=*&amp;authFullName_s=Rebecca Milne" TargetMode="External"/><Relationship Id="rId75" Type="http://schemas.openxmlformats.org/officeDocument/2006/relationships/hyperlink" Target="https://dx.doi.org/10.1080/15614263.2019.1658581" TargetMode="External"/><Relationship Id="rId76" Type="http://schemas.openxmlformats.org/officeDocument/2006/relationships/hyperlink" Target="https://hal.science/hal-03359038v1" TargetMode="External"/><Relationship Id="rId77" Type="http://schemas.openxmlformats.org/officeDocument/2006/relationships/hyperlink" Target="https://hal.science/search/index/?q=*&amp;authFullName_s=Scott Lilienfeld" TargetMode="External"/><Relationship Id="rId78" Type="http://schemas.openxmlformats.org/officeDocument/2006/relationships/hyperlink" Target="https://hal.science/search/index/?q=*&amp;authFullName_s=Elizabeth Loftus" TargetMode="External"/><Relationship Id="rId79" Type="http://schemas.openxmlformats.org/officeDocument/2006/relationships/hyperlink" Target="https://dx.doi.org/10.1177/1745691621990628" TargetMode="External"/><Relationship Id="rId80" Type="http://schemas.openxmlformats.org/officeDocument/2006/relationships/hyperlink" Target="https://hal.science/hal-03188604v1" TargetMode="External"/><Relationship Id="rId81" Type="http://schemas.openxmlformats.org/officeDocument/2006/relationships/hyperlink" Target="https://dx.doi.org/10.1002/acp.3768" TargetMode="External"/><Relationship Id="rId82" Type="http://schemas.openxmlformats.org/officeDocument/2006/relationships/hyperlink" Target="https://hal.science/hal-03359041v1" TargetMode="External"/><Relationship Id="rId83" Type="http://schemas.openxmlformats.org/officeDocument/2006/relationships/hyperlink" Target="https://hal.science/search/index/?q=*&amp;authFullName_s=Jianqin Wang" TargetMode="External"/><Relationship Id="rId84" Type="http://schemas.openxmlformats.org/officeDocument/2006/relationships/hyperlink" Target="https://dx.doi.org/10.1037/xge0000982" TargetMode="External"/><Relationship Id="rId85" Type="http://schemas.openxmlformats.org/officeDocument/2006/relationships/hyperlink" Target="https://hal.science/hal-03359049v1" TargetMode="External"/><Relationship Id="rId86" Type="http://schemas.openxmlformats.org/officeDocument/2006/relationships/hyperlink" Target="https://hal.science/search/index/?q=*&amp;authFullName_s=M&#233;lany Payoux" TargetMode="External"/><Relationship Id="rId87" Type="http://schemas.openxmlformats.org/officeDocument/2006/relationships/hyperlink" Target="https://hal.science/search/index/?q=*&amp;authFullName_s=Benjamin Elissalde" TargetMode="External"/><Relationship Id="rId88" Type="http://schemas.openxmlformats.org/officeDocument/2006/relationships/hyperlink" Target="https://dx.doi.org/10.7454/proust.v2i1.49" TargetMode="External"/><Relationship Id="rId89" Type="http://schemas.openxmlformats.org/officeDocument/2006/relationships/hyperlink" Target="https://hal.science/hal-03359044v1" TargetMode="External"/><Relationship Id="rId90" Type="http://schemas.openxmlformats.org/officeDocument/2006/relationships/hyperlink" Target="https://dx.doi.org/10.1177/2167702619858287" TargetMode="External"/><Relationship Id="rId91" Type="http://schemas.openxmlformats.org/officeDocument/2006/relationships/hyperlink" Target="https://hal.science/hal-03359047v1" TargetMode="External"/><Relationship Id="rId92" Type="http://schemas.openxmlformats.org/officeDocument/2006/relationships/hyperlink" Target="https://dx.doi.org/10.1002/acp.3498" TargetMode="External"/><Relationship Id="rId93" Type="http://schemas.openxmlformats.org/officeDocument/2006/relationships/hyperlink" Target="https://hal.science/hal-03359042v1" TargetMode="External"/><Relationship Id="rId94" Type="http://schemas.openxmlformats.org/officeDocument/2006/relationships/hyperlink" Target="https://dx.doi.org/10.1080/09658211.2019.1652654" TargetMode="External"/><Relationship Id="rId95" Type="http://schemas.openxmlformats.org/officeDocument/2006/relationships/hyperlink" Target="https://hal.science/hal-03359043v1" TargetMode="External"/><Relationship Id="rId96" Type="http://schemas.openxmlformats.org/officeDocument/2006/relationships/hyperlink" Target="https://hal.science/search/index/?q=*&amp;authFullName_s=Annika Melinder" TargetMode="External"/><Relationship Id="rId97" Type="http://schemas.openxmlformats.org/officeDocument/2006/relationships/hyperlink" Target="https://hal.science/search/index/?q=*&amp;authFullName_s=Svein Magnussen" TargetMode="External"/><Relationship Id="rId98" Type="http://schemas.openxmlformats.org/officeDocument/2006/relationships/hyperlink" Target="https://dx.doi.org/10.1007/s11896-019-09339-0" TargetMode="External"/><Relationship Id="rId99" Type="http://schemas.openxmlformats.org/officeDocument/2006/relationships/hyperlink" Target="https://hal.science/hal-03188613v1" TargetMode="External"/><Relationship Id="rId100" Type="http://schemas.openxmlformats.org/officeDocument/2006/relationships/hyperlink" Target="https://dx.doi.org/10.1080/13218719.2018.1506716" TargetMode="External"/><Relationship Id="rId101" Type="http://schemas.openxmlformats.org/officeDocument/2006/relationships/hyperlink" Target="https://hal.science/hal-03359052v1" TargetMode="External"/><Relationship Id="rId102" Type="http://schemas.openxmlformats.org/officeDocument/2006/relationships/hyperlink" Target="https://hal.science/search/index/?q=*&amp;authFullName_s=Vincent Denault" TargetMode="External"/><Relationship Id="rId103" Type="http://schemas.openxmlformats.org/officeDocument/2006/relationships/hyperlink" Target="https://dx.doi.org/10.1111/1556-4029.13477" TargetMode="External"/><Relationship Id="rId104" Type="http://schemas.openxmlformats.org/officeDocument/2006/relationships/hyperlink" Target="https://hal.science/hal-03359051v1" TargetMode="External"/><Relationship Id="rId105" Type="http://schemas.openxmlformats.org/officeDocument/2006/relationships/hyperlink" Target="https://dx.doi.org/10.1080/24732850.2018.1444912" TargetMode="External"/><Relationship Id="rId106" Type="http://schemas.openxmlformats.org/officeDocument/2006/relationships/hyperlink" Target="https://hal.science/hal-01919888v1" TargetMode="External"/><Relationship Id="rId107" Type="http://schemas.openxmlformats.org/officeDocument/2006/relationships/hyperlink" Target="https://hal.science/search/index/?q=*&amp;authFullName_s=Brigitte Bardin" TargetMode="External"/><Relationship Id="rId108" Type="http://schemas.openxmlformats.org/officeDocument/2006/relationships/hyperlink" Target="https://hal.science/search/index/?q=*&amp;authFullName_s=Michel Desert" TargetMode="External"/><Relationship Id="rId109" Type="http://schemas.openxmlformats.org/officeDocument/2006/relationships/hyperlink" Target="https://hal.science/search/index/?q=*&amp;authFullName_s=Catherine Greffeuille" TargetMode="External"/><Relationship Id="rId110" Type="http://schemas.openxmlformats.org/officeDocument/2006/relationships/hyperlink" Target="https://dx.doi.org/10.1080/00221309.2018.1494126" TargetMode="External"/><Relationship Id="rId111" Type="http://schemas.openxmlformats.org/officeDocument/2006/relationships/hyperlink" Target="https://hal.science/hal-01646085v1" TargetMode="External"/><Relationship Id="rId112" Type="http://schemas.openxmlformats.org/officeDocument/2006/relationships/hyperlink" Target="https://hal.science/search/index/?q=*&amp;authFullName_s=Melany Payoux" TargetMode="External"/><Relationship Id="rId113" Type="http://schemas.openxmlformats.org/officeDocument/2006/relationships/hyperlink" Target="https://dx.doi.org/10.4074/S0003503317000483" TargetMode="External"/><Relationship Id="rId114" Type="http://schemas.openxmlformats.org/officeDocument/2006/relationships/hyperlink" Target="https://hal.science/hal-03359054v1" TargetMode="External"/><Relationship Id="rId115" Type="http://schemas.openxmlformats.org/officeDocument/2006/relationships/hyperlink" Target="https://hal.science/search/index/?q=*&amp;authFullName_s=Louise Marie Jupe" TargetMode="External"/><Relationship Id="rId116" Type="http://schemas.openxmlformats.org/officeDocument/2006/relationships/hyperlink" Target="https://hal.science/search/index/?q=*&amp;authFullName_s=Nicolas Rochat" TargetMode="External"/><Relationship Id="rId117" Type="http://schemas.openxmlformats.org/officeDocument/2006/relationships/hyperlink" Target="https://dx.doi.org/10.1080/13218719.2017.1260619" TargetMode="External"/><Relationship Id="rId118" Type="http://schemas.openxmlformats.org/officeDocument/2006/relationships/hyperlink" Target="https://hal.science/hal-03359055v1" TargetMode="External"/><Relationship Id="rId119" Type="http://schemas.openxmlformats.org/officeDocument/2006/relationships/hyperlink" Target="https://hal.science/search/index/?q=*&amp;authFullName_s=Sanne van Can" TargetMode="External"/><Relationship Id="rId120" Type="http://schemas.openxmlformats.org/officeDocument/2006/relationships/hyperlink" Target="https://dx.doi.org/10.1108/jfp-01-2015-0007" TargetMode="External"/><Relationship Id="rId121" Type="http://schemas.openxmlformats.org/officeDocument/2006/relationships/hyperlink" Target="https://hal.science/hal-03176070v1" TargetMode="External"/><Relationship Id="rId122" Type="http://schemas.openxmlformats.org/officeDocument/2006/relationships/hyperlink" Target="https://hal.science/hal-03177237v1" TargetMode="External"/><Relationship Id="rId123" Type="http://schemas.openxmlformats.org/officeDocument/2006/relationships/hyperlink" Target="https://hal.science/search/index/?q=*&amp;authFullName_s=Andy Griffiths" TargetMode="External"/><Relationship Id="rId124" Type="http://schemas.openxmlformats.org/officeDocument/2006/relationships/hyperlink" Target="https://hal.science/hal-03181201v1" TargetMode="External"/><Relationship Id="rId125" Type="http://schemas.openxmlformats.org/officeDocument/2006/relationships/hyperlink" Target="https://hal.science/hal-04051140v1" TargetMode="External"/><Relationship Id="rId126" Type="http://schemas.openxmlformats.org/officeDocument/2006/relationships/hyperlink" Target="https://hal.science/search/index/?q=*&amp;authFullName_s=Fiona Sleight" TargetMode="External"/><Relationship Id="rId127" Type="http://schemas.openxmlformats.org/officeDocument/2006/relationships/hyperlink" Target="https://hal.science/search/index/?q=*&amp;authFullName_s=Craig Polizzi" TargetMode="External"/><Relationship Id="rId128" Type="http://schemas.openxmlformats.org/officeDocument/2006/relationships/hyperlink" Target="https://hal.science/search/index/?q=*&amp;authFullName_s=Damla Aksen" TargetMode="External"/><Relationship Id="rId129" Type="http://schemas.openxmlformats.org/officeDocument/2006/relationships/hyperlink" Target="https://dx.doi.org/10.1017/9781009000611.008" TargetMode="External"/><Relationship Id="rId130" Type="http://schemas.openxmlformats.org/officeDocument/2006/relationships/hyperlink" Target="https://theses.hal.science/tel-01787138v1" TargetMode="External"/><Relationship Id="rId131" Type="http://schemas.openxmlformats.org/officeDocument/2006/relationships/hyperlink" Target="https://www.theses.fr/2017CLFAL019"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Dodier</dc:title>
  <dc:description>CV</dc:description>
  <dc:subject/>
  <cp:keywords/>
  <cp:category/>
  <cp:lastModifiedBy/>
  <dcterms:created xsi:type="dcterms:W3CDTF">2026-03-21T11:03:17+01:00</dcterms:created>
  <dcterms:modified xsi:type="dcterms:W3CDTF">2026-03-21T11:03:17+01:00</dcterms:modified>
</cp:coreProperties>
</file>

<file path=docProps/custom.xml><?xml version="1.0" encoding="utf-8"?>
<Properties xmlns="http://schemas.openxmlformats.org/officeDocument/2006/custom-properties" xmlns:vt="http://schemas.openxmlformats.org/officeDocument/2006/docPropsVTypes"/>
</file>