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  <w:jc w:val="center"/>
        <w:spacing w:after="20"/>
      </w:pPr>
      <w:r>
        <w:rPr>
          <w:color w:val="1e198e"/>
          <w:b w:val="1"/>
          <w:bCs w:val="1"/>
        </w:rPr>
        <w:t xml:space="preserve"> Olivier Gnankiné </w:t>
      </w:r>
    </w:p>
    <w:p>
      <w:pPr>
        <w:spacing w:before="600"/>
      </w:pPr>
    </w:p>
    <w:p>
      <w:pPr>
        <w:spacing w:before="600"/>
      </w:pPr>
    </w:p>
    <w:p>
      <w:pPr>
        <w:spacing w:before="4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Publications</w:t>
      </w:r>
    </w:p>
    <w:p>
      <w:pPr>
        <w:spacing w:after="100"/>
      </w:pPr>
    </w:p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Article dans une revue (26)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Insect visitors of green fruits of Annona senegalensis Pers. (Annonaceae) and their potential role in the plant fruiting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Zézouma Anselme Dao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Rahim Romba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Ainara Peñalver-Cruz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Pascale Satour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Bruno Jaloux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Arthropod-Plant Interactions</w:t>
            </w:r>
            <w:r>
              <w:rPr/>
              <w:t xml:space="preserve">, 2025, 19 (6), pp.95. </w:t>
            </w:r>
            <w:hyperlink r:id="rId13" w:history="1">
              <w:r>
                <w:rPr>
                  <w:color w:val="#410a8c"/>
                  <w:u w:val="single"/>
                </w:rPr>
                <w:t xml:space="preserve">⟨10.1007/s11829-025-10203-8⟩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7" w:history="1">
              <w:r>
                <w:rPr>
                  <w:color w:val="#410a8c"/>
                  <w:u w:val="single"/>
                </w:rPr>
                <w:t xml:space="preserve">hal-05382130v1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Use of Insects in Fish Feed in West Africa: Current Status and Potentials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Rahim Romba</w:t>
              </w:r>
            </w:hyperlink>
            <w:r>
              <w:rPr/>
              <w:t xml:space="preserve">,</w:t>
            </w:r>
            <w:hyperlink r:id="rId15" w:history="1">
              <w:r>
                <w:rPr>
                  <w:color w:val="#410a8c"/>
                  <w:u w:val="single"/>
                </w:rPr>
                <w:t xml:space="preserve">Samuel Fogné Drabo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Olivier Gnankine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Annual Research &amp; Review in Biology</w:t>
            </w:r>
            <w:r>
              <w:rPr/>
              <w:t xml:space="preserve">, 2025, 40 (12), pp.23-37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14" w:history="1">
              <w:r>
                <w:rPr>
                  <w:color w:val="#410a8c"/>
                  <w:u w:val="single"/>
                </w:rPr>
                <w:t xml:space="preserve">hal-05401550v1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Endogenous Knowledge of Edible Insects in North Sudanian Localities of Burkina Faso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Rahim Romba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Mahamadi Bambara</w:t>
              </w:r>
            </w:hyperlink>
            <w:r>
              <w:rPr/>
              <w:t xml:space="preserve">,</w:t>
            </w:r>
            <w:hyperlink r:id="rId8" w:history="1">
              <w:r>
                <w:rPr>
                  <w:color w:val="#410a8c"/>
                  <w:u w:val="single"/>
                </w:rPr>
                <w:t xml:space="preserve">Zézouma Anselme Dao</w:t>
              </w:r>
            </w:hyperlink>
            <w:r>
              <w:rPr/>
              <w:t xml:space="preserve">,</w:t>
            </w:r>
            <w:hyperlink r:id="rId15" w:history="1">
              <w:r>
                <w:rPr>
                  <w:color w:val="#410a8c"/>
                  <w:u w:val="single"/>
                </w:rPr>
                <w:t xml:space="preserve">Samuel Fogné Drabo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Olivier Gnankine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Annual Research &amp; Review in Biology</w:t>
            </w:r>
            <w:r>
              <w:rPr/>
              <w:t xml:space="preserve">, 2025, 40 (12), pp.48-62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17" w:history="1">
              <w:r>
                <w:rPr>
                  <w:color w:val="#410a8c"/>
                  <w:u w:val="single"/>
                </w:rPr>
                <w:t xml:space="preserve">hal-05401553v1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Natural occurrence of Wolbachia in Anopheles sp. and Aedes aegypti populations could compromise the success of vector control strategies</w:t>
              </w:r>
            </w:hyperlink>
          </w:p>
          <w:p>
            <w:pPr/>
            <w:hyperlink r:id="rId16" w:history="1">
              <w:r>
                <w:rPr>
                  <w:color w:val="#410a8c"/>
                  <w:u w:val="single"/>
                </w:rPr>
                <w:t xml:space="preserve">Olivier Gnankine</w:t>
              </w:r>
            </w:hyperlink>
            <w:r>
              <w:rPr/>
              <w:t xml:space="preserve">,</w:t>
            </w:r>
            <w:hyperlink r:id="rId20" w:history="1">
              <w:r>
                <w:rPr>
                  <w:color w:val="#410a8c"/>
                  <w:u w:val="single"/>
                </w:rPr>
                <w:t xml:space="preserve">Roch Kounbobr Dabiré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Frontiers in Tropical Diseases</w:t>
            </w:r>
            <w:r>
              <w:rPr/>
              <w:t xml:space="preserve">, 2024, 5, </w:t>
            </w:r>
            <w:hyperlink r:id="rId21" w:history="1">
              <w:r>
                <w:rPr>
                  <w:color w:val="#410a8c"/>
                  <w:u w:val="single"/>
                </w:rPr>
                <w:t xml:space="preserve">⟨10.3389/fitd.2024.1329015⟩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9" w:history="1">
              <w:r>
                <w:rPr>
                  <w:color w:val="#410a8c"/>
                  <w:u w:val="single"/>
                </w:rPr>
                <w:t xml:space="preserve">hal-04816247v1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The paradox of plant preference: The malaria vectors Anopheles gambiae and Anopheles coluzzii select suboptimal food sources for their survival and reproduction</w:t>
              </w:r>
            </w:hyperlink>
          </w:p>
          <w:p>
            <w:pPr/>
            <w:hyperlink r:id="rId23" w:history="1">
              <w:r>
                <w:rPr>
                  <w:color w:val="#410a8c"/>
                  <w:u w:val="single"/>
                </w:rPr>
                <w:t xml:space="preserve">Prisca Paré</w:t>
              </w:r>
            </w:hyperlink>
            <w:r>
              <w:rPr/>
              <w:t xml:space="preserve">,</w:t>
            </w:r>
            <w:hyperlink r:id="rId24" w:history="1">
              <w:r>
                <w:rPr>
                  <w:color w:val="#410a8c"/>
                  <w:u w:val="single"/>
                </w:rPr>
                <w:t xml:space="preserve">Domonbabele Hien</w:t>
              </w:r>
            </w:hyperlink>
            <w:r>
              <w:rPr/>
              <w:t xml:space="preserve">,</w:t>
            </w:r>
            <w:hyperlink r:id="rId25" w:history="1">
              <w:r>
                <w:rPr>
                  <w:color w:val="#410a8c"/>
                  <w:u w:val="single"/>
                </w:rPr>
                <w:t xml:space="preserve">Mariam Youba</w:t>
              </w:r>
            </w:hyperlink>
            <w:r>
              <w:rPr/>
              <w:t xml:space="preserve">,</w:t>
            </w:r>
            <w:hyperlink r:id="rId26" w:history="1">
              <w:r>
                <w:rPr>
                  <w:color w:val="#410a8c"/>
                  <w:u w:val="single"/>
                </w:rPr>
                <w:t xml:space="preserve">Rakiswendé Yerbanga</w:t>
              </w:r>
            </w:hyperlink>
            <w:r>
              <w:rPr/>
              <w:t xml:space="preserve">,</w:t>
            </w:r>
            <w:hyperlink r:id="rId27" w:history="1">
              <w:r>
                <w:rPr>
                  <w:color w:val="#410a8c"/>
                  <w:u w:val="single"/>
                </w:rPr>
                <w:t xml:space="preserve">Anna Cohuet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Ecology and Evolution</w:t>
            </w:r>
            <w:r>
              <w:rPr/>
              <w:t xml:space="preserve">, 2024, 14 (3), pp.e11187. </w:t>
            </w:r>
            <w:hyperlink r:id="rId28" w:history="1">
              <w:r>
                <w:rPr>
                  <w:color w:val="#410a8c"/>
                  <w:u w:val="single"/>
                </w:rPr>
                <w:t xml:space="preserve">⟨10.1002/ece3.11187⟩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2" w:history="1">
              <w:r>
                <w:rPr>
                  <w:color w:val="#410a8c"/>
                  <w:u w:val="single"/>
                </w:rPr>
                <w:t xml:space="preserve">hal-04744728v1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Effects of climate on the phenology of Annona senegalensis Pers. (Annonaceae) and the distribution of associated insects in Burkina Faso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Zézouma Anselme Dao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Rahim Romba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Bruno Jaloux</w:t>
              </w:r>
            </w:hyperlink>
            <w:r>
              <w:rPr/>
              <w:t xml:space="preserve">,</w:t>
            </w:r>
            <w:hyperlink r:id="rId30" w:history="1">
              <w:r>
                <w:rPr>
                  <w:color w:val="#410a8c"/>
                  <w:u w:val="single"/>
                </w:rPr>
                <w:t xml:space="preserve">Amadé Ouédraogo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Olivier Gnankine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Ecology and Evolution</w:t>
            </w:r>
            <w:r>
              <w:rPr/>
              <w:t xml:space="preserve">, 2024, 14 (8), </w:t>
            </w:r>
            <w:hyperlink r:id="rId31" w:history="1">
              <w:r>
                <w:rPr>
                  <w:color w:val="#410a8c"/>
                  <w:u w:val="single"/>
                </w:rPr>
                <w:t xml:space="preserve">⟨10.1002/ece3.70154⟩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9" w:history="1">
              <w:r>
                <w:rPr>
                  <w:color w:val="#410a8c"/>
                  <w:u w:val="single"/>
                </w:rPr>
                <w:t xml:space="preserve">hal-04676295v1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Pollination syndrome of the African custard apple (Annona senegalensis Pers.) reveals reliance on specialized brood-site weevil pollinators in Annonaceae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Zézouma Anselme Dao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Rahim Romba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Bruno Jaloux</w:t>
              </w:r>
            </w:hyperlink>
            <w:r>
              <w:rPr/>
              <w:t xml:space="preserve">,</w:t>
            </w:r>
            <w:hyperlink r:id="rId33" w:history="1">
              <w:r>
                <w:rPr>
                  <w:color w:val="#410a8c"/>
                  <w:u w:val="single"/>
                </w:rPr>
                <w:t xml:space="preserve">Julien Haran</w:t>
              </w:r>
            </w:hyperlink>
            <w:r>
              <w:rPr/>
              <w:t xml:space="preserve">,</w:t>
            </w:r>
            <w:hyperlink r:id="rId30" w:history="1">
              <w:r>
                <w:rPr>
                  <w:color w:val="#410a8c"/>
                  <w:u w:val="single"/>
                </w:rPr>
                <w:t xml:space="preserve">Amadé Ouédraogo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International Journal of Tropical Insect Science</w:t>
            </w:r>
            <w:r>
              <w:rPr/>
              <w:t xml:space="preserve">, 2023, 43, pp.1411-1419. </w:t>
            </w:r>
            <w:hyperlink r:id="rId34" w:history="1">
              <w:r>
                <w:rPr>
                  <w:color w:val="#410a8c"/>
                  <w:u w:val="single"/>
                </w:rPr>
                <w:t xml:space="preserve">⟨10.1007/s42690-023-01041-3⟩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2" w:history="1">
              <w:r>
                <w:rPr>
                  <w:color w:val="#410a8c"/>
                  <w:u w:val="single"/>
                </w:rPr>
                <w:t xml:space="preserve">hal-04180884v1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Analyses of symbiotic bacterial communities in the plant pest Bemisia tabaci reveal high prevalence of Candidatus Hemipteriphilus asiaticus on the African continent</w:t>
              </w:r>
            </w:hyperlink>
          </w:p>
          <w:p>
            <w:pPr/>
            <w:hyperlink r:id="rId36" w:history="1">
              <w:r>
                <w:rPr>
                  <w:color w:val="#410a8c"/>
                  <w:u w:val="single"/>
                </w:rPr>
                <w:t xml:space="preserve">Laurence Mouton</w:t>
              </w:r>
            </w:hyperlink>
            <w:r>
              <w:rPr/>
              <w:t xml:space="preserve">,</w:t>
            </w:r>
            <w:hyperlink r:id="rId37" w:history="1">
              <w:r>
                <w:rPr>
                  <w:color w:val="#410a8c"/>
                  <w:u w:val="single"/>
                </w:rPr>
                <w:t xml:space="preserve">Hélène Henri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Rahim Romba</w:t>
              </w:r>
            </w:hyperlink>
            <w:r>
              <w:rPr/>
              <w:t xml:space="preserve">,</w:t>
            </w:r>
            <w:hyperlink r:id="rId38" w:history="1">
              <w:r>
                <w:rPr>
                  <w:color w:val="#410a8c"/>
                  <w:u w:val="single"/>
                </w:rPr>
                <w:t xml:space="preserve">Zainab Belgaidi</w:t>
              </w:r>
            </w:hyperlink>
            <w:r>
              <w:rPr/>
              <w:t xml:space="preserve">,</w:t>
            </w:r>
            <w:hyperlink r:id="rId39" w:history="1">
              <w:r>
                <w:rPr>
                  <w:color w:val="#410a8c"/>
                  <w:u w:val="single"/>
                </w:rPr>
                <w:t xml:space="preserve">Olivier Gnankiné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Peer Community Journal</w:t>
            </w:r>
            <w:r>
              <w:rPr/>
              <w:t xml:space="preserve">, 2022, 2 (e20), </w:t>
            </w:r>
            <w:hyperlink r:id="rId40" w:history="1">
              <w:r>
                <w:rPr>
                  <w:color w:val="#410a8c"/>
                  <w:u w:val="single"/>
                </w:rPr>
                <w:t xml:space="preserve">⟨10.24072/pcjournal.103⟩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5" w:history="1">
              <w:r>
                <w:rPr>
                  <w:color w:val="#410a8c"/>
                  <w:u w:val="single"/>
                </w:rPr>
                <w:t xml:space="preserve">hal-03867592v2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Natural plant diet impacts phenotypic expression of pyrethroid resistance in Anopheles mosquitoes</w:t>
              </w:r>
            </w:hyperlink>
          </w:p>
          <w:p>
            <w:pPr/>
            <w:hyperlink r:id="rId23" w:history="1">
              <w:r>
                <w:rPr>
                  <w:color w:val="#410a8c"/>
                  <w:u w:val="single"/>
                </w:rPr>
                <w:t xml:space="preserve">Prisca Paré</w:t>
              </w:r>
            </w:hyperlink>
            <w:r>
              <w:rPr/>
              <w:t xml:space="preserve">,</w:t>
            </w:r>
            <w:hyperlink r:id="rId24" w:history="1">
              <w:r>
                <w:rPr>
                  <w:color w:val="#410a8c"/>
                  <w:u w:val="single"/>
                </w:rPr>
                <w:t xml:space="preserve">Domonbabele Hien</w:t>
              </w:r>
            </w:hyperlink>
            <w:r>
              <w:rPr/>
              <w:t xml:space="preserve">,</w:t>
            </w:r>
            <w:hyperlink r:id="rId42" w:history="1">
              <w:r>
                <w:rPr>
                  <w:color w:val="#410a8c"/>
                  <w:u w:val="single"/>
                </w:rPr>
                <w:t xml:space="preserve">Koama Bayili</w:t>
              </w:r>
            </w:hyperlink>
            <w:r>
              <w:rPr/>
              <w:t xml:space="preserve">,</w:t>
            </w:r>
            <w:hyperlink r:id="rId26" w:history="1">
              <w:r>
                <w:rPr>
                  <w:color w:val="#410a8c"/>
                  <w:u w:val="single"/>
                </w:rPr>
                <w:t xml:space="preserve">Rakiswendé Yerbanga</w:t>
              </w:r>
            </w:hyperlink>
            <w:r>
              <w:rPr/>
              <w:t xml:space="preserve">,</w:t>
            </w:r>
            <w:hyperlink r:id="rId27" w:history="1">
              <w:r>
                <w:rPr>
                  <w:color w:val="#410a8c"/>
                  <w:u w:val="single"/>
                </w:rPr>
                <w:t xml:space="preserve">Anna Cohuet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Scientific Reports</w:t>
            </w:r>
            <w:r>
              <w:rPr/>
              <w:t xml:space="preserve">, 2022, 12 (1), pp.21431. </w:t>
            </w:r>
            <w:hyperlink r:id="rId43" w:history="1">
              <w:r>
                <w:rPr>
                  <w:color w:val="#410a8c"/>
                  <w:u w:val="single"/>
                </w:rPr>
                <w:t xml:space="preserve">⟨10.1038/s41598-022-25681-6⟩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41" w:history="1">
              <w:r>
                <w:rPr>
                  <w:color w:val="#410a8c"/>
                  <w:u w:val="single"/>
                </w:rPr>
                <w:t xml:space="preserve">hal-04252295v1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Local adaptation and colonization are potential factors affecting sexual competitiveness and mating choice in Anopheles coluzzii populations</w:t>
              </w:r>
            </w:hyperlink>
          </w:p>
          <w:p>
            <w:pPr/>
            <w:hyperlink r:id="rId45" w:history="1">
              <w:r>
                <w:rPr>
                  <w:color w:val="#410a8c"/>
                  <w:u w:val="single"/>
                </w:rPr>
                <w:t xml:space="preserve">Charles Nignan</w:t>
              </w:r>
            </w:hyperlink>
            <w:r>
              <w:rPr/>
              <w:t xml:space="preserve">,</w:t>
            </w:r>
            <w:hyperlink r:id="rId46" w:history="1">
              <w:r>
                <w:rPr>
                  <w:color w:val="#410a8c"/>
                  <w:u w:val="single"/>
                </w:rPr>
                <w:t xml:space="preserve">Serge Bèwadéyir Poda</w:t>
              </w:r>
            </w:hyperlink>
            <w:r>
              <w:rPr/>
              <w:t xml:space="preserve">,</w:t>
            </w:r>
            <w:hyperlink r:id="rId47" w:history="1">
              <w:r>
                <w:rPr>
                  <w:color w:val="#410a8c"/>
                  <w:u w:val="single"/>
                </w:rPr>
                <w:t xml:space="preserve">Simon Péguédwindé Sawadogo</w:t>
              </w:r>
            </w:hyperlink>
            <w:r>
              <w:rPr/>
              <w:t xml:space="preserve">,</w:t>
            </w:r>
            <w:hyperlink r:id="rId48" w:history="1">
              <w:r>
                <w:rPr>
                  <w:color w:val="#410a8c"/>
                  <w:u w:val="single"/>
                </w:rPr>
                <w:t xml:space="preserve">Hamidou Maiga</w:t>
              </w:r>
            </w:hyperlink>
            <w:r>
              <w:rPr/>
              <w:t xml:space="preserve">,</w:t>
            </w:r>
            <w:hyperlink r:id="rId20" w:history="1">
              <w:r>
                <w:rPr>
                  <w:color w:val="#410a8c"/>
                  <w:u w:val="single"/>
                </w:rPr>
                <w:t xml:space="preserve">Roch Kounbobr Dabiré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Scientific Reports</w:t>
            </w:r>
            <w:r>
              <w:rPr/>
              <w:t xml:space="preserve">, 2022, 12 (1), pp.636. </w:t>
            </w:r>
            <w:hyperlink r:id="rId49" w:history="1">
              <w:r>
                <w:rPr>
                  <w:color w:val="#410a8c"/>
                  <w:u w:val="single"/>
                </w:rPr>
                <w:t xml:space="preserve">⟨10.1038/s41598-021-04704-8⟩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44" w:history="1">
              <w:r>
                <w:rPr>
                  <w:color w:val="#410a8c"/>
                  <w:u w:val="single"/>
                </w:rPr>
                <w:t xml:space="preserve">hal-04961152v1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Use of different cotton pest control strategies (conventional, organic and transgenic) had no impact on insecticide resistance in Anopheles gambiae s.l. populations in Burkina Faso, West Africa</w:t>
              </w:r>
            </w:hyperlink>
          </w:p>
          <w:p>
            <w:pPr/>
            <w:hyperlink r:id="rId51" w:history="1">
              <w:r>
                <w:rPr>
                  <w:color w:val="#410a8c"/>
                  <w:u w:val="single"/>
                </w:rPr>
                <w:t xml:space="preserve">Moussa Namountougou</w:t>
              </w:r>
            </w:hyperlink>
            <w:r>
              <w:rPr/>
              <w:t xml:space="preserve">,</w:t>
            </w:r>
            <w:hyperlink r:id="rId52" w:history="1">
              <w:r>
                <w:rPr>
                  <w:color w:val="#410a8c"/>
                  <w:u w:val="single"/>
                </w:rPr>
                <w:t xml:space="preserve">Dieudonné Diloma Soma</w:t>
              </w:r>
            </w:hyperlink>
            <w:r>
              <w:rPr/>
              <w:t xml:space="preserve">,</w:t>
            </w:r>
            <w:hyperlink r:id="rId53" w:history="1">
              <w:r>
                <w:rPr>
                  <w:color w:val="#410a8c"/>
                  <w:u w:val="single"/>
                </w:rPr>
                <w:t xml:space="preserve">Ibrahim Sangare</w:t>
              </w:r>
            </w:hyperlink>
            <w:r>
              <w:rPr/>
              <w:t xml:space="preserve">,</w:t>
            </w:r>
            <w:hyperlink r:id="rId54" w:history="1">
              <w:r>
                <w:rPr>
                  <w:color w:val="#410a8c"/>
                  <w:u w:val="single"/>
                </w:rPr>
                <w:t xml:space="preserve">Rousseau Djouaka</w:t>
              </w:r>
            </w:hyperlink>
            <w:r>
              <w:rPr/>
              <w:t xml:space="preserve">,</w:t>
            </w:r>
            <w:hyperlink r:id="rId55" w:history="1">
              <w:r>
                <w:rPr>
                  <w:color w:val="#410a8c"/>
                  <w:u w:val="single"/>
                </w:rPr>
                <w:t xml:space="preserve">Aristide Hien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International Journal of Pest Management</w:t>
            </w:r>
            <w:r>
              <w:rPr/>
              <w:t xml:space="preserve">, 2022, pp.1-12. </w:t>
            </w:r>
            <w:hyperlink r:id="rId56" w:history="1">
              <w:r>
                <w:rPr>
                  <w:color w:val="#410a8c"/>
                  <w:u w:val="single"/>
                </w:rPr>
                <w:t xml:space="preserve">⟨10.1080/09670874.2022.2051642⟩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50" w:history="1">
              <w:r>
                <w:rPr>
                  <w:color w:val="#410a8c"/>
                  <w:u w:val="single"/>
                </w:rPr>
                <w:t xml:space="preserve">hal-03624490v1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Contrasting effects of the alkaloid ricinine on the capacity of Anopheles gambiae and Anopheles coluzzii to transmit Plasmodium falciparum</w:t>
              </w:r>
            </w:hyperlink>
          </w:p>
          <w:p>
            <w:pPr/>
            <w:hyperlink r:id="rId24" w:history="1">
              <w:r>
                <w:rPr>
                  <w:color w:val="#410a8c"/>
                  <w:u w:val="single"/>
                </w:rPr>
                <w:t xml:space="preserve">Domonbabele Hien</w:t>
              </w:r>
            </w:hyperlink>
            <w:r>
              <w:rPr/>
              <w:t xml:space="preserve">,</w:t>
            </w:r>
            <w:hyperlink r:id="rId23" w:history="1">
              <w:r>
                <w:rPr>
                  <w:color w:val="#410a8c"/>
                  <w:u w:val="single"/>
                </w:rPr>
                <w:t xml:space="preserve">Prisca Paré</w:t>
              </w:r>
            </w:hyperlink>
            <w:r>
              <w:rPr/>
              <w:t xml:space="preserve">,</w:t>
            </w:r>
            <w:hyperlink r:id="rId58" w:history="1">
              <w:r>
                <w:rPr>
                  <w:color w:val="#410a8c"/>
                  <w:u w:val="single"/>
                </w:rPr>
                <w:t xml:space="preserve">Amanda Cooper</w:t>
              </w:r>
            </w:hyperlink>
            <w:r>
              <w:rPr/>
              <w:t xml:space="preserve">,</w:t>
            </w:r>
            <w:hyperlink r:id="rId59" w:history="1">
              <w:r>
                <w:rPr>
                  <w:color w:val="#410a8c"/>
                  <w:u w:val="single"/>
                </w:rPr>
                <w:t xml:space="preserve">Benjamin Koama</w:t>
              </w:r>
            </w:hyperlink>
            <w:r>
              <w:rPr/>
              <w:t xml:space="preserve">,</w:t>
            </w:r>
            <w:hyperlink r:id="rId60" w:history="1">
              <w:r>
                <w:rPr>
                  <w:color w:val="#410a8c"/>
                  <w:u w:val="single"/>
                </w:rPr>
                <w:t xml:space="preserve">Edwige Guissou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Parasites &amp; Vectors</w:t>
            </w:r>
            <w:r>
              <w:rPr/>
              <w:t xml:space="preserve">, 2021, 14, pp.479. </w:t>
            </w:r>
            <w:hyperlink r:id="rId61" w:history="1">
              <w:r>
                <w:rPr>
                  <w:color w:val="#410a8c"/>
                  <w:u w:val="single"/>
                </w:rPr>
                <w:t xml:space="preserve">⟨10.1186/s13071-021-04992-z⟩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57" w:history="1">
              <w:r>
                <w:rPr>
                  <w:color w:val="#410a8c"/>
                  <w:u w:val="single"/>
                </w:rPr>
                <w:t xml:space="preserve">hal-03450522v1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Insecticide resistance mechanisms in Anopheles gambiae complex populations from Burkina Faso, West Africa</w:t>
              </w:r>
            </w:hyperlink>
          </w:p>
          <w:p>
            <w:pPr/>
            <w:hyperlink r:id="rId51" w:history="1">
              <w:r>
                <w:rPr>
                  <w:color w:val="#410a8c"/>
                  <w:u w:val="single"/>
                </w:rPr>
                <w:t xml:space="preserve">Moussa Namountougou</w:t>
              </w:r>
            </w:hyperlink>
            <w:r>
              <w:rPr/>
              <w:t xml:space="preserve">,</w:t>
            </w:r>
            <w:hyperlink r:id="rId52" w:history="1">
              <w:r>
                <w:rPr>
                  <w:color w:val="#410a8c"/>
                  <w:u w:val="single"/>
                </w:rPr>
                <w:t xml:space="preserve">Dieudonné Diloma Soma</w:t>
              </w:r>
            </w:hyperlink>
            <w:r>
              <w:rPr/>
              <w:t xml:space="preserve">,</w:t>
            </w:r>
            <w:hyperlink r:id="rId63" w:history="1">
              <w:r>
                <w:rPr>
                  <w:color w:val="#410a8c"/>
                  <w:u w:val="single"/>
                </w:rPr>
                <w:t xml:space="preserve">Mahamadi Kientega</w:t>
              </w:r>
            </w:hyperlink>
            <w:r>
              <w:rPr/>
              <w:t xml:space="preserve">,</w:t>
            </w:r>
            <w:hyperlink r:id="rId64" w:history="1">
              <w:r>
                <w:rPr>
                  <w:color w:val="#410a8c"/>
                  <w:u w:val="single"/>
                </w:rPr>
                <w:t xml:space="preserve">Mahamoudou Balboné</w:t>
              </w:r>
            </w:hyperlink>
            <w:r>
              <w:rPr/>
              <w:t xml:space="preserve">,</w:t>
            </w:r>
            <w:hyperlink r:id="rId65" w:history="1">
              <w:r>
                <w:rPr>
                  <w:color w:val="#410a8c"/>
                  <w:u w:val="single"/>
                </w:rPr>
                <w:t xml:space="preserve">Didier Kaboré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Acta Tropica</w:t>
            </w:r>
            <w:r>
              <w:rPr/>
              <w:t xml:space="preserve">, 2019, 197, pp.105054. </w:t>
            </w:r>
            <w:hyperlink r:id="rId66" w:history="1">
              <w:r>
                <w:rPr>
                  <w:color w:val="#410a8c"/>
                  <w:u w:val="single"/>
                </w:rPr>
                <w:t xml:space="preserve">⟨10.1016/j.actatropica.2019.105054⟩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67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62" w:history="1">
              <w:r>
                <w:rPr>
                  <w:color w:val="#410a8c"/>
                  <w:u w:val="single"/>
                </w:rPr>
                <w:t xml:space="preserve">hal-02434740v1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Semi-field and indoor setups to study malaria mosquito swarming behavior</w:t>
              </w:r>
            </w:hyperlink>
          </w:p>
          <w:p>
            <w:pPr/>
            <w:hyperlink r:id="rId69" w:history="1">
              <w:r>
                <w:rPr>
                  <w:color w:val="#410a8c"/>
                  <w:u w:val="single"/>
                </w:rPr>
                <w:t xml:space="preserve">Abdoulaye Niang</w:t>
              </w:r>
            </w:hyperlink>
            <w:r>
              <w:rPr/>
              <w:t xml:space="preserve">,</w:t>
            </w:r>
            <w:hyperlink r:id="rId45" w:history="1">
              <w:r>
                <w:rPr>
                  <w:color w:val="#410a8c"/>
                  <w:u w:val="single"/>
                </w:rPr>
                <w:t xml:space="preserve">Charles Nignan</w:t>
              </w:r>
            </w:hyperlink>
            <w:r>
              <w:rPr/>
              <w:t xml:space="preserve">,</w:t>
            </w:r>
            <w:hyperlink r:id="rId70" w:history="1">
              <w:r>
                <w:rPr>
                  <w:color w:val="#410a8c"/>
                  <w:u w:val="single"/>
                </w:rPr>
                <w:t xml:space="preserve">B. Serge Poda</w:t>
              </w:r>
            </w:hyperlink>
            <w:r>
              <w:rPr/>
              <w:t xml:space="preserve">,</w:t>
            </w:r>
            <w:hyperlink r:id="rId71" w:history="1">
              <w:r>
                <w:rPr>
                  <w:color w:val="#410a8c"/>
                  <w:u w:val="single"/>
                </w:rPr>
                <w:t xml:space="preserve">Simon P Sawadogo</w:t>
              </w:r>
            </w:hyperlink>
            <w:r>
              <w:rPr/>
              <w:t xml:space="preserve">,</w:t>
            </w:r>
            <w:hyperlink r:id="rId72" w:history="1">
              <w:r>
                <w:rPr>
                  <w:color w:val="#410a8c"/>
                  <w:u w:val="single"/>
                </w:rPr>
                <w:t xml:space="preserve">K. Roch Dabiré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Parasites &amp; Vectors</w:t>
            </w:r>
            <w:r>
              <w:rPr/>
              <w:t xml:space="preserve">, 2019, 12, pp.446. </w:t>
            </w:r>
            <w:hyperlink r:id="rId73" w:history="1">
              <w:r>
                <w:rPr>
                  <w:color w:val="#410a8c"/>
                  <w:u w:val="single"/>
                </w:rPr>
                <w:t xml:space="preserve">⟨10.1186/s13071-019-3688-0⟩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68" w:history="1">
              <w:r>
                <w:rPr>
                  <w:color w:val="#410a8c"/>
                  <w:u w:val="single"/>
                </w:rPr>
                <w:t xml:space="preserve">hal-02391247v1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Surveys of Arboviruses Vectors in Four Cities Stretching Along a Railway Transect of Burkina Faso: Risk Transmission and Insecticide Susceptibility Status of Potential Vectors</w:t>
              </w:r>
            </w:hyperlink>
          </w:p>
          <w:p>
            <w:pPr/>
            <w:hyperlink r:id="rId75" w:history="1">
              <w:r>
                <w:rPr>
                  <w:color w:val="#410a8c"/>
                  <w:u w:val="single"/>
                </w:rPr>
                <w:t xml:space="preserve">Lissy Parfait Eric Ouattara</w:t>
              </w:r>
            </w:hyperlink>
            <w:r>
              <w:rPr/>
              <w:t xml:space="preserve">,</w:t>
            </w:r>
            <w:hyperlink r:id="rId76" w:history="1">
              <w:r>
                <w:rPr>
                  <w:color w:val="#410a8c"/>
                  <w:u w:val="single"/>
                </w:rPr>
                <w:t xml:space="preserve">Ibrahim Sangaré</w:t>
              </w:r>
            </w:hyperlink>
            <w:r>
              <w:rPr/>
              <w:t xml:space="preserve">,</w:t>
            </w:r>
            <w:hyperlink r:id="rId51" w:history="1">
              <w:r>
                <w:rPr>
                  <w:color w:val="#410a8c"/>
                  <w:u w:val="single"/>
                </w:rPr>
                <w:t xml:space="preserve">Moussa Namountougou</w:t>
              </w:r>
            </w:hyperlink>
            <w:r>
              <w:rPr/>
              <w:t xml:space="preserve">,</w:t>
            </w:r>
            <w:hyperlink r:id="rId55" w:history="1">
              <w:r>
                <w:rPr>
                  <w:color w:val="#410a8c"/>
                  <w:u w:val="single"/>
                </w:rPr>
                <w:t xml:space="preserve">Aristide Hien</w:t>
              </w:r>
            </w:hyperlink>
            <w:r>
              <w:rPr/>
              <w:t xml:space="preserve">,</w:t>
            </w:r>
            <w:hyperlink r:id="rId77" w:history="1">
              <w:r>
                <w:rPr>
                  <w:color w:val="#410a8c"/>
                  <w:u w:val="single"/>
                </w:rPr>
                <w:t xml:space="preserve">Ali Ouari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Frontiers in Veterinary Science</w:t>
            </w:r>
            <w:r>
              <w:rPr/>
              <w:t xml:space="preserve">, 2019, 6, </w:t>
            </w:r>
            <w:hyperlink r:id="rId78" w:history="1">
              <w:r>
                <w:rPr>
                  <w:color w:val="#410a8c"/>
                  <w:u w:val="single"/>
                </w:rPr>
                <w:t xml:space="preserve">⟨10.3389/fvets.2019.00140⟩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74" w:history="1">
              <w:r>
                <w:rPr>
                  <w:color w:val="#410a8c"/>
                  <w:u w:val="single"/>
                </w:rPr>
                <w:t xml:space="preserve">hal-02434718v1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Abundance of Bemisia tabaci Gennadius (Hemiptera: Aleyrodidae) and its parasitoids on vegetables and cassava plants in Burkina Faso (West Africa)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Rahim Romba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Olivier Gnankine</w:t>
              </w:r>
            </w:hyperlink>
            <w:r>
              <w:rPr/>
              <w:t xml:space="preserve">,</w:t>
            </w:r>
            <w:hyperlink r:id="rId15" w:history="1">
              <w:r>
                <w:rPr>
                  <w:color w:val="#410a8c"/>
                  <w:u w:val="single"/>
                </w:rPr>
                <w:t xml:space="preserve">Samuel Fogné Drabo</w:t>
              </w:r>
            </w:hyperlink>
            <w:r>
              <w:rPr/>
              <w:t xml:space="preserve">,</w:t>
            </w:r>
            <w:hyperlink r:id="rId80" w:history="1">
              <w:r>
                <w:rPr>
                  <w:color w:val="#410a8c"/>
                  <w:u w:val="single"/>
                </w:rPr>
                <w:t xml:space="preserve">Fidèle Tiendrébéogo</w:t>
              </w:r>
            </w:hyperlink>
            <w:r>
              <w:rPr/>
              <w:t xml:space="preserve">,</w:t>
            </w:r>
            <w:hyperlink r:id="rId37" w:history="1">
              <w:r>
                <w:rPr>
                  <w:color w:val="#410a8c"/>
                  <w:u w:val="single"/>
                </w:rPr>
                <w:t xml:space="preserve">Hélène Henri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Ecology and Evolution</w:t>
            </w:r>
            <w:r>
              <w:rPr/>
              <w:t xml:space="preserve">, 2018, 8 (12), pp.6091-6103. </w:t>
            </w:r>
            <w:hyperlink r:id="rId81" w:history="1">
              <w:r>
                <w:rPr>
                  <w:color w:val="#410a8c"/>
                  <w:u w:val="single"/>
                </w:rPr>
                <w:t xml:space="preserve">⟨10.1002/ece3.4078⟩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79" w:history="1">
              <w:r>
                <w:rPr>
                  <w:color w:val="#410a8c"/>
                  <w:u w:val="single"/>
                </w:rPr>
                <w:t xml:space="preserve">hal-01916799v1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Impact of pest management practices on the frequency of insecticide resistance alleles in Bemisia tabaci (Hemiptera: Aleyrodidae) populations in three countries of West Africa</w:t>
              </w:r>
            </w:hyperlink>
          </w:p>
          <w:p>
            <w:pPr/>
            <w:hyperlink r:id="rId16" w:history="1">
              <w:r>
                <w:rPr>
                  <w:color w:val="#410a8c"/>
                  <w:u w:val="single"/>
                </w:rPr>
                <w:t xml:space="preserve">Olivier Gnankine</w:t>
              </w:r>
            </w:hyperlink>
            <w:r>
              <w:rPr/>
              <w:t xml:space="preserve">,</w:t>
            </w:r>
            <w:hyperlink r:id="rId83" w:history="1">
              <w:r>
                <w:rPr>
                  <w:color w:val="#410a8c"/>
                  <w:u w:val="single"/>
                </w:rPr>
                <w:t xml:space="preserve">Omer Hema</w:t>
              </w:r>
            </w:hyperlink>
            <w:r>
              <w:rPr/>
              <w:t xml:space="preserve">,</w:t>
            </w:r>
            <w:hyperlink r:id="rId51" w:history="1">
              <w:r>
                <w:rPr>
                  <w:color w:val="#410a8c"/>
                  <w:u w:val="single"/>
                </w:rPr>
                <w:t xml:space="preserve">Moussa Namountougou</w:t>
              </w:r>
            </w:hyperlink>
            <w:r>
              <w:rPr/>
              <w:t xml:space="preserve">,</w:t>
            </w:r>
            <w:hyperlink r:id="rId36" w:history="1">
              <w:r>
                <w:rPr>
                  <w:color w:val="#410a8c"/>
                  <w:u w:val="single"/>
                </w:rPr>
                <w:t xml:space="preserve">Laurence Mouton</w:t>
              </w:r>
            </w:hyperlink>
            <w:r>
              <w:rPr/>
              <w:t xml:space="preserve">,</w:t>
            </w:r>
            <w:hyperlink r:id="rId84" w:history="1">
              <w:r>
                <w:rPr>
                  <w:color w:val="#410a8c"/>
                  <w:u w:val="single"/>
                </w:rPr>
                <w:t xml:space="preserve">Fabrice Vavre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Crop Protection</w:t>
            </w:r>
            <w:r>
              <w:rPr/>
              <w:t xml:space="preserve">, 2018, 104, pp.86 - 91. </w:t>
            </w:r>
            <w:hyperlink r:id="rId85" w:history="1">
              <w:r>
                <w:rPr>
                  <w:color w:val="#410a8c"/>
                  <w:u w:val="single"/>
                </w:rPr>
                <w:t xml:space="preserve">⟨10.1016/j.cropro.2017.10.020⟩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82" w:history="1">
              <w:r>
                <w:rPr>
                  <w:color w:val="#410a8c"/>
                  <w:u w:val="single"/>
                </w:rPr>
                <w:t xml:space="preserve">hal-01916784v1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Targeted application of an organophosphate-based paint applied on windows and doors against Anopheles coluzzii resistant to pyrethroids under real life conditions in Vallée du Kou, Burkina Faso (West Africa)</w:t>
              </w:r>
            </w:hyperlink>
          </w:p>
          <w:p>
            <w:pPr/>
            <w:hyperlink r:id="rId87" w:history="1">
              <w:r>
                <w:rPr>
                  <w:color w:val="#410a8c"/>
                  <w:u w:val="single"/>
                </w:rPr>
                <w:t xml:space="preserve">Serge B Poda</w:t>
              </w:r>
            </w:hyperlink>
            <w:r>
              <w:rPr/>
              <w:t xml:space="preserve">,</w:t>
            </w:r>
            <w:hyperlink r:id="rId88" w:history="1">
              <w:r>
                <w:rPr>
                  <w:color w:val="#410a8c"/>
                  <w:u w:val="single"/>
                </w:rPr>
                <w:t xml:space="preserve">Dieudonné D Soma</w:t>
              </w:r>
            </w:hyperlink>
            <w:r>
              <w:rPr/>
              <w:t xml:space="preserve">,</w:t>
            </w:r>
            <w:hyperlink r:id="rId55" w:history="1">
              <w:r>
                <w:rPr>
                  <w:color w:val="#410a8c"/>
                  <w:u w:val="single"/>
                </w:rPr>
                <w:t xml:space="preserve">Aristide Hien</w:t>
              </w:r>
            </w:hyperlink>
            <w:r>
              <w:rPr/>
              <w:t xml:space="preserve">,</w:t>
            </w:r>
            <w:hyperlink r:id="rId51" w:history="1">
              <w:r>
                <w:rPr>
                  <w:color w:val="#410a8c"/>
                  <w:u w:val="single"/>
                </w:rPr>
                <w:t xml:space="preserve">Moussa Namountougou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Olivier Gnankine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Malaria Journal</w:t>
            </w:r>
            <w:r>
              <w:rPr/>
              <w:t xml:space="preserve">, 2018, 17, pp.136. </w:t>
            </w:r>
            <w:hyperlink r:id="rId89" w:history="1">
              <w:r>
                <w:rPr>
                  <w:color w:val="#410a8c"/>
                  <w:u w:val="single"/>
                </w:rPr>
                <w:t xml:space="preserve">⟨10.1186/s12936-018-2273-x⟩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86" w:history="1">
              <w:r>
                <w:rPr>
                  <w:color w:val="#410a8c"/>
                  <w:u w:val="single"/>
                </w:rPr>
                <w:t xml:space="preserve">hal-01890157v1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9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Ecology of reproduction of Anopheles arabiensis in an urban area of Bobo-Dioulasso, Burkina Faso (West Africa): Monthly swarming and mating frequency and their relation to environmental factors</w:t>
              </w:r>
            </w:hyperlink>
          </w:p>
          <w:p>
            <w:pPr/>
            <w:hyperlink r:id="rId91" w:history="1">
              <w:r>
                <w:rPr>
                  <w:color w:val="#410a8c"/>
                  <w:u w:val="single"/>
                </w:rPr>
                <w:t xml:space="preserve">Nanwintoum Séverin Bimbilé Somda</w:t>
              </w:r>
            </w:hyperlink>
            <w:r>
              <w:rPr/>
              <w:t xml:space="preserve">,</w:t>
            </w:r>
            <w:hyperlink r:id="rId92" w:history="1">
              <w:r>
                <w:rPr>
                  <w:color w:val="#410a8c"/>
                  <w:u w:val="single"/>
                </w:rPr>
                <w:t xml:space="preserve">Bèwadéyir Serge Poda</w:t>
              </w:r>
            </w:hyperlink>
            <w:r>
              <w:rPr/>
              <w:t xml:space="preserve">,</w:t>
            </w:r>
            <w:hyperlink r:id="rId93" w:history="1">
              <w:r>
                <w:rPr>
                  <w:color w:val="#410a8c"/>
                  <w:u w:val="single"/>
                </w:rPr>
                <w:t xml:space="preserve">Péguédwindé Simon Sawadogo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Olivier Gnankine</w:t>
              </w:r>
            </w:hyperlink>
            <w:r>
              <w:rPr/>
              <w:t xml:space="preserve">,</w:t>
            </w:r>
            <w:hyperlink r:id="rId94" w:history="1">
              <w:r>
                <w:rPr>
                  <w:color w:val="#410a8c"/>
                  <w:u w:val="single"/>
                </w:rPr>
                <w:t xml:space="preserve">Hamidou Maïga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PLoS ONE</w:t>
            </w:r>
            <w:r>
              <w:rPr/>
              <w:t xml:space="preserve">, 2018, 13 (11), pp.e0205966. </w:t>
            </w:r>
            <w:hyperlink r:id="rId95" w:history="1">
              <w:r>
                <w:rPr>
                  <w:color w:val="#410a8c"/>
                  <w:u w:val="single"/>
                </w:rPr>
                <w:t xml:space="preserve">⟨10.1371/journal.pone.0205966⟩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90" w:history="1">
              <w:r>
                <w:rPr>
                  <w:color w:val="#410a8c"/>
                  <w:u w:val="single"/>
                </w:rPr>
                <w:t xml:space="preserve">hal-02434744v1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9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Susceptibility of MED-Q1 and MED-Q3 Biotypes of Bemisia tabaci (Hemiptera: Aleyrodidae) Populations to Essential and Seed Oils</w:t>
              </w:r>
            </w:hyperlink>
          </w:p>
          <w:p>
            <w:pPr/>
            <w:hyperlink r:id="rId15" w:history="1">
              <w:r>
                <w:rPr>
                  <w:color w:val="#410a8c"/>
                  <w:u w:val="single"/>
                </w:rPr>
                <w:t xml:space="preserve">Samuel Fogné Drabo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Olivier Gnankine</w:t>
              </w:r>
            </w:hyperlink>
            <w:r>
              <w:rPr/>
              <w:t xml:space="preserve">,</w:t>
            </w:r>
            <w:hyperlink r:id="rId97" w:history="1">
              <w:r>
                <w:rPr>
                  <w:color w:val="#410a8c"/>
                  <w:u w:val="single"/>
                </w:rPr>
                <w:t xml:space="preserve">Imael H N Bassolé</w:t>
              </w:r>
            </w:hyperlink>
            <w:r>
              <w:rPr/>
              <w:t xml:space="preserve">,</w:t>
            </w:r>
            <w:hyperlink r:id="rId98" w:history="1">
              <w:r>
                <w:rPr>
                  <w:color w:val="#410a8c"/>
                  <w:u w:val="single"/>
                </w:rPr>
                <w:t xml:space="preserve">Roger Charles Nébié</w:t>
              </w:r>
            </w:hyperlink>
            <w:r>
              <w:rPr/>
              <w:t xml:space="preserve">,</w:t>
            </w:r>
            <w:hyperlink r:id="rId36" w:history="1">
              <w:r>
                <w:rPr>
                  <w:color w:val="#410a8c"/>
                  <w:u w:val="single"/>
                </w:rPr>
                <w:t xml:space="preserve">Laurence Mouton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Journal of Economic Entomology</w:t>
            </w:r>
            <w:r>
              <w:rPr/>
              <w:t xml:space="preserve">, 2017, 110 (3), pp.1031 - 1038. </w:t>
            </w:r>
            <w:hyperlink r:id="rId99" w:history="1">
              <w:r>
                <w:rPr>
                  <w:color w:val="#410a8c"/>
                  <w:u w:val="single"/>
                </w:rPr>
                <w:t xml:space="preserve">⟨10.1093/jee/tox100⟩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96" w:history="1">
              <w:r>
                <w:rPr>
                  <w:color w:val="#410a8c"/>
                  <w:u w:val="single"/>
                </w:rPr>
                <w:t xml:space="preserve">hal-01916780v1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0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Detection of genetically isolated entities within the Mediterranean species of Bemisia tabaci: new insights into the systematics of this worldwide pest</w:t>
              </w:r>
            </w:hyperlink>
          </w:p>
          <w:p>
            <w:pPr/>
            <w:hyperlink r:id="rId36" w:history="1">
              <w:r>
                <w:rPr>
                  <w:color w:val="#410a8c"/>
                  <w:u w:val="single"/>
                </w:rPr>
                <w:t xml:space="preserve">Laurence Mouton</w:t>
              </w:r>
            </w:hyperlink>
            <w:r>
              <w:rPr/>
              <w:t xml:space="preserve">,</w:t>
            </w:r>
            <w:hyperlink r:id="rId39" w:history="1">
              <w:r>
                <w:rPr>
                  <w:color w:val="#410a8c"/>
                  <w:u w:val="single"/>
                </w:rPr>
                <w:t xml:space="preserve">Olivier Gnankiné</w:t>
              </w:r>
            </w:hyperlink>
            <w:r>
              <w:rPr/>
              <w:t xml:space="preserve">,</w:t>
            </w:r>
            <w:hyperlink r:id="rId37" w:history="1">
              <w:r>
                <w:rPr>
                  <w:color w:val="#410a8c"/>
                  <w:u w:val="single"/>
                </w:rPr>
                <w:t xml:space="preserve">Hélène Henri</w:t>
              </w:r>
            </w:hyperlink>
            <w:r>
              <w:rPr/>
              <w:t xml:space="preserve">,</w:t>
            </w:r>
            <w:hyperlink r:id="rId101" w:history="1">
              <w:r>
                <w:rPr>
                  <w:color w:val="#410a8c"/>
                  <w:u w:val="single"/>
                </w:rPr>
                <w:t xml:space="preserve">Gabriel Terraz</w:t>
              </w:r>
            </w:hyperlink>
            <w:r>
              <w:rPr/>
              <w:t xml:space="preserve">,</w:t>
            </w:r>
            <w:hyperlink r:id="rId102" w:history="1">
              <w:r>
                <w:rPr>
                  <w:color w:val="#410a8c"/>
                  <w:u w:val="single"/>
                </w:rPr>
                <w:t xml:space="preserve">Guillaume Ketoh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Pest Management Science</w:t>
            </w:r>
            <w:r>
              <w:rPr/>
              <w:t xml:space="preserve">, 2015, 71 (3), pp.452-458. </w:t>
            </w:r>
            <w:hyperlink r:id="rId103" w:history="1">
              <w:r>
                <w:rPr>
                  <w:color w:val="#410a8c"/>
                  <w:u w:val="single"/>
                </w:rPr>
                <w:t xml:space="preserve">⟨10.1002/ps.3834⟩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00" w:history="1">
              <w:r>
                <w:rPr>
                  <w:color w:val="#410a8c"/>
                  <w:u w:val="single"/>
                </w:rPr>
                <w:t xml:space="preserve">hal-01250472v1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0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Biotype status and resistance to neonicotinoids and carbosulfan in Bemisia tabaci (Hemiptera: Aleyrodidae) in Burkina Faso, West Africa</w:t>
              </w:r>
            </w:hyperlink>
          </w:p>
          <w:p>
            <w:pPr/>
            <w:hyperlink r:id="rId16" w:history="1">
              <w:r>
                <w:rPr>
                  <w:color w:val="#410a8c"/>
                  <w:u w:val="single"/>
                </w:rPr>
                <w:t xml:space="preserve">Olivier Gnankine</w:t>
              </w:r>
            </w:hyperlink>
            <w:r>
              <w:rPr/>
              <w:t xml:space="preserve">,</w:t>
            </w:r>
            <w:hyperlink r:id="rId36" w:history="1">
              <w:r>
                <w:rPr>
                  <w:color w:val="#410a8c"/>
                  <w:u w:val="single"/>
                </w:rPr>
                <w:t xml:space="preserve">Laurence Mouton</w:t>
              </w:r>
            </w:hyperlink>
            <w:r>
              <w:rPr/>
              <w:t xml:space="preserve">,</w:t>
            </w:r>
            <w:hyperlink r:id="rId105" w:history="1">
              <w:r>
                <w:rPr>
                  <w:color w:val="#410a8c"/>
                  <w:u w:val="single"/>
                </w:rPr>
                <w:t xml:space="preserve">Aly Savadogo</w:t>
              </w:r>
            </w:hyperlink>
            <w:r>
              <w:rPr/>
              <w:t xml:space="preserve">,</w:t>
            </w:r>
            <w:hyperlink r:id="rId106" w:history="1">
              <w:r>
                <w:rPr>
                  <w:color w:val="#410a8c"/>
                  <w:u w:val="single"/>
                </w:rPr>
                <w:t xml:space="preserve">Thibaud Martin</w:t>
              </w:r>
            </w:hyperlink>
            <w:r>
              <w:rPr/>
              <w:t xml:space="preserve">,</w:t>
            </w:r>
            <w:hyperlink r:id="rId107" w:history="1">
              <w:r>
                <w:rPr>
                  <w:color w:val="#410a8c"/>
                  <w:u w:val="single"/>
                </w:rPr>
                <w:t xml:space="preserve">Antoine Sanon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International Journal of Pest Management</w:t>
            </w:r>
            <w:r>
              <w:rPr/>
              <w:t xml:space="preserve">, 2013, 59 (2), pp.95-102. </w:t>
            </w:r>
            <w:hyperlink r:id="rId108" w:history="1">
              <w:r>
                <w:rPr>
                  <w:color w:val="#410a8c"/>
                  <w:u w:val="single"/>
                </w:rPr>
                <w:t xml:space="preserve">⟨10.1080/09670874.2013.771806⟩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04" w:history="1">
              <w:r>
                <w:rPr>
                  <w:color w:val="#410a8c"/>
                  <w:u w:val="single"/>
                </w:rPr>
                <w:t xml:space="preserve">hal-01916766v1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0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Molecular characterization of genetic diversity within the Africa/Middle East/Asia Minor and Sub-Saharan African groups of the Bemisia tabaci species complex</w:t>
              </w:r>
            </w:hyperlink>
          </w:p>
          <w:p>
            <w:pPr/>
            <w:hyperlink r:id="rId37" w:history="1">
              <w:r>
                <w:rPr>
                  <w:color w:val="#410a8c"/>
                  <w:u w:val="single"/>
                </w:rPr>
                <w:t xml:space="preserve">Hélène Henri</w:t>
              </w:r>
            </w:hyperlink>
            <w:r>
              <w:rPr/>
              <w:t xml:space="preserve">,</w:t>
            </w:r>
            <w:hyperlink r:id="rId101" w:history="1">
              <w:r>
                <w:rPr>
                  <w:color w:val="#410a8c"/>
                  <w:u w:val="single"/>
                </w:rPr>
                <w:t xml:space="preserve">Gabriel Terraz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Olivier Gnankine</w:t>
              </w:r>
            </w:hyperlink>
            <w:r>
              <w:rPr/>
              <w:t xml:space="preserve">,</w:t>
            </w:r>
            <w:hyperlink r:id="rId110" w:history="1">
              <w:r>
                <w:rPr>
                  <w:color w:val="#410a8c"/>
                  <w:u w:val="single"/>
                </w:rPr>
                <w:t xml:space="preserve">Frédéric Fleury</w:t>
              </w:r>
            </w:hyperlink>
            <w:r>
              <w:rPr/>
              <w:t xml:space="preserve">,</w:t>
            </w:r>
            <w:hyperlink r:id="rId36" w:history="1">
              <w:r>
                <w:rPr>
                  <w:color w:val="#410a8c"/>
                  <w:u w:val="single"/>
                </w:rPr>
                <w:t xml:space="preserve">Laurence Mouton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International Journal of Pest Management</w:t>
            </w:r>
            <w:r>
              <w:rPr/>
              <w:t xml:space="preserve">, 2013, 59 (4), pp.329 - 338. </w:t>
            </w:r>
            <w:hyperlink r:id="rId111" w:history="1">
              <w:r>
                <w:rPr>
                  <w:color w:val="#410a8c"/>
                  <w:u w:val="single"/>
                </w:rPr>
                <w:t xml:space="preserve">⟨10.1080/09670874.2013.869374⟩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09" w:history="1">
              <w:r>
                <w:rPr>
                  <w:color w:val="#410a8c"/>
                  <w:u w:val="single"/>
                </w:rPr>
                <w:t xml:space="preserve">hal-01971410v1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1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Distribution of Bemisia tabaci (Homoptera: Aleyrodidae) biotypes and their associated symbiotic bacteria on host plants in West Africa</w:t>
              </w:r>
            </w:hyperlink>
          </w:p>
          <w:p>
            <w:pPr/>
            <w:hyperlink r:id="rId16" w:history="1">
              <w:r>
                <w:rPr>
                  <w:color w:val="#410a8c"/>
                  <w:u w:val="single"/>
                </w:rPr>
                <w:t xml:space="preserve">Olivier Gnankine</w:t>
              </w:r>
            </w:hyperlink>
            <w:r>
              <w:rPr/>
              <w:t xml:space="preserve">,</w:t>
            </w:r>
            <w:hyperlink r:id="rId36" w:history="1">
              <w:r>
                <w:rPr>
                  <w:color w:val="#410a8c"/>
                  <w:u w:val="single"/>
                </w:rPr>
                <w:t xml:space="preserve">Laurence Mouton</w:t>
              </w:r>
            </w:hyperlink>
            <w:r>
              <w:rPr/>
              <w:t xml:space="preserve">,</w:t>
            </w:r>
            <w:hyperlink r:id="rId37" w:history="1">
              <w:r>
                <w:rPr>
                  <w:color w:val="#410a8c"/>
                  <w:u w:val="single"/>
                </w:rPr>
                <w:t xml:space="preserve">Hélène Henri</w:t>
              </w:r>
            </w:hyperlink>
            <w:r>
              <w:rPr/>
              <w:t xml:space="preserve">,</w:t>
            </w:r>
            <w:hyperlink r:id="rId101" w:history="1">
              <w:r>
                <w:rPr>
                  <w:color w:val="#410a8c"/>
                  <w:u w:val="single"/>
                </w:rPr>
                <w:t xml:space="preserve">Gabriel Terraz</w:t>
              </w:r>
            </w:hyperlink>
            <w:r>
              <w:rPr/>
              <w:t xml:space="preserve">,</w:t>
            </w:r>
            <w:hyperlink r:id="rId113" w:history="1">
              <w:r>
                <w:rPr>
                  <w:color w:val="#410a8c"/>
                  <w:u w:val="single"/>
                </w:rPr>
                <w:t xml:space="preserve">Thomas Houndeté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Insect conservation and diversity</w:t>
            </w:r>
            <w:r>
              <w:rPr/>
              <w:t xml:space="preserve">, 2013, 6 (3), pp.411 - 421. </w:t>
            </w:r>
            <w:hyperlink r:id="rId114" w:history="1">
              <w:r>
                <w:rPr>
                  <w:color w:val="#410a8c"/>
                  <w:u w:val="single"/>
                </w:rPr>
                <w:t xml:space="preserve">⟨10.1111/j.1752-4598.2012.00206.x⟩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15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112" w:history="1">
              <w:r>
                <w:rPr>
                  <w:color w:val="#410a8c"/>
                  <w:u w:val="single"/>
                </w:rPr>
                <w:t xml:space="preserve">hal-01916762v1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1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Evidence of diversity and recombination in &amp;lt;i&amp;gt;Arsenophonus&amp;lt;/i&amp;gt; symbionts of the &amp;lt;i&amp;gt;Bemisia tabaci&amp;lt;/i&amp;gt; species complex</w:t>
              </w:r>
            </w:hyperlink>
          </w:p>
          <w:p>
            <w:pPr/>
            <w:hyperlink r:id="rId117" w:history="1">
              <w:r>
                <w:rPr>
                  <w:color w:val="#410a8c"/>
                  <w:u w:val="single"/>
                </w:rPr>
                <w:t xml:space="preserve">L. Mouton</w:t>
              </w:r>
            </w:hyperlink>
            <w:r>
              <w:rPr/>
              <w:t xml:space="preserve">,</w:t>
            </w:r>
            <w:hyperlink r:id="rId118" w:history="1">
              <w:r>
                <w:rPr>
                  <w:color w:val="#410a8c"/>
                  <w:u w:val="single"/>
                </w:rPr>
                <w:t xml:space="preserve">M. Thierry</w:t>
              </w:r>
            </w:hyperlink>
            <w:r>
              <w:rPr/>
              <w:t xml:space="preserve">,</w:t>
            </w:r>
            <w:hyperlink r:id="rId119" w:history="1">
              <w:r>
                <w:rPr>
                  <w:color w:val="#410a8c"/>
                  <w:u w:val="single"/>
                </w:rPr>
                <w:t xml:space="preserve">H. Henri</w:t>
              </w:r>
            </w:hyperlink>
            <w:r>
              <w:rPr/>
              <w:t xml:space="preserve">,</w:t>
            </w:r>
            <w:hyperlink r:id="rId120" w:history="1">
              <w:r>
                <w:rPr>
                  <w:color w:val="#410a8c"/>
                  <w:u w:val="single"/>
                </w:rPr>
                <w:t xml:space="preserve">R. Baudin</w:t>
              </w:r>
            </w:hyperlink>
            <w:r>
              <w:rPr/>
              <w:t xml:space="preserve">,</w:t>
            </w:r>
            <w:hyperlink r:id="rId121" w:history="1">
              <w:r>
                <w:rPr>
                  <w:color w:val="#410a8c"/>
                  <w:u w:val="single"/>
                </w:rPr>
                <w:t xml:space="preserve">O. Gnankine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BMC Microbiology</w:t>
            </w:r>
            <w:r>
              <w:rPr/>
              <w:t xml:space="preserve">, 2012, 12(Suppl 1), pp.1-15. </w:t>
            </w:r>
            <w:hyperlink r:id="rId122" w:history="1">
              <w:r>
                <w:rPr>
                  <w:color w:val="#410a8c"/>
                  <w:u w:val="single"/>
                </w:rPr>
                <w:t xml:space="preserve">⟨10.1186/1471-2180-12-S1-S10⟩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16" w:history="1">
              <w:r>
                <w:rPr>
                  <w:color w:val="#410a8c"/>
                  <w:u w:val="single"/>
                </w:rPr>
                <w:t xml:space="preserve">hal-00698082v1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2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Endosymbiont metacommunities, mtDNA diversity and the evolution of the Bemisia tabaci (Hemiptera: Aleyrodidae) species complex.</w:t>
              </w:r>
            </w:hyperlink>
          </w:p>
          <w:p>
            <w:pPr/>
            <w:hyperlink r:id="rId124" w:history="1">
              <w:r>
                <w:rPr>
                  <w:color w:val="#410a8c"/>
                  <w:u w:val="single"/>
                </w:rPr>
                <w:t xml:space="preserve">Gwénaelle Gueguen</w:t>
              </w:r>
            </w:hyperlink>
            <w:r>
              <w:rPr/>
              <w:t xml:space="preserve">,</w:t>
            </w:r>
            <w:hyperlink r:id="rId84" w:history="1">
              <w:r>
                <w:rPr>
                  <w:color w:val="#410a8c"/>
                  <w:u w:val="single"/>
                </w:rPr>
                <w:t xml:space="preserve">Fabrice Vavre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Olivier Gnankine</w:t>
              </w:r>
            </w:hyperlink>
            <w:r>
              <w:rPr/>
              <w:t xml:space="preserve">,</w:t>
            </w:r>
            <w:hyperlink r:id="rId125" w:history="1">
              <w:r>
                <w:rPr>
                  <w:color w:val="#410a8c"/>
                  <w:u w:val="single"/>
                </w:rPr>
                <w:t xml:space="preserve">Michel Peterschmitt</w:t>
              </w:r>
            </w:hyperlink>
            <w:r>
              <w:rPr/>
              <w:t xml:space="preserve">,</w:t>
            </w:r>
            <w:hyperlink r:id="rId126" w:history="1">
              <w:r>
                <w:rPr>
                  <w:color w:val="#410a8c"/>
                  <w:u w:val="single"/>
                </w:rPr>
                <w:t xml:space="preserve">Delphine Charif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Molecular Ecology</w:t>
            </w:r>
            <w:r>
              <w:rPr/>
              <w:t xml:space="preserve">, 2010, 19 (19), pp.4365-4378. </w:t>
            </w:r>
            <w:hyperlink r:id="rId127" w:history="1">
              <w:r>
                <w:rPr>
                  <w:color w:val="#410a8c"/>
                  <w:u w:val="single"/>
                </w:rPr>
                <w:t xml:space="preserve">⟨10.1111/j.1365-294X.2010.04775.x⟩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28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123" w:history="1">
              <w:r>
                <w:rPr>
                  <w:color w:val="#410a8c"/>
                  <w:u w:val="single"/>
                </w:rPr>
                <w:t xml:space="preserve">hal-00746855v1</w:t>
              </w:r>
            </w:hyperlink>
          </w:p>
        </w:tc>
      </w:tr>
    </w:tbl>
    <w:sectPr>
      <w:footerReference w:type="default" r:id="rId129"/>
      <w:pgSz w:orient="portrait" w:w="11905.511811023622" w:h="16837.79527559055"/>
      <w:pgMar w:top="1440" w:right="1440" w:bottom="1440" w:left="1440" w:header="720" w:footer="720" w:gutter="0"/>
      <w:cols w:num="1" w:space="720"/>
      <w:pgNumType w:start="1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r>
      <w:fldChar w:fldCharType="begin"/>
    </w:r>
    <w:r>
      <w:instrText xml:space="preserve">PAGE</w:instrText>
    </w:r>
    <w:r>
      <w:fldChar w:fldCharType="separate"/>
    </w:r>
    <w:r>
      <w:fldChar w:fldCharType="end"/>
    </w:r>
    <w:r>
      <w:t xml:space="preserve">/</w:t>
    </w:r>
    <w:r>
      <w:fldChar w:fldCharType="begin"/>
    </w:r>
    <w:r>
      <w:instrText xml:space="preserve">NUMPAGES</w:instrText>
    </w:r>
    <w:r>
      <w:fldChar w:fldCharType="separate"/>
    </w:r>
    <w:r>
      <w:fldChar w:fldCharType="end"/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1">
    <w:name w:val="Heading1"/>
    <w:basedOn w:val="Normal"/>
    <w:pPr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institut-agro-rennes-angers.hal.science/hal-05382130v1" TargetMode="External"/><Relationship Id="rId8" Type="http://schemas.openxmlformats.org/officeDocument/2006/relationships/hyperlink" Target="https://hal.science/search/index/?q=*&amp;authFullName_s=Z&#233;zouma Anselme Dao" TargetMode="External"/><Relationship Id="rId9" Type="http://schemas.openxmlformats.org/officeDocument/2006/relationships/hyperlink" Target="https://hal.science/search/index/?q=*&amp;authFullName_s=Rahim Romba" TargetMode="External"/><Relationship Id="rId10" Type="http://schemas.openxmlformats.org/officeDocument/2006/relationships/hyperlink" Target="https://hal.science/search/index/?q=*&amp;authFullName_s=Ainara Pe&#241;alver-Cruz" TargetMode="External"/><Relationship Id="rId11" Type="http://schemas.openxmlformats.org/officeDocument/2006/relationships/hyperlink" Target="https://hal.science/search/index/?q=*&amp;authFullName_s=Pascale Satour" TargetMode="External"/><Relationship Id="rId12" Type="http://schemas.openxmlformats.org/officeDocument/2006/relationships/hyperlink" Target="https://hal.science/search/index/?q=*&amp;authFullName_s=Bruno Jaloux" TargetMode="External"/><Relationship Id="rId13" Type="http://schemas.openxmlformats.org/officeDocument/2006/relationships/hyperlink" Target="https://dx.doi.org/10.1007/s11829-025-10203-8" TargetMode="External"/><Relationship Id="rId14" Type="http://schemas.openxmlformats.org/officeDocument/2006/relationships/hyperlink" Target="https://hal.science/hal-05401550v1" TargetMode="External"/><Relationship Id="rId15" Type="http://schemas.openxmlformats.org/officeDocument/2006/relationships/hyperlink" Target="https://hal.science/search/index/?q=*&amp;authFullName_s=Samuel Fogn&#233; Drabo" TargetMode="External"/><Relationship Id="rId16" Type="http://schemas.openxmlformats.org/officeDocument/2006/relationships/hyperlink" Target="https://hal.science/search/index/?q=*&amp;authFullName_s=Olivier Gnankine" TargetMode="External"/><Relationship Id="rId17" Type="http://schemas.openxmlformats.org/officeDocument/2006/relationships/hyperlink" Target="https://hal.science/hal-05401553v1" TargetMode="External"/><Relationship Id="rId18" Type="http://schemas.openxmlformats.org/officeDocument/2006/relationships/hyperlink" Target="https://hal.science/search/index/?q=*&amp;authFullName_s=Mahamadi Bambara" TargetMode="External"/><Relationship Id="rId19" Type="http://schemas.openxmlformats.org/officeDocument/2006/relationships/hyperlink" Target="https://hal.science/hal-04816247v1" TargetMode="External"/><Relationship Id="rId20" Type="http://schemas.openxmlformats.org/officeDocument/2006/relationships/hyperlink" Target="https://hal.science/search/index/?q=*&amp;authFullName_s=Roch Kounbobr Dabir&#233;" TargetMode="External"/><Relationship Id="rId21" Type="http://schemas.openxmlformats.org/officeDocument/2006/relationships/hyperlink" Target="https://dx.doi.org/10.3389/fitd.2024.1329015" TargetMode="External"/><Relationship Id="rId22" Type="http://schemas.openxmlformats.org/officeDocument/2006/relationships/hyperlink" Target="https://hal.science/hal-04744728v1" TargetMode="External"/><Relationship Id="rId23" Type="http://schemas.openxmlformats.org/officeDocument/2006/relationships/hyperlink" Target="https://hal.science/search/index/?q=*&amp;authFullName_s=Prisca Par&#233;" TargetMode="External"/><Relationship Id="rId24" Type="http://schemas.openxmlformats.org/officeDocument/2006/relationships/hyperlink" Target="https://hal.science/search/index/?q=*&amp;authFullName_s=Domonbabele Hien" TargetMode="External"/><Relationship Id="rId25" Type="http://schemas.openxmlformats.org/officeDocument/2006/relationships/hyperlink" Target="https://hal.science/search/index/?q=*&amp;authFullName_s=Mariam Youba" TargetMode="External"/><Relationship Id="rId26" Type="http://schemas.openxmlformats.org/officeDocument/2006/relationships/hyperlink" Target="https://hal.science/search/index/?q=*&amp;authFullName_s=Rakiswend&#233; Yerbanga" TargetMode="External"/><Relationship Id="rId27" Type="http://schemas.openxmlformats.org/officeDocument/2006/relationships/hyperlink" Target="https://hal.science/search/index/?q=*&amp;authFullName_s=Anna Cohuet" TargetMode="External"/><Relationship Id="rId28" Type="http://schemas.openxmlformats.org/officeDocument/2006/relationships/hyperlink" Target="https://dx.doi.org/10.1002/ece3.11187" TargetMode="External"/><Relationship Id="rId29" Type="http://schemas.openxmlformats.org/officeDocument/2006/relationships/hyperlink" Target="https://hal.science/hal-04676295v1" TargetMode="External"/><Relationship Id="rId30" Type="http://schemas.openxmlformats.org/officeDocument/2006/relationships/hyperlink" Target="https://hal.science/search/index/?q=*&amp;authFullName_s=Amad&#233; Ou&#233;draogo" TargetMode="External"/><Relationship Id="rId31" Type="http://schemas.openxmlformats.org/officeDocument/2006/relationships/hyperlink" Target="https://dx.doi.org/10.1002/ece3.70154" TargetMode="External"/><Relationship Id="rId32" Type="http://schemas.openxmlformats.org/officeDocument/2006/relationships/hyperlink" Target="https://hal.inrae.fr/hal-04180884v1" TargetMode="External"/><Relationship Id="rId33" Type="http://schemas.openxmlformats.org/officeDocument/2006/relationships/hyperlink" Target="https://hal.science/search/index/?q=*&amp;authFullName_s=Julien Haran" TargetMode="External"/><Relationship Id="rId34" Type="http://schemas.openxmlformats.org/officeDocument/2006/relationships/hyperlink" Target="https://dx.doi.org/10.1007/s42690-023-01041-3" TargetMode="External"/><Relationship Id="rId35" Type="http://schemas.openxmlformats.org/officeDocument/2006/relationships/hyperlink" Target="https://hal.science/hal-03867592v2" TargetMode="External"/><Relationship Id="rId36" Type="http://schemas.openxmlformats.org/officeDocument/2006/relationships/hyperlink" Target="https://hal.science/search/index/?q=*&amp;authFullName_s=Laurence Mouton" TargetMode="External"/><Relationship Id="rId37" Type="http://schemas.openxmlformats.org/officeDocument/2006/relationships/hyperlink" Target="https://hal.science/search/index/?q=*&amp;authFullName_s=H&#233;l&#232;ne Henri" TargetMode="External"/><Relationship Id="rId38" Type="http://schemas.openxmlformats.org/officeDocument/2006/relationships/hyperlink" Target="https://hal.science/search/index/?q=*&amp;authFullName_s=Zainab Belgaidi" TargetMode="External"/><Relationship Id="rId39" Type="http://schemas.openxmlformats.org/officeDocument/2006/relationships/hyperlink" Target="https://hal.science/search/index/?q=*&amp;authFullName_s=Olivier Gnankin&#233;" TargetMode="External"/><Relationship Id="rId40" Type="http://schemas.openxmlformats.org/officeDocument/2006/relationships/hyperlink" Target="https://dx.doi.org/10.24072/pcjournal.103" TargetMode="External"/><Relationship Id="rId41" Type="http://schemas.openxmlformats.org/officeDocument/2006/relationships/hyperlink" Target="https://hal.science/hal-04252295v1" TargetMode="External"/><Relationship Id="rId42" Type="http://schemas.openxmlformats.org/officeDocument/2006/relationships/hyperlink" Target="https://hal.science/search/index/?q=*&amp;authFullName_s=Koama Bayili" TargetMode="External"/><Relationship Id="rId43" Type="http://schemas.openxmlformats.org/officeDocument/2006/relationships/hyperlink" Target="https://dx.doi.org/10.1038/s41598-022-25681-6" TargetMode="External"/><Relationship Id="rId44" Type="http://schemas.openxmlformats.org/officeDocument/2006/relationships/hyperlink" Target="https://hal.science/hal-04961152v1" TargetMode="External"/><Relationship Id="rId45" Type="http://schemas.openxmlformats.org/officeDocument/2006/relationships/hyperlink" Target="https://hal.science/search/index/?q=*&amp;authFullName_s=Charles Nignan" TargetMode="External"/><Relationship Id="rId46" Type="http://schemas.openxmlformats.org/officeDocument/2006/relationships/hyperlink" Target="https://hal.science/search/index/?q=*&amp;authFullName_s=Serge B&#232;wad&#233;yir Poda" TargetMode="External"/><Relationship Id="rId47" Type="http://schemas.openxmlformats.org/officeDocument/2006/relationships/hyperlink" Target="https://hal.science/search/index/?q=*&amp;authFullName_s=Simon P&#233;gu&#233;dwind&#233; Sawadogo" TargetMode="External"/><Relationship Id="rId48" Type="http://schemas.openxmlformats.org/officeDocument/2006/relationships/hyperlink" Target="https://hal.science/search/index/?q=*&amp;authFullName_s=Hamidou Maiga" TargetMode="External"/><Relationship Id="rId49" Type="http://schemas.openxmlformats.org/officeDocument/2006/relationships/hyperlink" Target="https://dx.doi.org/10.1038/s41598-021-04704-8" TargetMode="External"/><Relationship Id="rId50" Type="http://schemas.openxmlformats.org/officeDocument/2006/relationships/hyperlink" Target="https://hal.inrae.fr/hal-03624490v1" TargetMode="External"/><Relationship Id="rId51" Type="http://schemas.openxmlformats.org/officeDocument/2006/relationships/hyperlink" Target="https://hal.science/search/index/?q=*&amp;authFullName_s=Moussa Namountougou" TargetMode="External"/><Relationship Id="rId52" Type="http://schemas.openxmlformats.org/officeDocument/2006/relationships/hyperlink" Target="https://hal.science/search/index/?q=*&amp;authFullName_s=Dieudonn&#233; Diloma Soma" TargetMode="External"/><Relationship Id="rId53" Type="http://schemas.openxmlformats.org/officeDocument/2006/relationships/hyperlink" Target="https://hal.science/search/index/?q=*&amp;authFullName_s=Ibrahim Sangare" TargetMode="External"/><Relationship Id="rId54" Type="http://schemas.openxmlformats.org/officeDocument/2006/relationships/hyperlink" Target="https://hal.science/search/index/?q=*&amp;authFullName_s=Rousseau Djouaka" TargetMode="External"/><Relationship Id="rId55" Type="http://schemas.openxmlformats.org/officeDocument/2006/relationships/hyperlink" Target="https://hal.science/search/index/?q=*&amp;authFullName_s=Aristide Hien" TargetMode="External"/><Relationship Id="rId56" Type="http://schemas.openxmlformats.org/officeDocument/2006/relationships/hyperlink" Target="https://dx.doi.org/10.1080/09670874.2022.2051642" TargetMode="External"/><Relationship Id="rId57" Type="http://schemas.openxmlformats.org/officeDocument/2006/relationships/hyperlink" Target="https://hal.science/hal-03450522v1" TargetMode="External"/><Relationship Id="rId58" Type="http://schemas.openxmlformats.org/officeDocument/2006/relationships/hyperlink" Target="https://hal.science/search/index/?q=*&amp;authFullName_s=Amanda Cooper" TargetMode="External"/><Relationship Id="rId59" Type="http://schemas.openxmlformats.org/officeDocument/2006/relationships/hyperlink" Target="https://hal.science/search/index/?q=*&amp;authFullName_s=Benjamin Koama" TargetMode="External"/><Relationship Id="rId60" Type="http://schemas.openxmlformats.org/officeDocument/2006/relationships/hyperlink" Target="https://hal.science/search/index/?q=*&amp;authFullName_s=Edwige Guissou" TargetMode="External"/><Relationship Id="rId61" Type="http://schemas.openxmlformats.org/officeDocument/2006/relationships/hyperlink" Target="https://dx.doi.org/10.1186/s13071-021-04992-z" TargetMode="External"/><Relationship Id="rId62" Type="http://schemas.openxmlformats.org/officeDocument/2006/relationships/hyperlink" Target="https://hal.science/hal-02434740v1" TargetMode="External"/><Relationship Id="rId63" Type="http://schemas.openxmlformats.org/officeDocument/2006/relationships/hyperlink" Target="https://hal.science/search/index/?q=*&amp;authFullName_s=Mahamadi Kientega" TargetMode="External"/><Relationship Id="rId64" Type="http://schemas.openxmlformats.org/officeDocument/2006/relationships/hyperlink" Target="https://hal.science/search/index/?q=*&amp;authFullName_s=Mahamoudou Balbon&#233;" TargetMode="External"/><Relationship Id="rId65" Type="http://schemas.openxmlformats.org/officeDocument/2006/relationships/hyperlink" Target="https://hal.science/search/index/?q=*&amp;authFullName_s=Didier Kabor&#233;" TargetMode="External"/><Relationship Id="rId66" Type="http://schemas.openxmlformats.org/officeDocument/2006/relationships/hyperlink" Target="https://dx.doi.org/10.1016/j.actatropica.2019.105054" TargetMode="External"/><Relationship Id="rId67" Type="http://schemas.openxmlformats.org/officeDocument/2006/relationships/hyperlink" Target="https://api.istex.fr/ark:/67375/6H6-5QH9WLC1-3/fulltext.pdf?sid=hal" TargetMode="External"/><Relationship Id="rId68" Type="http://schemas.openxmlformats.org/officeDocument/2006/relationships/hyperlink" Target="https://hal.science/hal-02391247v1" TargetMode="External"/><Relationship Id="rId69" Type="http://schemas.openxmlformats.org/officeDocument/2006/relationships/hyperlink" Target="https://hal.science/search/index/?q=*&amp;authFullName_s=Abdoulaye Niang" TargetMode="External"/><Relationship Id="rId70" Type="http://schemas.openxmlformats.org/officeDocument/2006/relationships/hyperlink" Target="https://hal.science/search/index/?q=*&amp;authFullName_s=B. Serge Poda" TargetMode="External"/><Relationship Id="rId71" Type="http://schemas.openxmlformats.org/officeDocument/2006/relationships/hyperlink" Target="https://hal.science/search/index/?q=*&amp;authFullName_s=Simon P Sawadogo" TargetMode="External"/><Relationship Id="rId72" Type="http://schemas.openxmlformats.org/officeDocument/2006/relationships/hyperlink" Target="https://hal.science/search/index/?q=*&amp;authFullName_s=K. Roch Dabir&#233;" TargetMode="External"/><Relationship Id="rId73" Type="http://schemas.openxmlformats.org/officeDocument/2006/relationships/hyperlink" Target="https://dx.doi.org/10.1186/s13071-019-3688-0" TargetMode="External"/><Relationship Id="rId74" Type="http://schemas.openxmlformats.org/officeDocument/2006/relationships/hyperlink" Target="https://hal.science/hal-02434718v1" TargetMode="External"/><Relationship Id="rId75" Type="http://schemas.openxmlformats.org/officeDocument/2006/relationships/hyperlink" Target="https://hal.science/search/index/?q=*&amp;authFullName_s=Lissy Parfait Eric Ouattara" TargetMode="External"/><Relationship Id="rId76" Type="http://schemas.openxmlformats.org/officeDocument/2006/relationships/hyperlink" Target="https://hal.science/search/index/?q=*&amp;authFullName_s=Ibrahim Sangar&#233;" TargetMode="External"/><Relationship Id="rId77" Type="http://schemas.openxmlformats.org/officeDocument/2006/relationships/hyperlink" Target="https://hal.science/search/index/?q=*&amp;authFullName_s=Ali Ouari" TargetMode="External"/><Relationship Id="rId78" Type="http://schemas.openxmlformats.org/officeDocument/2006/relationships/hyperlink" Target="https://dx.doi.org/10.3389/fvets.2019.00140" TargetMode="External"/><Relationship Id="rId79" Type="http://schemas.openxmlformats.org/officeDocument/2006/relationships/hyperlink" Target="https://hal.science/hal-01916799v1" TargetMode="External"/><Relationship Id="rId80" Type="http://schemas.openxmlformats.org/officeDocument/2006/relationships/hyperlink" Target="https://hal.science/search/index/?q=*&amp;authFullName_s=Fid&#232;le Tiendr&#233;b&#233;ogo" TargetMode="External"/><Relationship Id="rId81" Type="http://schemas.openxmlformats.org/officeDocument/2006/relationships/hyperlink" Target="https://dx.doi.org/10.1002/ece3.4078" TargetMode="External"/><Relationship Id="rId82" Type="http://schemas.openxmlformats.org/officeDocument/2006/relationships/hyperlink" Target="https://hal.science/hal-01916784v1" TargetMode="External"/><Relationship Id="rId83" Type="http://schemas.openxmlformats.org/officeDocument/2006/relationships/hyperlink" Target="https://hal.science/search/index/?q=*&amp;authFullName_s=Omer Hema" TargetMode="External"/><Relationship Id="rId84" Type="http://schemas.openxmlformats.org/officeDocument/2006/relationships/hyperlink" Target="https://hal.science/search/index/?q=*&amp;authFullName_s=Fabrice Vavre" TargetMode="External"/><Relationship Id="rId85" Type="http://schemas.openxmlformats.org/officeDocument/2006/relationships/hyperlink" Target="https://dx.doi.org/10.1016/j.cropro.2017.10.020" TargetMode="External"/><Relationship Id="rId86" Type="http://schemas.openxmlformats.org/officeDocument/2006/relationships/hyperlink" Target="https://hal.science/hal-01890157v1" TargetMode="External"/><Relationship Id="rId87" Type="http://schemas.openxmlformats.org/officeDocument/2006/relationships/hyperlink" Target="https://hal.science/search/index/?q=*&amp;authFullName_s=Serge B Poda" TargetMode="External"/><Relationship Id="rId88" Type="http://schemas.openxmlformats.org/officeDocument/2006/relationships/hyperlink" Target="https://hal.science/search/index/?q=*&amp;authFullName_s=Dieudonn&#233; D Soma" TargetMode="External"/><Relationship Id="rId89" Type="http://schemas.openxmlformats.org/officeDocument/2006/relationships/hyperlink" Target="https://dx.doi.org/10.1186/s12936-018-2273-x" TargetMode="External"/><Relationship Id="rId90" Type="http://schemas.openxmlformats.org/officeDocument/2006/relationships/hyperlink" Target="https://hal.science/hal-02434744v1" TargetMode="External"/><Relationship Id="rId91" Type="http://schemas.openxmlformats.org/officeDocument/2006/relationships/hyperlink" Target="https://hal.science/search/index/?q=*&amp;authFullName_s=Nanwintoum S&#233;verin Bimbil&#233; Somda" TargetMode="External"/><Relationship Id="rId92" Type="http://schemas.openxmlformats.org/officeDocument/2006/relationships/hyperlink" Target="https://hal.science/search/index/?q=*&amp;authFullName_s=B&#232;wad&#233;yir Serge Poda" TargetMode="External"/><Relationship Id="rId93" Type="http://schemas.openxmlformats.org/officeDocument/2006/relationships/hyperlink" Target="https://hal.science/search/index/?q=*&amp;authFullName_s=P&#233;gu&#233;dwind&#233; Simon Sawadogo" TargetMode="External"/><Relationship Id="rId94" Type="http://schemas.openxmlformats.org/officeDocument/2006/relationships/hyperlink" Target="https://hal.science/search/index/?q=*&amp;authFullName_s=Hamidou Ma&#239;ga" TargetMode="External"/><Relationship Id="rId95" Type="http://schemas.openxmlformats.org/officeDocument/2006/relationships/hyperlink" Target="https://dx.doi.org/10.1371/journal.pone.0205966" TargetMode="External"/><Relationship Id="rId96" Type="http://schemas.openxmlformats.org/officeDocument/2006/relationships/hyperlink" Target="https://hal.science/hal-01916780v1" TargetMode="External"/><Relationship Id="rId97" Type="http://schemas.openxmlformats.org/officeDocument/2006/relationships/hyperlink" Target="https://hal.science/search/index/?q=*&amp;authFullName_s=Imael H N Bassol&#233;" TargetMode="External"/><Relationship Id="rId98" Type="http://schemas.openxmlformats.org/officeDocument/2006/relationships/hyperlink" Target="https://hal.science/search/index/?q=*&amp;authFullName_s=Roger Charles N&#233;bi&#233;" TargetMode="External"/><Relationship Id="rId99" Type="http://schemas.openxmlformats.org/officeDocument/2006/relationships/hyperlink" Target="https://dx.doi.org/10.1093/jee/tox100" TargetMode="External"/><Relationship Id="rId100" Type="http://schemas.openxmlformats.org/officeDocument/2006/relationships/hyperlink" Target="https://inria.hal.science/hal-01250472v1" TargetMode="External"/><Relationship Id="rId101" Type="http://schemas.openxmlformats.org/officeDocument/2006/relationships/hyperlink" Target="https://hal.science/search/index/?q=*&amp;authFullName_s=Gabriel Terraz" TargetMode="External"/><Relationship Id="rId102" Type="http://schemas.openxmlformats.org/officeDocument/2006/relationships/hyperlink" Target="https://hal.science/search/index/?q=*&amp;authFullName_s=Guillaume Ketoh" TargetMode="External"/><Relationship Id="rId103" Type="http://schemas.openxmlformats.org/officeDocument/2006/relationships/hyperlink" Target="https://dx.doi.org/10.1002/ps.3834" TargetMode="External"/><Relationship Id="rId104" Type="http://schemas.openxmlformats.org/officeDocument/2006/relationships/hyperlink" Target="https://hal.science/hal-01916766v1" TargetMode="External"/><Relationship Id="rId105" Type="http://schemas.openxmlformats.org/officeDocument/2006/relationships/hyperlink" Target="https://hal.science/search/index/?q=*&amp;authFullName_s=Aly Savadogo" TargetMode="External"/><Relationship Id="rId106" Type="http://schemas.openxmlformats.org/officeDocument/2006/relationships/hyperlink" Target="https://hal.science/search/index/?q=*&amp;authFullName_s=Thibaud Martin" TargetMode="External"/><Relationship Id="rId107" Type="http://schemas.openxmlformats.org/officeDocument/2006/relationships/hyperlink" Target="https://hal.science/search/index/?q=*&amp;authFullName_s=Antoine Sanon" TargetMode="External"/><Relationship Id="rId108" Type="http://schemas.openxmlformats.org/officeDocument/2006/relationships/hyperlink" Target="https://dx.doi.org/10.1080/09670874.2013.771806" TargetMode="External"/><Relationship Id="rId109" Type="http://schemas.openxmlformats.org/officeDocument/2006/relationships/hyperlink" Target="https://hal.science/hal-01971410v1" TargetMode="External"/><Relationship Id="rId110" Type="http://schemas.openxmlformats.org/officeDocument/2006/relationships/hyperlink" Target="https://hal.science/search/index/?q=*&amp;authFullName_s=Fr&#233;d&#233;ric Fleury" TargetMode="External"/><Relationship Id="rId111" Type="http://schemas.openxmlformats.org/officeDocument/2006/relationships/hyperlink" Target="https://dx.doi.org/10.1080/09670874.2013.869374" TargetMode="External"/><Relationship Id="rId112" Type="http://schemas.openxmlformats.org/officeDocument/2006/relationships/hyperlink" Target="https://hal.science/hal-01916762v1" TargetMode="External"/><Relationship Id="rId113" Type="http://schemas.openxmlformats.org/officeDocument/2006/relationships/hyperlink" Target="https://hal.science/search/index/?q=*&amp;authFullName_s=Thomas Houndet&#233;" TargetMode="External"/><Relationship Id="rId114" Type="http://schemas.openxmlformats.org/officeDocument/2006/relationships/hyperlink" Target="https://dx.doi.org/10.1111/j.1752-4598.2012.00206.x" TargetMode="External"/><Relationship Id="rId115" Type="http://schemas.openxmlformats.org/officeDocument/2006/relationships/hyperlink" Target="https://api.istex.fr/ark:/67375/WNG-3CFCBLSM-4/fulltext.pdf?sid=hal" TargetMode="External"/><Relationship Id="rId116" Type="http://schemas.openxmlformats.org/officeDocument/2006/relationships/hyperlink" Target="https://hal.science/hal-00698082v1" TargetMode="External"/><Relationship Id="rId117" Type="http://schemas.openxmlformats.org/officeDocument/2006/relationships/hyperlink" Target="https://hal.science/search/index/?q=*&amp;authFullName_s=L. Mouton" TargetMode="External"/><Relationship Id="rId118" Type="http://schemas.openxmlformats.org/officeDocument/2006/relationships/hyperlink" Target="https://hal.science/search/index/?q=*&amp;authFullName_s=M. Thierry" TargetMode="External"/><Relationship Id="rId119" Type="http://schemas.openxmlformats.org/officeDocument/2006/relationships/hyperlink" Target="https://hal.science/search/index/?q=*&amp;authFullName_s=H. Henri" TargetMode="External"/><Relationship Id="rId120" Type="http://schemas.openxmlformats.org/officeDocument/2006/relationships/hyperlink" Target="https://hal.science/search/index/?q=*&amp;authFullName_s=R. Baudin" TargetMode="External"/><Relationship Id="rId121" Type="http://schemas.openxmlformats.org/officeDocument/2006/relationships/hyperlink" Target="https://hal.science/search/index/?q=*&amp;authFullName_s=O. Gnankine" TargetMode="External"/><Relationship Id="rId122" Type="http://schemas.openxmlformats.org/officeDocument/2006/relationships/hyperlink" Target="https://dx.doi.org/10.1186/1471-2180-12-S1-S10" TargetMode="External"/><Relationship Id="rId123" Type="http://schemas.openxmlformats.org/officeDocument/2006/relationships/hyperlink" Target="https://inria.hal.science/hal-00746855v1" TargetMode="External"/><Relationship Id="rId124" Type="http://schemas.openxmlformats.org/officeDocument/2006/relationships/hyperlink" Target="https://hal.science/search/index/?q=*&amp;authFullName_s=Gw&#233;naelle Gueguen" TargetMode="External"/><Relationship Id="rId125" Type="http://schemas.openxmlformats.org/officeDocument/2006/relationships/hyperlink" Target="https://hal.science/search/index/?q=*&amp;authFullName_s=Michel Peterschmitt" TargetMode="External"/><Relationship Id="rId126" Type="http://schemas.openxmlformats.org/officeDocument/2006/relationships/hyperlink" Target="https://hal.science/search/index/?q=*&amp;authFullName_s=Delphine Charif" TargetMode="External"/><Relationship Id="rId127" Type="http://schemas.openxmlformats.org/officeDocument/2006/relationships/hyperlink" Target="https://dx.doi.org/10.1111/j.1365-294X.2010.04775.x" TargetMode="External"/><Relationship Id="rId128" Type="http://schemas.openxmlformats.org/officeDocument/2006/relationships/hyperlink" Target="https://api.istex.fr/ark:/67375/WNG-B4ZMFBKZ-C/fulltext.pdf?sid=hal" TargetMode="External"/><Relationship Id="rId12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CCSD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CCSD</dc:creator>
  <dc:title>Olivier Gnankiné</dc:title>
  <dc:description>CV</dc:description>
  <dc:subject/>
  <cp:keywords/>
  <cp:category/>
  <cp:lastModifiedBy/>
  <dcterms:created xsi:type="dcterms:W3CDTF">2026-05-26T04:26:29+02:00</dcterms:created>
  <dcterms:modified xsi:type="dcterms:W3CDTF">2026-05-26T04:26:29+02:00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