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Grojean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violence. Organiser la lutte de la Colombie au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2021, 9782811129378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Conflict and Politics in Turkey, Iran and Pakistan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Centre de recherches internationales. </w:t>
            </w:r>
            <w:hyperlink r:id="rId14" w:history="1">
              <w:r>
                <w:rPr>
                  <w:color w:val="#410a8c"/>
                  <w:u w:val="single"/>
                </w:rPr>
                <w:t xml:space="preserve">Hurst Publishers</w:t>
              </w:r>
            </w:hyperlink>
            <w:r>
              <w:rPr/>
              <w:t xml:space="preserve">, 2018, Comparative Politics and International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kurde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La Découverte, 2017, Cahiers libres, 9782707188472 - 9782348043963.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⟨10.3917/dec.groje.2017.01⟩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Violences et répertoires. Repenser les modes d’action du PKK avec Charles Tilly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Amin Allal, Gilles Dorronsoro, Olivier Grojean. </w:t>
            </w:r>
            <w:r>
              <w:rPr>
                <w:i w:val="1"/>
                <w:iCs w:val="1"/>
              </w:rPr>
              <w:t xml:space="preserve">Politiques de la violence Organiser la lutte de la Colombie au Pakistan</w:t>
            </w:r>
            <w:r>
              <w:rPr/>
              <w:t xml:space="preserve">, Karthala, pp.93-108, 2021, Questions Transnationales, 9782811129378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violences politiques, des actions organisées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violence. Organiser la lutte de la Colombie au Pakistan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Amin ALLAL; Gilles DORRONSORO; Olivier GROJEAN. </w:t>
            </w:r>
            <w:r>
              <w:rPr>
                <w:i w:val="1"/>
                <w:iCs w:val="1"/>
              </w:rPr>
              <w:t xml:space="preserve">Politiques de la violence. Organiser la lutte de la Colombie au Pakistan</w:t>
            </w:r>
            <w:r>
              <w:rPr/>
              <w:t xml:space="preserve">, Karthala, pp.7-27, 2021, Questions Transnationales, 9782811129378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l’engagement et la violence des combattantes kurdes : des femmes en armes au sein d’ordres partisans singuliers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Caroline Guibet Lafaye, Alexandra Frénod. </w:t>
            </w:r>
            <w:r>
              <w:rPr>
                <w:i w:val="1"/>
                <w:iCs w:val="1"/>
              </w:rPr>
              <w:t xml:space="preserve">S’ÉMANCIPER PAR LES ARMES ? Sur la violence politique des femmes</w:t>
            </w:r>
            <w:r>
              <w:rPr/>
              <w:t xml:space="preserve">, Presses de l’Inalco, pp.177-197, 2019, TransAireS, 9782858313273 - 9782858313266.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⟨10.4000/books.pressesinalco.28788⟩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Identity, Hierarchy, And Mobilization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Gilles Dorronsoro, Olivier Grojean. </w:t>
            </w:r>
            <w:r>
              <w:rPr>
                <w:i w:val="1"/>
                <w:iCs w:val="1"/>
              </w:rPr>
              <w:t xml:space="preserve">Identity, Conflict and Politics in Turkey, Iran and Pakistan</w:t>
            </w:r>
            <w:r>
              <w:rPr/>
              <w:t xml:space="preserve">, HURST; Oxford UniversIty Press, pp.1-22, 2018, CERI/Sciences Po., 9781849043724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kurde au Moyen-Orient : entre dynamiques régionales et reprises en main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IEMed de la Méditerranée 2018</w:t>
            </w:r>
            <w:r>
              <w:rPr/>
              <w:t xml:space="preserve">, pp.284-287,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and Ethnic Hierarchy : The Kurdish Question in Iran since 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Mohammed Shareef, Gareth Stansfield. </w:t>
            </w:r>
            <w:r>
              <w:rPr>
                <w:i w:val="1"/>
                <w:iCs w:val="1"/>
              </w:rPr>
              <w:t xml:space="preserve">The Kurdish Question Revisited</w:t>
            </w:r>
            <w:r>
              <w:rPr/>
              <w:t xml:space="preserve">, Hurst, pp.319-330, 2017, 9781849045919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transnationales et environnement politique. La dynamique des organisations kurdes et alévistes, entre Turquie et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L'Etranger en questions, du Moyen Âge à l'an 2000</w:t>
            </w:r>
            <w:r>
              <w:rPr/>
              <w:t xml:space="preserve">, Le Manuscrit, pp.401-430,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transnationales et environnement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Marie-Claude Blanc-Chaléard; Stéphane Dufoix; Patrick Weil. </w:t>
            </w:r>
            <w:r>
              <w:rPr>
                <w:i w:val="1"/>
                <w:iCs w:val="1"/>
              </w:rPr>
              <w:t xml:space="preserve">L’Etranger en questions, du Moyen Âge à l’an 2000</w:t>
            </w:r>
            <w:r>
              <w:rPr/>
              <w:t xml:space="preserve">, Editions Le Manuscrit, pp.401 - 430,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contre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 2e édition mise à jour et augmentée 2e édition</w:t>
            </w:r>
            <w:r>
              <w:rPr/>
              <w:t xml:space="preserve">, 2020, pp.606-612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construction de soi au Moyen- Orient : un programme de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Jounrée d'études Individu, individuation au Maghreb et au Moyen-Orient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formation des répertoires d’action. Réflexions à partir du cas kurde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“Politique en exil”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L’équation kurde en Turquie entre ses différents registres politique, militaire et radical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kurde dans l'espace proche-oriental</w:t>
            </w:r>
            <w:r>
              <w:rPr/>
              <w:t xml:space="preserve">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engagement armée : quelques enseignements des conflits kurdes au Moyen-Orient Violence des femmes : quelles singularités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Ruptures sociales, violence extrême et genre</w:t>
            </w:r>
            <w:r>
              <w:rPr/>
              <w:t xml:space="preserve">, Jan 2017, La Plaine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dynamiques locales, régionales et internationales : les reconfigurations de la question kurde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90 (2), pp.149.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⟨10.3917/mouv.090.0149⟩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hal-04007764v1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4003v1" TargetMode="External"/><Relationship Id="rId8" Type="http://schemas.openxmlformats.org/officeDocument/2006/relationships/hyperlink" Target="https://hal.science/search/index/?q=*&amp;authFullName_s=Olivier Grojean" TargetMode="External"/><Relationship Id="rId9" Type="http://schemas.openxmlformats.org/officeDocument/2006/relationships/hyperlink" Target="https://hal.science/search/index/?q=*&amp;authFullName_s=Gilles Dorronsoro" TargetMode="External"/><Relationship Id="rId10" Type="http://schemas.openxmlformats.org/officeDocument/2006/relationships/hyperlink" Target="https://shs.hal.science/halshs-03857190v1" TargetMode="External"/><Relationship Id="rId11" Type="http://schemas.openxmlformats.org/officeDocument/2006/relationships/hyperlink" Target="https://hal.science/search/index/?q=*&amp;authFullName_s=Amin Allal" TargetMode="External"/><Relationship Id="rId12" Type="http://schemas.openxmlformats.org/officeDocument/2006/relationships/hyperlink" Target="https://www.cairn.info/politiques-de-la-violence--9782811129378.htm?contenu=presentation" TargetMode="External"/><Relationship Id="rId13" Type="http://schemas.openxmlformats.org/officeDocument/2006/relationships/hyperlink" Target="https://sciencespo.hal.science/hal-03385282v1" TargetMode="External"/><Relationship Id="rId14" Type="http://schemas.openxmlformats.org/officeDocument/2006/relationships/hyperlink" Target="https://www.hurstpublishers.com/book/identity-conflict-and-politics-in-turkey-iran-and-pakistan/" TargetMode="External"/><Relationship Id="rId15" Type="http://schemas.openxmlformats.org/officeDocument/2006/relationships/hyperlink" Target="https://hal.science/hal-04007836v1" TargetMode="External"/><Relationship Id="rId16" Type="http://schemas.openxmlformats.org/officeDocument/2006/relationships/hyperlink" Target="https://dx.doi.org/10.3917/dec.groje.2017.01" TargetMode="External"/><Relationship Id="rId17" Type="http://schemas.openxmlformats.org/officeDocument/2006/relationships/hyperlink" Target="https://hal.science/hal-04007936v1" TargetMode="External"/><Relationship Id="rId18" Type="http://schemas.openxmlformats.org/officeDocument/2006/relationships/hyperlink" Target="https://hal.science/hal-03514030v1" TargetMode="External"/><Relationship Id="rId19" Type="http://schemas.openxmlformats.org/officeDocument/2006/relationships/hyperlink" Target="https://hal.science/hal-04007895v1" TargetMode="External"/><Relationship Id="rId20" Type="http://schemas.openxmlformats.org/officeDocument/2006/relationships/hyperlink" Target="https://hal.science/hal-04007993v1" TargetMode="External"/><Relationship Id="rId21" Type="http://schemas.openxmlformats.org/officeDocument/2006/relationships/hyperlink" Target="https://dx.doi.org/10.4000/books.pressesinalco.28788" TargetMode="External"/><Relationship Id="rId22" Type="http://schemas.openxmlformats.org/officeDocument/2006/relationships/hyperlink" Target="https://hal.science/hal-04008128v1" TargetMode="External"/><Relationship Id="rId23" Type="http://schemas.openxmlformats.org/officeDocument/2006/relationships/hyperlink" Target="https://hal.science/hal-04008046v1" TargetMode="External"/><Relationship Id="rId24" Type="http://schemas.openxmlformats.org/officeDocument/2006/relationships/hyperlink" Target="https://hal.science/hal-04008094v1" TargetMode="External"/><Relationship Id="rId25" Type="http://schemas.openxmlformats.org/officeDocument/2006/relationships/hyperlink" Target="https://shs.hal.science/halshs-00805878v1" TargetMode="External"/><Relationship Id="rId26" Type="http://schemas.openxmlformats.org/officeDocument/2006/relationships/hyperlink" Target="https://hal.science/search/index/?q=*&amp;authFullName_s=Elise Massicard" TargetMode="External"/><Relationship Id="rId27" Type="http://schemas.openxmlformats.org/officeDocument/2006/relationships/hyperlink" Target="https://sciencespo.hal.science/hal-03568402v1" TargetMode="External"/><Relationship Id="rId28" Type="http://schemas.openxmlformats.org/officeDocument/2006/relationships/hyperlink" Target="https://hal.science/hal-04008181v1" TargetMode="External"/><Relationship Id="rId29" Type="http://schemas.openxmlformats.org/officeDocument/2006/relationships/hyperlink" Target="https://hal.science/hal-04010179v1" TargetMode="External"/><Relationship Id="rId30" Type="http://schemas.openxmlformats.org/officeDocument/2006/relationships/hyperlink" Target="https://hal.science/hal-04010166v1" TargetMode="External"/><Relationship Id="rId31" Type="http://schemas.openxmlformats.org/officeDocument/2006/relationships/hyperlink" Target="https://hal.science/hal-04010215v1" TargetMode="External"/><Relationship Id="rId32" Type="http://schemas.openxmlformats.org/officeDocument/2006/relationships/hyperlink" Target="https://hal.science/hal-04010261v1" TargetMode="External"/><Relationship Id="rId33" Type="http://schemas.openxmlformats.org/officeDocument/2006/relationships/hyperlink" Target="https://hal.science/hal-04007764v1" TargetMode="External"/><Relationship Id="rId34" Type="http://schemas.openxmlformats.org/officeDocument/2006/relationships/hyperlink" Target="https://dx.doi.org/10.3917/mouv.090.014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Grojean</dc:title>
  <dc:description>CV</dc:description>
  <dc:subject/>
  <cp:keywords/>
  <cp:category/>
  <cp:lastModifiedBy/>
  <dcterms:created xsi:type="dcterms:W3CDTF">2026-05-06T19:26:33+02:00</dcterms:created>
  <dcterms:modified xsi:type="dcterms:W3CDTF">2026-05-06T19:26:33+02:00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