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Jacquot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olivier-jacquot</w:t>
        </w:r>
      </w:hyperlink>
    </w:p>
    <w:p>
      <w:pPr>
        <w:numPr>
          <w:ilvl w:val="0"/>
          <w:numId w:val="1"/>
        </w:numPr>
      </w:pPr>
      <w:r>
        <w:rPr/>
        <w:t xml:space="preserve"> ORCID : </w:t>
      </w:r>
      <w:hyperlink r:id="rId8" w:history="1">
        <w:r>
          <w:rPr>
            <w:color w:val="#410a8c"/>
            <w:u w:val="single"/>
          </w:rPr>
          <w:t xml:space="preserve">0000-0001-8416-6961</w:t>
        </w:r>
      </w:hyperlink>
    </w:p>
    <w:p>
      <w:pPr>
        <w:numPr>
          <w:ilvl w:val="0"/>
          <w:numId w:val="1"/>
        </w:numPr>
      </w:pPr>
      <w:r>
        <w:rPr/>
        <w:t xml:space="preserve"> IdRef : </w:t>
      </w:r>
      <w:hyperlink r:id="rId9" w:history="1">
        <w:r>
          <w:rPr>
            <w:color w:val="#410a8c"/>
            <w:u w:val="single"/>
          </w:rPr>
          <w:t xml:space="preserve">076082830</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Chargé de collections : manuscrits des fonds américains (Américain, Angrand, Mexicain), direction des Collections, département des Manuscrits, service des manuscrits orientaux, 2024 -&amp;gt;</w:t>
      </w:r>
    </w:p>
    <w:p>
      <w:pPr>
        <w:numPr>
          <w:ilvl w:val="0"/>
          <w:numId w:val="2"/>
        </w:numPr>
      </w:pPr>
      <w:r>
        <w:rPr/>
        <w:t xml:space="preserve">Responsable de la valorisation et des données de la recherche, Bibliothèque nationale de France, délégation à la Stratégie et à la recherche, coordination de la recherche, 2023</w:t>
      </w:r>
    </w:p>
    <w:p>
      <w:pPr>
        <w:numPr>
          <w:ilvl w:val="0"/>
          <w:numId w:val="2"/>
        </w:numPr>
      </w:pPr>
      <w:r>
        <w:rPr/>
        <w:t xml:space="preserve">Responsable de la coordination de la recherche, Bibliothèque nationale de France, délégation à la Stratégie et à la recherche, 2009-2023</w:t>
      </w:r>
    </w:p>
    <w:p>
      <w:pPr>
        <w:numPr>
          <w:ilvl w:val="0"/>
          <w:numId w:val="2"/>
        </w:numPr>
      </w:pPr>
      <w:r>
        <w:rPr/>
        <w:t xml:space="preserve">Administrateur du portail d'archives ouvertes de la BnF, HAL BnF (</w:t>
      </w:r>
      <w:hyperlink r:id="rId10" w:history="1">
        <w:r>
          <w:rPr>
            <w:color w:val="#410a8c"/>
            <w:u w:val="single"/>
          </w:rPr>
          <w:t xml:space="preserve">https://hal-bnf.archives-ouvertes.fr/</w:t>
        </w:r>
      </w:hyperlink>
      <w:r>
        <w:rPr/>
        <w:t xml:space="preserve">), 2012-2024</w:t>
      </w:r>
    </w:p>
    <w:p>
      <w:pPr>
        <w:numPr>
          <w:ilvl w:val="0"/>
          <w:numId w:val="2"/>
        </w:numPr>
      </w:pPr>
      <w:r>
        <w:rPr/>
        <w:t xml:space="preserve">Développement et administration de l'</w:t>
      </w:r>
      <w:r>
        <w:rPr>
          <w:i w:val="1"/>
          <w:iCs w:val="1"/>
        </w:rPr>
        <w:t xml:space="preserve">Annuaire des spécialites et experts</w:t>
      </w:r>
      <w:r>
        <w:rPr/>
        <w:t xml:space="preserve"> (</w:t>
      </w:r>
      <w:hyperlink r:id="rId11" w:history="1">
        <w:r>
          <w:rPr>
            <w:color w:val="#410a8c"/>
            <w:u w:val="single"/>
          </w:rPr>
          <w:t xml:space="preserve">https://experts.bnf.fr</w:t>
        </w:r>
      </w:hyperlink>
      <w:r>
        <w:rPr/>
        <w:t xml:space="preserve">), 2018-2024</w:t>
      </w:r>
    </w:p>
    <w:p>
      <w:pPr>
        <w:numPr>
          <w:ilvl w:val="0"/>
          <w:numId w:val="2"/>
        </w:numPr>
      </w:pPr>
      <w:r>
        <w:rPr/>
        <w:t xml:space="preserve">Fondation et animation du Carnet de recherche </w:t>
      </w:r>
      <w:r>
        <w:rPr>
          <w:i w:val="1"/>
          <w:iCs w:val="1"/>
        </w:rPr>
        <w:t xml:space="preserve">Amoxcalli</w:t>
      </w:r>
      <w:r>
        <w:rPr/>
        <w:t xml:space="preserve"> (</w:t>
      </w:r>
      <w:hyperlink r:id="rId12" w:history="1">
        <w:r>
          <w:rPr>
            <w:color w:val="#410a8c"/>
            <w:u w:val="single"/>
          </w:rPr>
          <w:t xml:space="preserve">https://amoxcalli.hypotheses.org/</w:t>
        </w:r>
      </w:hyperlink>
      <w:r>
        <w:rPr/>
        <w:t xml:space="preserve">), 2017 -&amp;gt;</w:t>
      </w:r>
    </w:p>
    <w:p>
      <w:pPr>
        <w:numPr>
          <w:ilvl w:val="0"/>
          <w:numId w:val="2"/>
        </w:numPr>
      </w:pPr>
      <w:r>
        <w:rPr/>
        <w:t xml:space="preserve">Fondation et animation du </w:t>
      </w:r>
      <w:r>
        <w:rPr>
          <w:i w:val="1"/>
          <w:iCs w:val="1"/>
        </w:rPr>
        <w:t xml:space="preserve">Carnet de la recherche à la BnF</w:t>
      </w:r>
      <w:r>
        <w:rPr/>
        <w:t xml:space="preserve"> (</w:t>
      </w:r>
      <w:hyperlink r:id="rId13" w:history="1">
        <w:r>
          <w:rPr>
            <w:color w:val="#410a8c"/>
            <w:u w:val="single"/>
          </w:rPr>
          <w:t xml:space="preserve">https://bnf.hypotheses.org/</w:t>
        </w:r>
      </w:hyperlink>
      <w:r>
        <w:rPr/>
        <w:t xml:space="preserve">), 2016-2024</w:t>
      </w:r>
    </w:p>
    <w:p>
      <w:pPr>
        <w:numPr>
          <w:ilvl w:val="0"/>
          <w:numId w:val="2"/>
        </w:numPr>
      </w:pPr>
      <w:r>
        <w:rPr/>
        <w:t xml:space="preserve">Développement et administration du site du Comité d'histoire de la BnF (</w:t>
      </w:r>
      <w:hyperlink r:id="rId14" w:history="1">
        <w:r>
          <w:rPr>
            <w:color w:val="#410a8c"/>
            <w:u w:val="single"/>
          </w:rPr>
          <w:t xml:space="preserve">http://comitehistoire.bnf.fr/</w:t>
        </w:r>
      </w:hyperlink>
      <w:r>
        <w:rPr/>
        <w:t xml:space="preserve">), 2016-2023</w:t>
      </w:r>
    </w:p>
    <w:p>
      <w:pPr>
        <w:numPr>
          <w:ilvl w:val="0"/>
          <w:numId w:val="2"/>
        </w:numPr>
      </w:pPr>
      <w:r>
        <w:rPr/>
        <w:t xml:space="preserve">Développement et administration du site de la </w:t>
      </w:r>
      <w:r>
        <w:rPr>
          <w:i w:val="1"/>
          <w:iCs w:val="1"/>
        </w:rPr>
        <w:t xml:space="preserve">Bibliographie historique de la Bibliothèque nationale de France</w:t>
      </w:r>
      <w:r>
        <w:rPr/>
        <w:t xml:space="preserve"> (</w:t>
      </w:r>
      <w:hyperlink r:id="rId15" w:history="1">
        <w:r>
          <w:rPr>
            <w:color w:val="#410a8c"/>
            <w:u w:val="single"/>
          </w:rPr>
          <w:t xml:space="preserve">http://bibliographie-historique.bnf.fr/</w:t>
        </w:r>
      </w:hyperlink>
      <w:r>
        <w:rPr/>
        <w:t xml:space="preserve">), 2013-2023</w:t>
      </w:r>
    </w:p>
    <w:p>
      <w:pPr>
        <w:numPr>
          <w:ilvl w:val="0"/>
          <w:numId w:val="2"/>
        </w:numPr>
      </w:pPr>
      <w:r>
        <w:rPr/>
        <w:t xml:space="preserve">Conservateur en chef des bibliothèques.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(108)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Fonds mongol</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16" w:history="1">
              <w:r>
                <w:rPr>
                  <w:color w:val="#410a8c"/>
                  <w:u w:val="single"/>
                </w:rPr>
                <w:t xml:space="preserve">hal-05498657v1</w:t>
              </w:r>
            </w:hyperlink>
          </w:p>
        </w:tc>
      </w:tr>
      <w:tr>
        <w:trPr/>
        <w:tc>
          <w:tcPr>
            <w:noWrap/>
          </w:tcPr>
          <w:p>
            <w:pPr>
              <w:spacing w:after="200"/>
            </w:pPr>
            <w:hyperlink r:id="rId18" w:history="1">
              <w:r>
                <w:rPr>
                  <w:color w:val="1e198e"/>
                  <w:b w:val="1"/>
                  <w:bCs w:val="1"/>
                  <w:u w:val="single"/>
                </w:rPr>
                <w:t xml:space="preserve">Fonds mandchou</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18" w:history="1">
              <w:r>
                <w:rPr>
                  <w:color w:val="#410a8c"/>
                  <w:u w:val="single"/>
                </w:rPr>
                <w:t xml:space="preserve">hal-05498645v1</w:t>
              </w:r>
            </w:hyperlink>
          </w:p>
        </w:tc>
      </w:tr>
      <w:tr>
        <w:trPr/>
        <w:tc>
          <w:tcPr>
            <w:noWrap/>
          </w:tcPr>
          <w:p>
            <w:pPr>
              <w:spacing w:after="200"/>
            </w:pPr>
            <w:hyperlink r:id="rId19" w:history="1">
              <w:r>
                <w:rPr>
                  <w:color w:val="1e198e"/>
                  <w:b w:val="1"/>
                  <w:bCs w:val="1"/>
                  <w:u w:val="single"/>
                </w:rPr>
                <w:t xml:space="preserve">Fonds indien</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19" w:history="1">
              <w:r>
                <w:rPr>
                  <w:color w:val="#410a8c"/>
                  <w:u w:val="single"/>
                </w:rPr>
                <w:t xml:space="preserve">hal-05498608v1</w:t>
              </w:r>
            </w:hyperlink>
          </w:p>
        </w:tc>
      </w:tr>
      <w:tr>
        <w:trPr/>
        <w:tc>
          <w:tcPr>
            <w:noWrap/>
          </w:tcPr>
          <w:p>
            <w:pPr>
              <w:spacing w:after="200"/>
            </w:pPr>
            <w:hyperlink r:id="rId20" w:history="1">
              <w:r>
                <w:rPr>
                  <w:color w:val="1e198e"/>
                  <w:b w:val="1"/>
                  <w:bCs w:val="1"/>
                  <w:u w:val="single"/>
                </w:rPr>
                <w:t xml:space="preserve">CEN Compendio Enciclopédico Náhuatl</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20" w:history="1">
              <w:r>
                <w:rPr>
                  <w:color w:val="#410a8c"/>
                  <w:u w:val="single"/>
                </w:rPr>
                <w:t xml:space="preserve">hal-05498635v1</w:t>
              </w:r>
            </w:hyperlink>
          </w:p>
        </w:tc>
      </w:tr>
      <w:tr>
        <w:trPr/>
        <w:tc>
          <w:tcPr>
            <w:noWrap/>
          </w:tcPr>
          <w:p>
            <w:pPr>
              <w:spacing w:after="200"/>
            </w:pPr>
            <w:hyperlink r:id="rId21" w:history="1">
              <w:r>
                <w:rPr>
                  <w:color w:val="1e198e"/>
                  <w:b w:val="1"/>
                  <w:bCs w:val="1"/>
                  <w:u w:val="single"/>
                </w:rPr>
                <w:t xml:space="preserve">Fonds sabéen</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21" w:history="1">
              <w:r>
                <w:rPr>
                  <w:color w:val="#410a8c"/>
                  <w:u w:val="single"/>
                </w:rPr>
                <w:t xml:space="preserve">hal-05498680v1</w:t>
              </w:r>
            </w:hyperlink>
          </w:p>
        </w:tc>
      </w:tr>
      <w:tr>
        <w:trPr/>
        <w:tc>
          <w:tcPr>
            <w:noWrap/>
          </w:tcPr>
          <w:p>
            <w:pPr>
              <w:spacing w:after="200"/>
            </w:pPr>
            <w:hyperlink r:id="rId22" w:history="1">
              <w:r>
                <w:rPr>
                  <w:color w:val="1e198e"/>
                  <w:b w:val="1"/>
                  <w:bCs w:val="1"/>
                  <w:u w:val="single"/>
                </w:rPr>
                <w:t xml:space="preserve">Fonds indochinois</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22" w:history="1">
              <w:r>
                <w:rPr>
                  <w:color w:val="#410a8c"/>
                  <w:u w:val="single"/>
                </w:rPr>
                <w:t xml:space="preserve">hal-05498610v1</w:t>
              </w:r>
            </w:hyperlink>
          </w:p>
        </w:tc>
      </w:tr>
      <w:tr>
        <w:trPr/>
        <w:tc>
          <w:tcPr>
            <w:noWrap/>
          </w:tcPr>
          <w:p>
            <w:pPr>
              <w:spacing w:after="200"/>
            </w:pPr>
            <w:hyperlink r:id="rId23" w:history="1">
              <w:r>
                <w:rPr>
                  <w:color w:val="1e198e"/>
                  <w:b w:val="1"/>
                  <w:bCs w:val="1"/>
                  <w:u w:val="single"/>
                </w:rPr>
                <w:t xml:space="preserve">Organigramme de la Bibliothèque du roi de 1724</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23" w:history="1">
              <w:r>
                <w:rPr>
                  <w:color w:val="#410a8c"/>
                  <w:u w:val="single"/>
                </w:rPr>
                <w:t xml:space="preserve">hal-05498724v1</w:t>
              </w:r>
            </w:hyperlink>
          </w:p>
        </w:tc>
      </w:tr>
      <w:tr>
        <w:trPr/>
        <w:tc>
          <w:tcPr>
            <w:noWrap/>
          </w:tcPr>
          <w:p>
            <w:pPr>
              <w:spacing w:after="200"/>
            </w:pPr>
            <w:hyperlink r:id="rId24" w:history="1">
              <w:r>
                <w:rPr>
                  <w:color w:val="1e198e"/>
                  <w:b w:val="1"/>
                  <w:bCs w:val="1"/>
                  <w:u w:val="single"/>
                </w:rPr>
                <w:t xml:space="preserve">Fonds Pelliot chinois</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24" w:history="1">
              <w:r>
                <w:rPr>
                  <w:color w:val="#410a8c"/>
                  <w:u w:val="single"/>
                </w:rPr>
                <w:t xml:space="preserve">hal-05498666v1</w:t>
              </w:r>
            </w:hyperlink>
          </w:p>
        </w:tc>
      </w:tr>
      <w:tr>
        <w:trPr/>
        <w:tc>
          <w:tcPr>
            <w:noWrap/>
          </w:tcPr>
          <w:p>
            <w:pPr>
              <w:spacing w:after="200"/>
            </w:pPr>
            <w:hyperlink r:id="rId25" w:history="1">
              <w:r>
                <w:rPr>
                  <w:color w:val="1e198e"/>
                  <w:b w:val="1"/>
                  <w:bCs w:val="1"/>
                  <w:u w:val="single"/>
                </w:rPr>
                <w:t xml:space="preserve">Fonds Pelliot</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25" w:history="1">
              <w:r>
                <w:rPr>
                  <w:color w:val="#410a8c"/>
                  <w:u w:val="single"/>
                </w:rPr>
                <w:t xml:space="preserve">hal-05498664v1</w:t>
              </w:r>
            </w:hyperlink>
          </w:p>
        </w:tc>
      </w:tr>
      <w:tr>
        <w:trPr/>
        <w:tc>
          <w:tcPr>
            <w:noWrap/>
          </w:tcPr>
          <w:p>
            <w:pPr>
              <w:spacing w:after="200"/>
            </w:pPr>
            <w:hyperlink r:id="rId26" w:history="1">
              <w:r>
                <w:rPr>
                  <w:color w:val="1e198e"/>
                  <w:b w:val="1"/>
                  <w:bCs w:val="1"/>
                  <w:u w:val="single"/>
                </w:rPr>
                <w:t xml:space="preserve">Fonds des photographies orientales (Photo or)</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26" w:history="1">
              <w:r>
                <w:rPr>
                  <w:color w:val="#410a8c"/>
                  <w:u w:val="single"/>
                </w:rPr>
                <w:t xml:space="preserve">hal-05498711v1</w:t>
              </w:r>
            </w:hyperlink>
          </w:p>
        </w:tc>
      </w:tr>
      <w:tr>
        <w:trPr/>
        <w:tc>
          <w:tcPr>
            <w:noWrap/>
          </w:tcPr>
          <w:p>
            <w:pPr>
              <w:spacing w:after="200"/>
            </w:pPr>
            <w:hyperlink r:id="rId27" w:history="1">
              <w:r>
                <w:rPr>
                  <w:color w:val="1e198e"/>
                  <w:b w:val="1"/>
                  <w:bCs w:val="1"/>
                  <w:u w:val="single"/>
                </w:rPr>
                <w:t xml:space="preserve">Organigramme de la Bibliothèque du roi de 1718</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27" w:history="1">
              <w:r>
                <w:rPr>
                  <w:color w:val="#410a8c"/>
                  <w:u w:val="single"/>
                </w:rPr>
                <w:t xml:space="preserve">hal-05498718v1</w:t>
              </w:r>
            </w:hyperlink>
          </w:p>
        </w:tc>
      </w:tr>
      <w:tr>
        <w:trPr/>
        <w:tc>
          <w:tcPr>
            <w:noWrap/>
          </w:tcPr>
          <w:p>
            <w:pPr>
              <w:spacing w:after="200"/>
            </w:pPr>
            <w:hyperlink r:id="rId28" w:history="1">
              <w:r>
                <w:rPr>
                  <w:color w:val="1e198e"/>
                  <w:b w:val="1"/>
                  <w:bCs w:val="1"/>
                  <w:u w:val="single"/>
                </w:rPr>
                <w:t xml:space="preserve">Consultar las colecciones del servicio de manuscritos del mundo de la Biblioteca nacional de Francia</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28" w:history="1">
              <w:r>
                <w:rPr>
                  <w:color w:val="#410a8c"/>
                  <w:u w:val="single"/>
                </w:rPr>
                <w:t xml:space="preserve">hal-05498705v1</w:t>
              </w:r>
            </w:hyperlink>
          </w:p>
        </w:tc>
      </w:tr>
      <w:tr>
        <w:trPr/>
        <w:tc>
          <w:tcPr>
            <w:noWrap/>
          </w:tcPr>
          <w:p>
            <w:pPr>
              <w:spacing w:after="200"/>
            </w:pPr>
            <w:hyperlink r:id="rId29" w:history="1">
              <w:r>
                <w:rPr>
                  <w:color w:val="1e198e"/>
                  <w:b w:val="1"/>
                  <w:bCs w:val="1"/>
                  <w:u w:val="single"/>
                </w:rPr>
                <w:t xml:space="preserve">Fonds Pelliot khotanais</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29" w:history="1">
              <w:r>
                <w:rPr>
                  <w:color w:val="#410a8c"/>
                  <w:u w:val="single"/>
                </w:rPr>
                <w:t xml:space="preserve">hal-05498671v1</w:t>
              </w:r>
            </w:hyperlink>
          </w:p>
        </w:tc>
      </w:tr>
      <w:tr>
        <w:trPr/>
        <w:tc>
          <w:tcPr>
            <w:noWrap/>
          </w:tcPr>
          <w:p>
            <w:pPr>
              <w:spacing w:after="200"/>
            </w:pPr>
            <w:hyperlink r:id="rId30" w:history="1">
              <w:r>
                <w:rPr>
                  <w:color w:val="1e198e"/>
                  <w:b w:val="1"/>
                  <w:bCs w:val="1"/>
                  <w:u w:val="single"/>
                </w:rPr>
                <w:t xml:space="preserve">Books within books: Hebrew Fragments in European Libraries</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30" w:history="1">
              <w:r>
                <w:rPr>
                  <w:color w:val="#410a8c"/>
                  <w:u w:val="single"/>
                </w:rPr>
                <w:t xml:space="preserve">hal-05498652v1</w:t>
              </w:r>
            </w:hyperlink>
          </w:p>
        </w:tc>
      </w:tr>
      <w:tr>
        <w:trPr/>
        <w:tc>
          <w:tcPr>
            <w:noWrap/>
          </w:tcPr>
          <w:p>
            <w:pPr>
              <w:spacing w:after="200"/>
            </w:pPr>
            <w:hyperlink r:id="rId31" w:history="1">
              <w:r>
                <w:rPr>
                  <w:color w:val="1e198e"/>
                  <w:b w:val="1"/>
                  <w:bCs w:val="1"/>
                  <w:u w:val="single"/>
                </w:rPr>
                <w:t xml:space="preserve">Fonds Pelliot chinois Douldour-âqour</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31" w:history="1">
              <w:r>
                <w:rPr>
                  <w:color w:val="#410a8c"/>
                  <w:u w:val="single"/>
                </w:rPr>
                <w:t xml:space="preserve">hal-05498669v1</w:t>
              </w:r>
            </w:hyperlink>
          </w:p>
        </w:tc>
      </w:tr>
      <w:tr>
        <w:trPr/>
        <w:tc>
          <w:tcPr>
            <w:noWrap/>
          </w:tcPr>
          <w:p>
            <w:pPr>
              <w:spacing w:after="200"/>
            </w:pPr>
            <w:hyperlink r:id="rId32" w:history="1">
              <w:r>
                <w:rPr>
                  <w:color w:val="1e198e"/>
                  <w:b w:val="1"/>
                  <w:bCs w:val="1"/>
                  <w:u w:val="single"/>
                </w:rPr>
                <w:t xml:space="preserve">Fonds Pelliot A-B</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32" w:history="1">
              <w:r>
                <w:rPr>
                  <w:color w:val="#410a8c"/>
                  <w:u w:val="single"/>
                </w:rPr>
                <w:t xml:space="preserve">hal-05498668v1</w:t>
              </w:r>
            </w:hyperlink>
          </w:p>
        </w:tc>
      </w:tr>
      <w:tr>
        <w:trPr/>
        <w:tc>
          <w:tcPr>
            <w:noWrap/>
          </w:tcPr>
          <w:p>
            <w:pPr>
              <w:spacing w:after="200"/>
            </w:pPr>
            <w:hyperlink r:id="rId33" w:history="1">
              <w:r>
                <w:rPr>
                  <w:color w:val="1e198e"/>
                  <w:b w:val="1"/>
                  <w:bCs w:val="1"/>
                  <w:u w:val="single"/>
                </w:rPr>
                <w:t xml:space="preserve">Papyri.info</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33" w:history="1">
              <w:r>
                <w:rPr>
                  <w:color w:val="#410a8c"/>
                  <w:u w:val="single"/>
                </w:rPr>
                <w:t xml:space="preserve">hal-05498626v1</w:t>
              </w:r>
            </w:hyperlink>
          </w:p>
        </w:tc>
      </w:tr>
      <w:tr>
        <w:trPr/>
        <w:tc>
          <w:tcPr>
            <w:noWrap/>
          </w:tcPr>
          <w:p>
            <w:pPr>
              <w:spacing w:after="200"/>
            </w:pPr>
            <w:hyperlink r:id="rId34" w:history="1">
              <w:r>
                <w:rPr>
                  <w:color w:val="1e198e"/>
                  <w:b w:val="1"/>
                  <w:bCs w:val="1"/>
                  <w:u w:val="single"/>
                </w:rPr>
                <w:t xml:space="preserve">Organigramme de la Bibliothèque publique du Roy de 1698</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34" w:history="1">
              <w:r>
                <w:rPr>
                  <w:color w:val="#410a8c"/>
                  <w:u w:val="single"/>
                </w:rPr>
                <w:t xml:space="preserve">hal-05498713v1</w:t>
              </w:r>
            </w:hyperlink>
          </w:p>
        </w:tc>
      </w:tr>
      <w:tr>
        <w:trPr/>
        <w:tc>
          <w:tcPr>
            <w:noWrap/>
          </w:tcPr>
          <w:p>
            <w:pPr>
              <w:spacing w:after="200"/>
            </w:pPr>
            <w:hyperlink r:id="rId35" w:history="1">
              <w:r>
                <w:rPr>
                  <w:color w:val="1e198e"/>
                  <w:b w:val="1"/>
                  <w:bCs w:val="1"/>
                  <w:u w:val="single"/>
                </w:rPr>
                <w:t xml:space="preserve">Fonds japonais</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35" w:history="1">
              <w:r>
                <w:rPr>
                  <w:color w:val="#410a8c"/>
                  <w:u w:val="single"/>
                </w:rPr>
                <w:t xml:space="preserve">hal-05498640v1</w:t>
              </w:r>
            </w:hyperlink>
          </w:p>
        </w:tc>
      </w:tr>
      <w:tr>
        <w:trPr/>
        <w:tc>
          <w:tcPr>
            <w:noWrap/>
          </w:tcPr>
          <w:p>
            <w:pPr>
              <w:spacing w:after="200"/>
            </w:pPr>
            <w:hyperlink r:id="rId36" w:history="1">
              <w:r>
                <w:rPr>
                  <w:color w:val="1e198e"/>
                  <w:b w:val="1"/>
                  <w:bCs w:val="1"/>
                  <w:u w:val="single"/>
                </w:rPr>
                <w:t xml:space="preserve">Fonds syriaque</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36" w:history="1">
              <w:r>
                <w:rPr>
                  <w:color w:val="#410a8c"/>
                  <w:u w:val="single"/>
                </w:rPr>
                <w:t xml:space="preserve">hal-05498700v1</w:t>
              </w:r>
            </w:hyperlink>
          </w:p>
        </w:tc>
      </w:tr>
      <w:tr>
        <w:trPr/>
        <w:tc>
          <w:tcPr>
            <w:noWrap/>
          </w:tcPr>
          <w:p>
            <w:pPr>
              <w:spacing w:after="200"/>
            </w:pPr>
            <w:hyperlink r:id="rId37" w:history="1">
              <w:r>
                <w:rPr>
                  <w:color w:val="1e198e"/>
                  <w:b w:val="1"/>
                  <w:bCs w:val="1"/>
                  <w:u w:val="single"/>
                </w:rPr>
                <w:t xml:space="preserve">Fonds persan</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37" w:history="1">
              <w:r>
                <w:rPr>
                  <w:color w:val="#410a8c"/>
                  <w:u w:val="single"/>
                </w:rPr>
                <w:t xml:space="preserve">hal-05498678v1</w:t>
              </w:r>
            </w:hyperlink>
          </w:p>
        </w:tc>
      </w:tr>
      <w:tr>
        <w:trPr/>
        <w:tc>
          <w:tcPr>
            <w:noWrap/>
          </w:tcPr>
          <w:p>
            <w:pPr>
              <w:spacing w:after="200"/>
            </w:pPr>
            <w:hyperlink r:id="rId38" w:history="1">
              <w:r>
                <w:rPr>
                  <w:color w:val="1e198e"/>
                  <w:b w:val="1"/>
                  <w:bCs w:val="1"/>
                  <w:u w:val="single"/>
                </w:rPr>
                <w:t xml:space="preserve">Fonds Pelliot xixia</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38" w:history="1">
              <w:r>
                <w:rPr>
                  <w:color w:val="#410a8c"/>
                  <w:u w:val="single"/>
                </w:rPr>
                <w:t xml:space="preserve">hal-05498676v1</w:t>
              </w:r>
            </w:hyperlink>
          </w:p>
        </w:tc>
      </w:tr>
      <w:tr>
        <w:trPr/>
        <w:tc>
          <w:tcPr>
            <w:noWrap/>
          </w:tcPr>
          <w:p>
            <w:pPr>
              <w:spacing w:after="200"/>
            </w:pPr>
            <w:hyperlink r:id="rId39" w:history="1">
              <w:r>
                <w:rPr>
                  <w:color w:val="1e198e"/>
                  <w:b w:val="1"/>
                  <w:bCs w:val="1"/>
                  <w:u w:val="single"/>
                </w:rPr>
                <w:t xml:space="preserve">HebrewPal</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39" w:history="1">
              <w:r>
                <w:rPr>
                  <w:color w:val="#410a8c"/>
                  <w:u w:val="single"/>
                </w:rPr>
                <w:t xml:space="preserve">hal-05498649v1</w:t>
              </w:r>
            </w:hyperlink>
          </w:p>
        </w:tc>
      </w:tr>
      <w:tr>
        <w:trPr/>
        <w:tc>
          <w:tcPr>
            <w:noWrap/>
          </w:tcPr>
          <w:p>
            <w:pPr>
              <w:spacing w:after="200"/>
            </w:pPr>
            <w:hyperlink r:id="rId40" w:history="1">
              <w:r>
                <w:rPr>
                  <w:color w:val="1e198e"/>
                  <w:b w:val="1"/>
                  <w:bCs w:val="1"/>
                  <w:u w:val="single"/>
                </w:rPr>
                <w:t xml:space="preserve">La Salle orientale, salle de lecture des manuscrits orientaux de la Bibliothèque Nationale</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40" w:history="1">
              <w:r>
                <w:rPr>
                  <w:color w:val="#410a8c"/>
                  <w:u w:val="single"/>
                </w:rPr>
                <w:t xml:space="preserve">hal-05498707v1</w:t>
              </w:r>
            </w:hyperlink>
          </w:p>
        </w:tc>
      </w:tr>
      <w:tr>
        <w:trPr/>
        <w:tc>
          <w:tcPr>
            <w:noWrap/>
          </w:tcPr>
          <w:p>
            <w:pPr>
              <w:spacing w:after="200"/>
            </w:pPr>
            <w:hyperlink r:id="rId41" w:history="1">
              <w:r>
                <w:rPr>
                  <w:color w:val="1e198e"/>
                  <w:b w:val="1"/>
                  <w:bCs w:val="1"/>
                  <w:u w:val="single"/>
                </w:rPr>
                <w:t xml:space="preserve">Fonds tibétain</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41" w:history="1">
              <w:r>
                <w:rPr>
                  <w:color w:val="#410a8c"/>
                  <w:u w:val="single"/>
                </w:rPr>
                <w:t xml:space="preserve">hal-05498701v1</w:t>
              </w:r>
            </w:hyperlink>
          </w:p>
        </w:tc>
      </w:tr>
      <w:tr>
        <w:trPr/>
        <w:tc>
          <w:tcPr>
            <w:noWrap/>
          </w:tcPr>
          <w:p>
            <w:pPr>
              <w:spacing w:after="200"/>
            </w:pPr>
            <w:hyperlink r:id="rId42" w:history="1">
              <w:r>
                <w:rPr>
                  <w:color w:val="1e198e"/>
                  <w:b w:val="1"/>
                  <w:bCs w:val="1"/>
                  <w:u w:val="single"/>
                </w:rPr>
                <w:t xml:space="preserve">Texts Surrounding Texts ௳</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42" w:history="1">
              <w:r>
                <w:rPr>
                  <w:color w:val="#410a8c"/>
                  <w:u w:val="single"/>
                </w:rPr>
                <w:t xml:space="preserve">hal-05498633v1</w:t>
              </w:r>
            </w:hyperlink>
          </w:p>
        </w:tc>
      </w:tr>
      <w:tr>
        <w:trPr/>
        <w:tc>
          <w:tcPr>
            <w:noWrap/>
          </w:tcPr>
          <w:p>
            <w:pPr>
              <w:spacing w:after="200"/>
            </w:pPr>
            <w:hyperlink r:id="rId43" w:history="1">
              <w:r>
                <w:rPr>
                  <w:color w:val="1e198e"/>
                  <w:b w:val="1"/>
                  <w:bCs w:val="1"/>
                  <w:u w:val="single"/>
                </w:rPr>
                <w:t xml:space="preserve">Consulter les collections du service des manuscrits du monde de la Bibliothèque nationale de France</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43" w:history="1">
              <w:r>
                <w:rPr>
                  <w:color w:val="#410a8c"/>
                  <w:u w:val="single"/>
                </w:rPr>
                <w:t xml:space="preserve">hal-05498704v1</w:t>
              </w:r>
            </w:hyperlink>
          </w:p>
        </w:tc>
      </w:tr>
      <w:tr>
        <w:trPr/>
        <w:tc>
          <w:tcPr>
            <w:noWrap/>
          </w:tcPr>
          <w:p>
            <w:pPr>
              <w:spacing w:after="200"/>
            </w:pPr>
            <w:hyperlink r:id="rId44" w:history="1">
              <w:r>
                <w:rPr>
                  <w:color w:val="1e198e"/>
                  <w:b w:val="1"/>
                  <w:bCs w:val="1"/>
                  <w:u w:val="single"/>
                </w:rPr>
                <w:t xml:space="preserve">Fonds malayo-polynésien</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44" w:history="1">
              <w:r>
                <w:rPr>
                  <w:color w:val="#410a8c"/>
                  <w:u w:val="single"/>
                </w:rPr>
                <w:t xml:space="preserve">hal-05498644v1</w:t>
              </w:r>
            </w:hyperlink>
          </w:p>
        </w:tc>
      </w:tr>
      <w:tr>
        <w:trPr/>
        <w:tc>
          <w:tcPr>
            <w:noWrap/>
          </w:tcPr>
          <w:p>
            <w:pPr>
              <w:spacing w:after="200"/>
            </w:pPr>
            <w:hyperlink r:id="rId45" w:history="1">
              <w:r>
                <w:rPr>
                  <w:color w:val="1e198e"/>
                  <w:b w:val="1"/>
                  <w:bCs w:val="1"/>
                  <w:u w:val="single"/>
                </w:rPr>
                <w:t xml:space="preserve">Fonds des inscriptions du Népal</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45" w:history="1">
              <w:r>
                <w:rPr>
                  <w:color w:val="#410a8c"/>
                  <w:u w:val="single"/>
                </w:rPr>
                <w:t xml:space="preserve">hal-05498605v1</w:t>
              </w:r>
            </w:hyperlink>
          </w:p>
        </w:tc>
      </w:tr>
      <w:tr>
        <w:trPr/>
        <w:tc>
          <w:tcPr>
            <w:noWrap/>
          </w:tcPr>
          <w:p>
            <w:pPr>
              <w:spacing w:after="200"/>
            </w:pPr>
            <w:hyperlink r:id="rId46" w:history="1">
              <w:r>
                <w:rPr>
                  <w:color w:val="1e198e"/>
                  <w:b w:val="1"/>
                  <w:bCs w:val="1"/>
                  <w:u w:val="single"/>
                </w:rPr>
                <w:t xml:space="preserve">Fonds turc</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46" w:history="1">
              <w:r>
                <w:rPr>
                  <w:color w:val="#410a8c"/>
                  <w:u w:val="single"/>
                </w:rPr>
                <w:t xml:space="preserve">hal-05498702v1</w:t>
              </w:r>
            </w:hyperlink>
          </w:p>
        </w:tc>
      </w:tr>
      <w:tr>
        <w:trPr/>
        <w:tc>
          <w:tcPr>
            <w:noWrap/>
          </w:tcPr>
          <w:p>
            <w:pPr>
              <w:spacing w:after="200"/>
            </w:pPr>
            <w:hyperlink r:id="rId47" w:history="1">
              <w:r>
                <w:rPr>
                  <w:color w:val="1e198e"/>
                  <w:b w:val="1"/>
                  <w:bCs w:val="1"/>
                  <w:u w:val="single"/>
                </w:rPr>
                <w:t xml:space="preserve">syri.ac. An annotated bibliography of Syriac resources online</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47" w:history="1">
              <w:r>
                <w:rPr>
                  <w:color w:val="#410a8c"/>
                  <w:u w:val="single"/>
                </w:rPr>
                <w:t xml:space="preserve">hal-05498698v1</w:t>
              </w:r>
            </w:hyperlink>
          </w:p>
        </w:tc>
      </w:tr>
      <w:tr>
        <w:trPr/>
        <w:tc>
          <w:tcPr>
            <w:noWrap/>
          </w:tcPr>
          <w:p>
            <w:pPr>
              <w:spacing w:after="200"/>
            </w:pPr>
            <w:hyperlink r:id="rId48" w:history="1">
              <w:r>
                <w:rPr>
                  <w:color w:val="1e198e"/>
                  <w:b w:val="1"/>
                  <w:bCs w:val="1"/>
                  <w:u w:val="single"/>
                </w:rPr>
                <w:t xml:space="preserve">Fonds sanscrit</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48" w:history="1">
              <w:r>
                <w:rPr>
                  <w:color w:val="#410a8c"/>
                  <w:u w:val="single"/>
                </w:rPr>
                <w:t xml:space="preserve">hal-05498696v1</w:t>
              </w:r>
            </w:hyperlink>
          </w:p>
        </w:tc>
      </w:tr>
      <w:tr>
        <w:trPr/>
        <w:tc>
          <w:tcPr>
            <w:noWrap/>
          </w:tcPr>
          <w:p>
            <w:pPr>
              <w:spacing w:after="200"/>
            </w:pPr>
            <w:hyperlink r:id="rId49" w:history="1">
              <w:r>
                <w:rPr>
                  <w:color w:val="1e198e"/>
                  <w:b w:val="1"/>
                  <w:bCs w:val="1"/>
                  <w:u w:val="single"/>
                </w:rPr>
                <w:t xml:space="preserve">Fonds mexicain</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49" w:history="1">
              <w:r>
                <w:rPr>
                  <w:color w:val="#410a8c"/>
                  <w:u w:val="single"/>
                </w:rPr>
                <w:t xml:space="preserve">hal-05498654v1</w:t>
              </w:r>
            </w:hyperlink>
          </w:p>
        </w:tc>
      </w:tr>
      <w:tr>
        <w:trPr/>
        <w:tc>
          <w:tcPr>
            <w:noWrap/>
          </w:tcPr>
          <w:p>
            <w:pPr>
              <w:spacing w:after="200"/>
            </w:pPr>
            <w:hyperlink r:id="rId50" w:history="1">
              <w:r>
                <w:rPr>
                  <w:color w:val="1e198e"/>
                  <w:b w:val="1"/>
                  <w:bCs w:val="1"/>
                  <w:u w:val="single"/>
                </w:rPr>
                <w:t xml:space="preserve">Organigramme de la Bibliothèque du roi de 1720</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50" w:history="1">
              <w:r>
                <w:rPr>
                  <w:color w:val="#410a8c"/>
                  <w:u w:val="single"/>
                </w:rPr>
                <w:t xml:space="preserve">hal-05498722v1</w:t>
              </w:r>
            </w:hyperlink>
          </w:p>
        </w:tc>
      </w:tr>
      <w:tr>
        <w:trPr/>
        <w:tc>
          <w:tcPr>
            <w:noWrap/>
          </w:tcPr>
          <w:p>
            <w:pPr>
              <w:spacing w:after="200"/>
            </w:pPr>
            <w:hyperlink r:id="rId51" w:history="1">
              <w:r>
                <w:rPr>
                  <w:color w:val="1e198e"/>
                  <w:b w:val="1"/>
                  <w:bCs w:val="1"/>
                  <w:u w:val="single"/>
                </w:rPr>
                <w:t xml:space="preserve">Organigramme de la Bibliothèque du roi de 1711</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51" w:history="1">
              <w:r>
                <w:rPr>
                  <w:color w:val="#410a8c"/>
                  <w:u w:val="single"/>
                </w:rPr>
                <w:t xml:space="preserve">hal-05498716v1</w:t>
              </w:r>
            </w:hyperlink>
          </w:p>
        </w:tc>
      </w:tr>
      <w:tr>
        <w:trPr/>
        <w:tc>
          <w:tcPr>
            <w:noWrap/>
          </w:tcPr>
          <w:p>
            <w:pPr>
              <w:spacing w:after="200"/>
            </w:pPr>
            <w:hyperlink r:id="rId52" w:history="1">
              <w:r>
                <w:rPr>
                  <w:color w:val="1e198e"/>
                  <w:b w:val="1"/>
                  <w:bCs w:val="1"/>
                  <w:u w:val="single"/>
                </w:rPr>
                <w:t xml:space="preserve">Fonds vietnamien</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52" w:history="1">
              <w:r>
                <w:rPr>
                  <w:color w:val="#410a8c"/>
                  <w:u w:val="single"/>
                </w:rPr>
                <w:t xml:space="preserve">hal-05498703v1</w:t>
              </w:r>
            </w:hyperlink>
          </w:p>
        </w:tc>
      </w:tr>
      <w:tr>
        <w:trPr/>
        <w:tc>
          <w:tcPr>
            <w:noWrap/>
          </w:tcPr>
          <w:p>
            <w:pPr>
              <w:spacing w:after="200"/>
            </w:pPr>
            <w:hyperlink r:id="rId53" w:history="1">
              <w:r>
                <w:rPr>
                  <w:color w:val="1e198e"/>
                  <w:b w:val="1"/>
                  <w:bCs w:val="1"/>
                  <w:u w:val="single"/>
                </w:rPr>
                <w:t xml:space="preserve">Fonds Pelliot tibétain</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53" w:history="1">
              <w:r>
                <w:rPr>
                  <w:color w:val="#410a8c"/>
                  <w:u w:val="single"/>
                </w:rPr>
                <w:t xml:space="preserve">hal-05498674v1</w:t>
              </w:r>
            </w:hyperlink>
          </w:p>
        </w:tc>
      </w:tr>
      <w:tr>
        <w:trPr/>
        <w:tc>
          <w:tcPr>
            <w:noWrap/>
          </w:tcPr>
          <w:p>
            <w:pPr>
              <w:spacing w:after="200"/>
            </w:pPr>
            <w:hyperlink r:id="rId54" w:history="1">
              <w:r>
                <w:rPr>
                  <w:color w:val="1e198e"/>
                  <w:b w:val="1"/>
                  <w:bCs w:val="1"/>
                  <w:u w:val="single"/>
                </w:rPr>
                <w:t xml:space="preserve">Organigramme de la Bibliothèque du roi de 1719</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54" w:history="1">
              <w:r>
                <w:rPr>
                  <w:color w:val="#410a8c"/>
                  <w:u w:val="single"/>
                </w:rPr>
                <w:t xml:space="preserve">hal-05498720v1</w:t>
              </w:r>
            </w:hyperlink>
          </w:p>
        </w:tc>
      </w:tr>
      <w:tr>
        <w:trPr/>
        <w:tc>
          <w:tcPr>
            <w:noWrap/>
          </w:tcPr>
          <w:p>
            <w:pPr>
              <w:spacing w:after="200"/>
            </w:pPr>
            <w:hyperlink r:id="rId55" w:history="1">
              <w:r>
                <w:rPr>
                  <w:color w:val="1e198e"/>
                  <w:b w:val="1"/>
                  <w:bCs w:val="1"/>
                  <w:u w:val="single"/>
                </w:rPr>
                <w:t xml:space="preserve">Fonds samaritain</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55" w:history="1">
              <w:r>
                <w:rPr>
                  <w:color w:val="#410a8c"/>
                  <w:u w:val="single"/>
                </w:rPr>
                <w:t xml:space="preserve">hal-05498683v1</w:t>
              </w:r>
            </w:hyperlink>
          </w:p>
        </w:tc>
      </w:tr>
      <w:tr>
        <w:trPr/>
        <w:tc>
          <w:tcPr>
            <w:noWrap/>
          </w:tcPr>
          <w:p>
            <w:pPr>
              <w:spacing w:after="200"/>
            </w:pPr>
            <w:hyperlink r:id="rId56" w:history="1">
              <w:r>
                <w:rPr>
                  <w:color w:val="1e198e"/>
                  <w:b w:val="1"/>
                  <w:bCs w:val="1"/>
                  <w:u w:val="single"/>
                </w:rPr>
                <w:t xml:space="preserve">Organigrammes historiques de la BnF</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56" w:history="1">
              <w:r>
                <w:rPr>
                  <w:color w:val="#410a8c"/>
                  <w:u w:val="single"/>
                </w:rPr>
                <w:t xml:space="preserve">hal-05498712v1</w:t>
              </w:r>
            </w:hyperlink>
          </w:p>
        </w:tc>
      </w:tr>
      <w:tr>
        <w:trPr/>
        <w:tc>
          <w:tcPr>
            <w:noWrap/>
          </w:tcPr>
          <w:p>
            <w:pPr>
              <w:spacing w:after="200"/>
            </w:pPr>
            <w:hyperlink r:id="rId57" w:history="1">
              <w:r>
                <w:rPr>
                  <w:color w:val="1e198e"/>
                  <w:b w:val="1"/>
                  <w:bCs w:val="1"/>
                  <w:u w:val="single"/>
                </w:rPr>
                <w:t xml:space="preserve">Les IMPR OR du service des manuscrits du monde</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57" w:history="1">
              <w:r>
                <w:rPr>
                  <w:color w:val="#410a8c"/>
                  <w:u w:val="single"/>
                </w:rPr>
                <w:t xml:space="preserve">hal-05498708v1</w:t>
              </w:r>
            </w:hyperlink>
          </w:p>
        </w:tc>
      </w:tr>
      <w:tr>
        <w:trPr/>
        <w:tc>
          <w:tcPr>
            <w:noWrap/>
          </w:tcPr>
          <w:p>
            <w:pPr>
              <w:spacing w:after="200"/>
            </w:pPr>
            <w:hyperlink r:id="rId58" w:history="1">
              <w:r>
                <w:rPr>
                  <w:color w:val="1e198e"/>
                  <w:b w:val="1"/>
                  <w:bCs w:val="1"/>
                  <w:u w:val="single"/>
                </w:rPr>
                <w:t xml:space="preserve">Fonds pali</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58" w:history="1">
              <w:r>
                <w:rPr>
                  <w:color w:val="#410a8c"/>
                  <w:u w:val="single"/>
                </w:rPr>
                <w:t xml:space="preserve">hal-05498661v1</w:t>
              </w:r>
            </w:hyperlink>
          </w:p>
        </w:tc>
      </w:tr>
      <w:tr>
        <w:trPr/>
        <w:tc>
          <w:tcPr>
            <w:noWrap/>
          </w:tcPr>
          <w:p>
            <w:pPr>
              <w:spacing w:after="200"/>
            </w:pPr>
            <w:hyperlink r:id="rId59" w:history="1">
              <w:r>
                <w:rPr>
                  <w:color w:val="1e198e"/>
                  <w:b w:val="1"/>
                  <w:bCs w:val="1"/>
                  <w:u w:val="single"/>
                </w:rPr>
                <w:t xml:space="preserve">Texts Surrounding Texts (TST)</w:t>
              </w:r>
            </w:hyperlink>
          </w:p>
          <w:p>
            <w:pPr/>
            <w:hyperlink r:id="rId17" w:history="1">
              <w:r>
                <w:rPr>
                  <w:color w:val="#410a8c"/>
                  <w:u w:val="single"/>
                </w:rPr>
                <w:t xml:space="preserve">Olivier Jacquot</w:t>
              </w:r>
            </w:hyperlink>
          </w:p>
          <w:p>
            <w:pPr/>
            <w:r>
              <w:rPr/>
              <w:t xml:space="preserve">2025</w:t>
            </w:r>
          </w:p>
          <w:p>
            <w:pPr/>
            <w:r>
              <w:rPr/>
              <w:t xml:space="preserve">Article de blog scientifique</w:t>
            </w:r>
          </w:p>
          <w:p>
            <w:pPr/>
            <w:hyperlink r:id="rId59" w:history="1">
              <w:r>
                <w:rPr>
                  <w:color w:val="#410a8c"/>
                  <w:u w:val="single"/>
                </w:rPr>
                <w:t xml:space="preserve">hal-05498629v1</w:t>
              </w:r>
            </w:hyperlink>
          </w:p>
        </w:tc>
      </w:tr>
      <w:tr>
        <w:trPr/>
        <w:tc>
          <w:tcPr>
            <w:noWrap/>
          </w:tcPr>
          <w:p>
            <w:pPr>
              <w:spacing w:after="200"/>
            </w:pPr>
            <w:hyperlink r:id="rId60" w:history="1">
              <w:r>
                <w:rPr>
                  <w:color w:val="1e198e"/>
                  <w:b w:val="1"/>
                  <w:bCs w:val="1"/>
                  <w:u w:val="single"/>
                </w:rPr>
                <w:t xml:space="preserve">Fonds copte</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60" w:history="1">
              <w:r>
                <w:rPr>
                  <w:color w:val="#410a8c"/>
                  <w:u w:val="single"/>
                </w:rPr>
                <w:t xml:space="preserve">hal-05498562v1</w:t>
              </w:r>
            </w:hyperlink>
          </w:p>
        </w:tc>
      </w:tr>
      <w:tr>
        <w:trPr/>
        <w:tc>
          <w:tcPr>
            <w:noWrap/>
          </w:tcPr>
          <w:p>
            <w:pPr>
              <w:spacing w:after="200"/>
            </w:pPr>
            <w:hyperlink r:id="rId61" w:history="1">
              <w:r>
                <w:rPr>
                  <w:color w:val="1e198e"/>
                  <w:b w:val="1"/>
                  <w:bCs w:val="1"/>
                  <w:u w:val="single"/>
                </w:rPr>
                <w:t xml:space="preserve">Fonds assyrien</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61" w:history="1">
              <w:r>
                <w:rPr>
                  <w:color w:val="#410a8c"/>
                  <w:u w:val="single"/>
                </w:rPr>
                <w:t xml:space="preserve">hal-05498549v1</w:t>
              </w:r>
            </w:hyperlink>
          </w:p>
        </w:tc>
      </w:tr>
      <w:tr>
        <w:trPr/>
        <w:tc>
          <w:tcPr>
            <w:noWrap/>
          </w:tcPr>
          <w:p>
            <w:pPr>
              <w:spacing w:after="200"/>
            </w:pPr>
            <w:hyperlink r:id="rId62" w:history="1">
              <w:r>
                <w:rPr>
                  <w:color w:val="1e198e"/>
                  <w:b w:val="1"/>
                  <w:bCs w:val="1"/>
                  <w:u w:val="single"/>
                </w:rPr>
                <w:t xml:space="preserve">Fonds hébreu</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62" w:history="1">
              <w:r>
                <w:rPr>
                  <w:color w:val="#410a8c"/>
                  <w:u w:val="single"/>
                </w:rPr>
                <w:t xml:space="preserve">hal-05498595v1</w:t>
              </w:r>
            </w:hyperlink>
          </w:p>
        </w:tc>
      </w:tr>
      <w:tr>
        <w:trPr/>
        <w:tc>
          <w:tcPr>
            <w:noWrap/>
          </w:tcPr>
          <w:p>
            <w:pPr>
              <w:spacing w:after="200"/>
            </w:pPr>
            <w:hyperlink r:id="rId63" w:history="1">
              <w:r>
                <w:rPr>
                  <w:color w:val="1e198e"/>
                  <w:b w:val="1"/>
                  <w:bCs w:val="1"/>
                  <w:u w:val="single"/>
                </w:rPr>
                <w:t xml:space="preserve">Papiers Léon Feer</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63" w:history="1">
              <w:r>
                <w:rPr>
                  <w:color w:val="#410a8c"/>
                  <w:u w:val="single"/>
                </w:rPr>
                <w:t xml:space="preserve">hal-05498581v1</w:t>
              </w:r>
            </w:hyperlink>
          </w:p>
        </w:tc>
      </w:tr>
      <w:tr>
        <w:trPr/>
        <w:tc>
          <w:tcPr>
            <w:noWrap/>
          </w:tcPr>
          <w:p>
            <w:pPr>
              <w:spacing w:after="200"/>
            </w:pPr>
            <w:hyperlink r:id="rId64" w:history="1">
              <w:r>
                <w:rPr>
                  <w:color w:val="1e198e"/>
                  <w:b w:val="1"/>
                  <w:bCs w:val="1"/>
                  <w:u w:val="single"/>
                </w:rPr>
                <w:t xml:space="preserve">Seymour de Ricci</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64" w:history="1">
              <w:r>
                <w:rPr>
                  <w:color w:val="#410a8c"/>
                  <w:u w:val="single"/>
                </w:rPr>
                <w:t xml:space="preserve">hal-05498587v1</w:t>
              </w:r>
            </w:hyperlink>
          </w:p>
        </w:tc>
      </w:tr>
      <w:tr>
        <w:trPr/>
        <w:tc>
          <w:tcPr>
            <w:noWrap/>
          </w:tcPr>
          <w:p>
            <w:pPr>
              <w:spacing w:after="200"/>
            </w:pPr>
            <w:hyperlink r:id="rId65" w:history="1">
              <w:r>
                <w:rPr>
                  <w:color w:val="1e198e"/>
                  <w:b w:val="1"/>
                  <w:bCs w:val="1"/>
                  <w:u w:val="single"/>
                </w:rPr>
                <w:t xml:space="preserve">Fonds géorgien</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65" w:history="1">
              <w:r>
                <w:rPr>
                  <w:color w:val="#410a8c"/>
                  <w:u w:val="single"/>
                </w:rPr>
                <w:t xml:space="preserve">hal-05498592v1</w:t>
              </w:r>
            </w:hyperlink>
          </w:p>
        </w:tc>
      </w:tr>
      <w:tr>
        <w:trPr/>
        <w:tc>
          <w:tcPr>
            <w:noWrap/>
          </w:tcPr>
          <w:p>
            <w:pPr>
              <w:spacing w:after="200"/>
            </w:pPr>
            <w:hyperlink r:id="rId66" w:history="1">
              <w:r>
                <w:rPr>
                  <w:color w:val="1e198e"/>
                  <w:b w:val="1"/>
                  <w:bCs w:val="1"/>
                  <w:u w:val="single"/>
                </w:rPr>
                <w:t xml:space="preserve">Fonds américain</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66" w:history="1">
              <w:r>
                <w:rPr>
                  <w:color w:val="#410a8c"/>
                  <w:u w:val="single"/>
                </w:rPr>
                <w:t xml:space="preserve">hal-05498536v1</w:t>
              </w:r>
            </w:hyperlink>
          </w:p>
        </w:tc>
      </w:tr>
      <w:tr>
        <w:trPr/>
        <w:tc>
          <w:tcPr>
            <w:noWrap/>
          </w:tcPr>
          <w:p>
            <w:pPr>
              <w:spacing w:after="200"/>
            </w:pPr>
            <w:hyperlink r:id="rId67" w:history="1">
              <w:r>
                <w:rPr>
                  <w:color w:val="1e198e"/>
                  <w:b w:val="1"/>
                  <w:bCs w:val="1"/>
                  <w:u w:val="single"/>
                </w:rPr>
                <w:t xml:space="preserve">Fonds des Inscriptions des pyramides</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67" w:history="1">
              <w:r>
                <w:rPr>
                  <w:color w:val="#410a8c"/>
                  <w:u w:val="single"/>
                </w:rPr>
                <w:t xml:space="preserve">hal-05498567v1</w:t>
              </w:r>
            </w:hyperlink>
          </w:p>
        </w:tc>
      </w:tr>
      <w:tr>
        <w:trPr/>
        <w:tc>
          <w:tcPr>
            <w:noWrap/>
          </w:tcPr>
          <w:p>
            <w:pPr>
              <w:spacing w:after="200"/>
            </w:pPr>
            <w:hyperlink r:id="rId68" w:history="1">
              <w:r>
                <w:rPr>
                  <w:color w:val="1e198e"/>
                  <w:b w:val="1"/>
                  <w:bCs w:val="1"/>
                  <w:u w:val="single"/>
                </w:rPr>
                <w:t xml:space="preserve">Fonds coréen</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68" w:history="1">
              <w:r>
                <w:rPr>
                  <w:color w:val="#410a8c"/>
                  <w:u w:val="single"/>
                </w:rPr>
                <w:t xml:space="preserve">hal-05498563v1</w:t>
              </w:r>
            </w:hyperlink>
          </w:p>
        </w:tc>
      </w:tr>
      <w:tr>
        <w:trPr/>
        <w:tc>
          <w:tcPr>
            <w:noWrap/>
          </w:tcPr>
          <w:p>
            <w:pPr>
              <w:spacing w:after="200"/>
            </w:pPr>
            <w:hyperlink r:id="rId69" w:history="1">
              <w:r>
                <w:rPr>
                  <w:color w:val="1e198e"/>
                  <w:b w:val="1"/>
                  <w:bCs w:val="1"/>
                  <w:u w:val="single"/>
                </w:rPr>
                <w:t xml:space="preserve">Fonds des Estampages Rochemonteix</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69" w:history="1">
              <w:r>
                <w:rPr>
                  <w:color w:val="#410a8c"/>
                  <w:u w:val="single"/>
                </w:rPr>
                <w:t xml:space="preserve">hal-05498569v1</w:t>
              </w:r>
            </w:hyperlink>
          </w:p>
        </w:tc>
      </w:tr>
      <w:tr>
        <w:trPr/>
        <w:tc>
          <w:tcPr>
            <w:noWrap/>
          </w:tcPr>
          <w:p>
            <w:pPr>
              <w:spacing w:after="200"/>
            </w:pPr>
            <w:hyperlink r:id="rId70" w:history="1">
              <w:r>
                <w:rPr>
                  <w:color w:val="1e198e"/>
                  <w:b w:val="1"/>
                  <w:bCs w:val="1"/>
                  <w:u w:val="single"/>
                </w:rPr>
                <w:t xml:space="preserve">Fonds éthiopien</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70" w:history="1">
              <w:r>
                <w:rPr>
                  <w:color w:val="#410a8c"/>
                  <w:u w:val="single"/>
                </w:rPr>
                <w:t xml:space="preserve">hal-05498589v1</w:t>
              </w:r>
            </w:hyperlink>
          </w:p>
        </w:tc>
      </w:tr>
      <w:tr>
        <w:trPr/>
        <w:tc>
          <w:tcPr>
            <w:noWrap/>
          </w:tcPr>
          <w:p>
            <w:pPr>
              <w:spacing w:after="200"/>
            </w:pPr>
            <w:hyperlink r:id="rId71" w:history="1">
              <w:r>
                <w:rPr>
                  <w:color w:val="1e198e"/>
                  <w:b w:val="1"/>
                  <w:bCs w:val="1"/>
                  <w:u w:val="single"/>
                </w:rPr>
                <w:t xml:space="preserve">Fonds arménien</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71" w:history="1">
              <w:r>
                <w:rPr>
                  <w:color w:val="#410a8c"/>
                  <w:u w:val="single"/>
                </w:rPr>
                <w:t xml:space="preserve">hal-05498548v1</w:t>
              </w:r>
            </w:hyperlink>
          </w:p>
        </w:tc>
      </w:tr>
      <w:tr>
        <w:trPr/>
        <w:tc>
          <w:tcPr>
            <w:noWrap/>
          </w:tcPr>
          <w:p>
            <w:pPr>
              <w:spacing w:after="200"/>
            </w:pPr>
            <w:hyperlink r:id="rId72" w:history="1">
              <w:r>
                <w:rPr>
                  <w:color w:val="1e198e"/>
                  <w:b w:val="1"/>
                  <w:bCs w:val="1"/>
                  <w:u w:val="single"/>
                </w:rPr>
                <w:t xml:space="preserve">Fonds Angrand</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72" w:history="1">
              <w:r>
                <w:rPr>
                  <w:color w:val="#410a8c"/>
                  <w:u w:val="single"/>
                </w:rPr>
                <w:t xml:space="preserve">hal-05498544v1</w:t>
              </w:r>
            </w:hyperlink>
          </w:p>
        </w:tc>
      </w:tr>
      <w:tr>
        <w:trPr/>
        <w:tc>
          <w:tcPr>
            <w:noWrap/>
          </w:tcPr>
          <w:p>
            <w:pPr>
              <w:spacing w:after="200"/>
            </w:pPr>
            <w:hyperlink r:id="rId73" w:history="1">
              <w:r>
                <w:rPr>
                  <w:color w:val="1e198e"/>
                  <w:b w:val="1"/>
                  <w:bCs w:val="1"/>
                  <w:u w:val="single"/>
                </w:rPr>
                <w:t xml:space="preserve">Asselin divers</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73" w:history="1">
              <w:r>
                <w:rPr>
                  <w:color w:val="#410a8c"/>
                  <w:u w:val="single"/>
                </w:rPr>
                <w:t xml:space="preserve">hal-05498584v1</w:t>
              </w:r>
            </w:hyperlink>
          </w:p>
        </w:tc>
      </w:tr>
      <w:tr>
        <w:trPr/>
        <w:tc>
          <w:tcPr>
            <w:noWrap/>
          </w:tcPr>
          <w:p>
            <w:pPr>
              <w:spacing w:after="200"/>
            </w:pPr>
            <w:hyperlink r:id="rId74" w:history="1">
              <w:r>
                <w:rPr>
                  <w:color w:val="1e198e"/>
                  <w:b w:val="1"/>
                  <w:bCs w:val="1"/>
                  <w:u w:val="single"/>
                </w:rPr>
                <w:t xml:space="preserve">Papiers Eugène Burnouf</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74" w:history="1">
              <w:r>
                <w:rPr>
                  <w:color w:val="#410a8c"/>
                  <w:u w:val="single"/>
                </w:rPr>
                <w:t xml:space="preserve">hal-05498578v1</w:t>
              </w:r>
            </w:hyperlink>
          </w:p>
        </w:tc>
      </w:tr>
      <w:tr>
        <w:trPr/>
        <w:tc>
          <w:tcPr>
            <w:noWrap/>
          </w:tcPr>
          <w:p>
            <w:pPr>
              <w:spacing w:after="200"/>
            </w:pPr>
            <w:hyperlink r:id="rId75" w:history="1">
              <w:r>
                <w:rPr>
                  <w:color w:val="1e198e"/>
                  <w:b w:val="1"/>
                  <w:bCs w:val="1"/>
                  <w:u w:val="single"/>
                </w:rPr>
                <w:t xml:space="preserve">Amoxcalli : la casa de los libros</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75" w:history="1">
              <w:r>
                <w:rPr>
                  <w:color w:val="#410a8c"/>
                  <w:u w:val="single"/>
                </w:rPr>
                <w:t xml:space="preserve">hal-05498573v1</w:t>
              </w:r>
            </w:hyperlink>
          </w:p>
        </w:tc>
      </w:tr>
      <w:tr>
        <w:trPr/>
        <w:tc>
          <w:tcPr>
            <w:noWrap/>
          </w:tcPr>
          <w:p>
            <w:pPr>
              <w:spacing w:after="200"/>
            </w:pPr>
            <w:hyperlink r:id="rId76" w:history="1">
              <w:r>
                <w:rPr>
                  <w:color w:val="1e198e"/>
                  <w:b w:val="1"/>
                  <w:bCs w:val="1"/>
                  <w:u w:val="single"/>
                </w:rPr>
                <w:t xml:space="preserve">International Dunhuang Project : La Route de la soie en ligne</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76" w:history="1">
              <w:r>
                <w:rPr>
                  <w:color w:val="#410a8c"/>
                  <w:u w:val="single"/>
                </w:rPr>
                <w:t xml:space="preserve">hal-05498556v1</w:t>
              </w:r>
            </w:hyperlink>
          </w:p>
        </w:tc>
      </w:tr>
      <w:tr>
        <w:trPr/>
        <w:tc>
          <w:tcPr>
            <w:noWrap/>
          </w:tcPr>
          <w:p>
            <w:pPr>
              <w:spacing w:after="200"/>
            </w:pPr>
            <w:hyperlink r:id="rId77" w:history="1">
              <w:r>
                <w:rPr>
                  <w:color w:val="1e198e"/>
                  <w:b w:val="1"/>
                  <w:bCs w:val="1"/>
                  <w:u w:val="single"/>
                </w:rPr>
                <w:t xml:space="preserve">Fonds arabe</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77" w:history="1">
              <w:r>
                <w:rPr>
                  <w:color w:val="#410a8c"/>
                  <w:u w:val="single"/>
                </w:rPr>
                <w:t xml:space="preserve">hal-05498545v1</w:t>
              </w:r>
            </w:hyperlink>
          </w:p>
        </w:tc>
      </w:tr>
      <w:tr>
        <w:trPr/>
        <w:tc>
          <w:tcPr>
            <w:noWrap/>
          </w:tcPr>
          <w:p>
            <w:pPr>
              <w:spacing w:after="200"/>
            </w:pPr>
            <w:hyperlink r:id="rId78" w:history="1">
              <w:r>
                <w:rPr>
                  <w:color w:val="1e198e"/>
                  <w:b w:val="1"/>
                  <w:bCs w:val="1"/>
                  <w:u w:val="single"/>
                </w:rPr>
                <w:t xml:space="preserve">Fonds africain</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78" w:history="1">
              <w:r>
                <w:rPr>
                  <w:color w:val="#410a8c"/>
                  <w:u w:val="single"/>
                </w:rPr>
                <w:t xml:space="preserve">hal-05498533v1</w:t>
              </w:r>
            </w:hyperlink>
          </w:p>
        </w:tc>
      </w:tr>
      <w:tr>
        <w:trPr/>
        <w:tc>
          <w:tcPr>
            <w:noWrap/>
          </w:tcPr>
          <w:p>
            <w:pPr>
              <w:spacing w:after="200"/>
            </w:pPr>
            <w:hyperlink r:id="rId79" w:history="1">
              <w:r>
                <w:rPr>
                  <w:color w:val="1e198e"/>
                  <w:b w:val="1"/>
                  <w:bCs w:val="1"/>
                  <w:u w:val="single"/>
                </w:rPr>
                <w:t xml:space="preserve">Corpus Coranicum</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79" w:history="1">
              <w:r>
                <w:rPr>
                  <w:color w:val="#410a8c"/>
                  <w:u w:val="single"/>
                </w:rPr>
                <w:t xml:space="preserve">hal-05498553v1</w:t>
              </w:r>
            </w:hyperlink>
          </w:p>
        </w:tc>
      </w:tr>
      <w:tr>
        <w:trPr/>
        <w:tc>
          <w:tcPr>
            <w:noWrap/>
          </w:tcPr>
          <w:p>
            <w:pPr>
              <w:spacing w:after="200"/>
            </w:pPr>
            <w:hyperlink r:id="rId80" w:history="1">
              <w:r>
                <w:rPr>
                  <w:color w:val="1e198e"/>
                  <w:b w:val="1"/>
                  <w:bCs w:val="1"/>
                  <w:u w:val="single"/>
                </w:rPr>
                <w:t xml:space="preserve">Fonds chinois</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80" w:history="1">
              <w:r>
                <w:rPr>
                  <w:color w:val="#410a8c"/>
                  <w:u w:val="single"/>
                </w:rPr>
                <w:t xml:space="preserve">hal-05498559v1</w:t>
              </w:r>
            </w:hyperlink>
          </w:p>
        </w:tc>
      </w:tr>
      <w:tr>
        <w:trPr/>
        <w:tc>
          <w:tcPr>
            <w:noWrap/>
          </w:tcPr>
          <w:p>
            <w:pPr>
              <w:spacing w:after="200"/>
            </w:pPr>
            <w:hyperlink r:id="rId81" w:history="1">
              <w:r>
                <w:rPr>
                  <w:color w:val="1e198e"/>
                  <w:b w:val="1"/>
                  <w:bCs w:val="1"/>
                  <w:u w:val="single"/>
                </w:rPr>
                <w:t xml:space="preserve">Les manuscrits testériens de la Bibliothèque nationale de France</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81" w:history="1">
              <w:r>
                <w:rPr>
                  <w:color w:val="#410a8c"/>
                  <w:u w:val="single"/>
                </w:rPr>
                <w:t xml:space="preserve">hal-05498728v1</w:t>
              </w:r>
            </w:hyperlink>
          </w:p>
        </w:tc>
      </w:tr>
      <w:tr>
        <w:trPr/>
        <w:tc>
          <w:tcPr>
            <w:noWrap/>
          </w:tcPr>
          <w:p>
            <w:pPr>
              <w:spacing w:after="200"/>
            </w:pPr>
            <w:hyperlink r:id="rId82" w:history="1">
              <w:r>
                <w:rPr>
                  <w:color w:val="1e198e"/>
                  <w:b w:val="1"/>
                  <w:bCs w:val="1"/>
                  <w:u w:val="single"/>
                </w:rPr>
                <w:t xml:space="preserve">Les collections du service des manuscrits du monde</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82" w:history="1">
              <w:r>
                <w:rPr>
                  <w:color w:val="#410a8c"/>
                  <w:u w:val="single"/>
                </w:rPr>
                <w:t xml:space="preserve">hal-05498528v1</w:t>
              </w:r>
            </w:hyperlink>
          </w:p>
        </w:tc>
      </w:tr>
      <w:tr>
        <w:trPr/>
        <w:tc>
          <w:tcPr>
            <w:noWrap/>
          </w:tcPr>
          <w:p>
            <w:pPr>
              <w:spacing w:after="200"/>
            </w:pPr>
            <w:hyperlink r:id="rId83" w:history="1">
              <w:r>
                <w:rPr>
                  <w:color w:val="1e198e"/>
                  <w:b w:val="1"/>
                  <w:bCs w:val="1"/>
                  <w:u w:val="single"/>
                </w:rPr>
                <w:t xml:space="preserve">Fonds des inscriptions du Champa et du Cambodge</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83" w:history="1">
              <w:r>
                <w:rPr>
                  <w:color w:val="#410a8c"/>
                  <w:u w:val="single"/>
                </w:rPr>
                <w:t xml:space="preserve">hal-05498603v1</w:t>
              </w:r>
            </w:hyperlink>
          </w:p>
        </w:tc>
      </w:tr>
      <w:tr>
        <w:trPr/>
        <w:tc>
          <w:tcPr>
            <w:noWrap/>
          </w:tcPr>
          <w:p>
            <w:pPr>
              <w:spacing w:after="200"/>
            </w:pPr>
            <w:hyperlink r:id="rId84" w:history="1">
              <w:r>
                <w:rPr>
                  <w:color w:val="1e198e"/>
                  <w:b w:val="1"/>
                  <w:bCs w:val="1"/>
                  <w:u w:val="single"/>
                </w:rPr>
                <w:t xml:space="preserve">Fonds des inscriptions de Nasik</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84" w:history="1">
              <w:r>
                <w:rPr>
                  <w:color w:val="#410a8c"/>
                  <w:u w:val="single"/>
                </w:rPr>
                <w:t xml:space="preserve">hal-05498599v1</w:t>
              </w:r>
            </w:hyperlink>
          </w:p>
        </w:tc>
      </w:tr>
      <w:tr>
        <w:trPr/>
        <w:tc>
          <w:tcPr>
            <w:noWrap/>
          </w:tcPr>
          <w:p>
            <w:pPr>
              <w:spacing w:after="200"/>
            </w:pPr>
            <w:hyperlink r:id="rId85" w:history="1">
              <w:r>
                <w:rPr>
                  <w:color w:val="1e198e"/>
                  <w:b w:val="1"/>
                  <w:bCs w:val="1"/>
                  <w:u w:val="single"/>
                </w:rPr>
                <w:t xml:space="preserve">Fonds des érudits et bibliophiles</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85" w:history="1">
              <w:r>
                <w:rPr>
                  <w:color w:val="#410a8c"/>
                  <w:u w:val="single"/>
                </w:rPr>
                <w:t xml:space="preserve">hal-05498575v1</w:t>
              </w:r>
            </w:hyperlink>
          </w:p>
        </w:tc>
      </w:tr>
      <w:tr>
        <w:trPr/>
        <w:tc>
          <w:tcPr>
            <w:noWrap/>
          </w:tcPr>
          <w:p>
            <w:pPr>
              <w:spacing w:after="200"/>
            </w:pPr>
            <w:hyperlink r:id="rId86" w:history="1">
              <w:r>
                <w:rPr>
                  <w:color w:val="1e198e"/>
                  <w:b w:val="1"/>
                  <w:bCs w:val="1"/>
                  <w:u w:val="single"/>
                </w:rPr>
                <w:t xml:space="preserve">Fonds égyptien</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86" w:history="1">
              <w:r>
                <w:rPr>
                  <w:color w:val="#410a8c"/>
                  <w:u w:val="single"/>
                </w:rPr>
                <w:t xml:space="preserve">hal-05498564v1</w:t>
              </w:r>
            </w:hyperlink>
          </w:p>
        </w:tc>
      </w:tr>
      <w:tr>
        <w:trPr/>
        <w:tc>
          <w:tcPr>
            <w:noWrap/>
          </w:tcPr>
          <w:p>
            <w:pPr>
              <w:spacing w:after="200"/>
            </w:pPr>
            <w:hyperlink r:id="rId87" w:history="1">
              <w:r>
                <w:rPr>
                  <w:color w:val="1e198e"/>
                  <w:b w:val="1"/>
                  <w:bCs w:val="1"/>
                  <w:u w:val="single"/>
                </w:rPr>
                <w:t xml:space="preserve">Fonds Harari</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87" w:history="1">
              <w:r>
                <w:rPr>
                  <w:color w:val="#410a8c"/>
                  <w:u w:val="single"/>
                </w:rPr>
                <w:t xml:space="preserve">hal-05498594v1</w:t>
              </w:r>
            </w:hyperlink>
          </w:p>
        </w:tc>
      </w:tr>
      <w:tr>
        <w:trPr/>
        <w:tc>
          <w:tcPr>
            <w:noWrap/>
          </w:tcPr>
          <w:p>
            <w:pPr>
              <w:spacing w:after="200"/>
            </w:pPr>
            <w:hyperlink r:id="rId88" w:history="1">
              <w:r>
                <w:rPr>
                  <w:color w:val="1e198e"/>
                  <w:b w:val="1"/>
                  <w:bCs w:val="1"/>
                  <w:u w:val="single"/>
                </w:rPr>
                <w:t xml:space="preserve">Fonds éthiopien d’Abbadie</w:t>
              </w:r>
            </w:hyperlink>
          </w:p>
          <w:p>
            <w:pPr/>
            <w:hyperlink r:id="rId17" w:history="1">
              <w:r>
                <w:rPr>
                  <w:color w:val="#410a8c"/>
                  <w:u w:val="single"/>
                </w:rPr>
                <w:t xml:space="preserve">Olivier Jacquot</w:t>
              </w:r>
            </w:hyperlink>
          </w:p>
          <w:p>
            <w:pPr/>
            <w:r>
              <w:rPr/>
              <w:t xml:space="preserve">2024</w:t>
            </w:r>
          </w:p>
          <w:p>
            <w:pPr/>
            <w:r>
              <w:rPr/>
              <w:t xml:space="preserve">Article de blog scientifique</w:t>
            </w:r>
          </w:p>
          <w:p>
            <w:pPr/>
            <w:hyperlink r:id="rId88" w:history="1">
              <w:r>
                <w:rPr>
                  <w:color w:val="#410a8c"/>
                  <w:u w:val="single"/>
                </w:rPr>
                <w:t xml:space="preserve">hal-05498590v1</w:t>
              </w:r>
            </w:hyperlink>
          </w:p>
        </w:tc>
      </w:tr>
      <w:tr>
        <w:trPr/>
        <w:tc>
          <w:tcPr>
            <w:noWrap/>
          </w:tcPr>
          <w:p>
            <w:pPr>
              <w:spacing w:after="200"/>
            </w:pPr>
            <w:hyperlink r:id="rId89" w:history="1">
              <w:r>
                <w:rPr>
                  <w:color w:val="1e198e"/>
                  <w:b w:val="1"/>
                  <w:bCs w:val="1"/>
                  <w:u w:val="single"/>
                </w:rPr>
                <w:t xml:space="preserve">L’Arbre de la liberté de la Bibliothèque nationale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89" w:history="1">
              <w:r>
                <w:rPr>
                  <w:color w:val="#410a8c"/>
                  <w:u w:val="single"/>
                </w:rPr>
                <w:t xml:space="preserve">hal-04166510v1</w:t>
              </w:r>
            </w:hyperlink>
          </w:p>
        </w:tc>
      </w:tr>
      <w:tr>
        <w:trPr/>
        <w:tc>
          <w:tcPr>
            <w:noWrap/>
          </w:tcPr>
          <w:p>
            <w:pPr>
              <w:spacing w:after="200"/>
            </w:pPr>
            <w:hyperlink r:id="rId90" w:history="1">
              <w:r>
                <w:rPr>
                  <w:color w:val="1e198e"/>
                  <w:b w:val="1"/>
                  <w:bCs w:val="1"/>
                  <w:u w:val="single"/>
                </w:rPr>
                <w:t xml:space="preserve">Les incunables mexicains (1539-1600) versus les imprimés novohispaniques du XVIe siècle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90" w:history="1">
              <w:r>
                <w:rPr>
                  <w:color w:val="#410a8c"/>
                  <w:u w:val="single"/>
                </w:rPr>
                <w:t xml:space="preserve">hal-04281007v1</w:t>
              </w:r>
            </w:hyperlink>
          </w:p>
        </w:tc>
      </w:tr>
      <w:tr>
        <w:trPr/>
        <w:tc>
          <w:tcPr>
            <w:noWrap/>
          </w:tcPr>
          <w:p>
            <w:pPr>
              <w:spacing w:after="200"/>
            </w:pPr>
            <w:hyperlink r:id="rId91" w:history="1">
              <w:r>
                <w:rPr>
                  <w:color w:val="1e198e"/>
                  <w:b w:val="1"/>
                  <w:bCs w:val="1"/>
                  <w:u w:val="single"/>
                </w:rPr>
                <w:t xml:space="preserve">La Bibliothèque Nationale en 1876</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91" w:history="1">
              <w:r>
                <w:rPr>
                  <w:color w:val="#410a8c"/>
                  <w:u w:val="single"/>
                </w:rPr>
                <w:t xml:space="preserve">hal-04166580v1</w:t>
              </w:r>
            </w:hyperlink>
          </w:p>
        </w:tc>
      </w:tr>
      <w:tr>
        <w:trPr/>
        <w:tc>
          <w:tcPr>
            <w:noWrap/>
          </w:tcPr>
          <w:p>
            <w:pPr>
              <w:spacing w:after="200"/>
            </w:pPr>
            <w:hyperlink r:id="rId92" w:history="1">
              <w:r>
                <w:rPr>
                  <w:color w:val="1e198e"/>
                  <w:b w:val="1"/>
                  <w:bCs w:val="1"/>
                  <w:u w:val="single"/>
                </w:rPr>
                <w:t xml:space="preserve">Premier congrès des bibliothécaires français en 1900</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92" w:history="1">
              <w:r>
                <w:rPr>
                  <w:color w:val="#410a8c"/>
                  <w:u w:val="single"/>
                </w:rPr>
                <w:t xml:space="preserve">hal-04166528v1</w:t>
              </w:r>
            </w:hyperlink>
          </w:p>
        </w:tc>
      </w:tr>
      <w:tr>
        <w:trPr/>
        <w:tc>
          <w:tcPr>
            <w:noWrap/>
          </w:tcPr>
          <w:p>
            <w:pPr>
              <w:spacing w:after="200"/>
            </w:pPr>
            <w:hyperlink r:id="rId93" w:history="1">
              <w:r>
                <w:rPr>
                  <w:color w:val="1e198e"/>
                  <w:b w:val="1"/>
                  <w:bCs w:val="1"/>
                  <w:u w:val="single"/>
                </w:rPr>
                <w:t xml:space="preserve">Charles Benoît Hase portraituré par Coquille en 1855</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93" w:history="1">
              <w:r>
                <w:rPr>
                  <w:color w:val="#410a8c"/>
                  <w:u w:val="single"/>
                </w:rPr>
                <w:t xml:space="preserve">hal-04166520v1</w:t>
              </w:r>
            </w:hyperlink>
          </w:p>
        </w:tc>
      </w:tr>
      <w:tr>
        <w:trPr/>
        <w:tc>
          <w:tcPr>
            <w:noWrap/>
          </w:tcPr>
          <w:p>
            <w:pPr>
              <w:spacing w:after="200"/>
            </w:pPr>
            <w:hyperlink r:id="rId94" w:history="1">
              <w:r>
                <w:rPr>
                  <w:color w:val="1e198e"/>
                  <w:b w:val="1"/>
                  <w:bCs w:val="1"/>
                  <w:u w:val="single"/>
                </w:rPr>
                <w:t xml:space="preserve">Rapport annuel de la Bibliothèque Nationale pour l’année 1923 et le premier semestre 1924</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94" w:history="1">
              <w:r>
                <w:rPr>
                  <w:color w:val="#410a8c"/>
                  <w:u w:val="single"/>
                </w:rPr>
                <w:t xml:space="preserve">hal-04166558v1</w:t>
              </w:r>
            </w:hyperlink>
          </w:p>
        </w:tc>
      </w:tr>
      <w:tr>
        <w:trPr/>
        <w:tc>
          <w:tcPr>
            <w:noWrap/>
          </w:tcPr>
          <w:p>
            <w:pPr>
              <w:spacing w:after="200"/>
            </w:pPr>
            <w:hyperlink r:id="rId95" w:history="1">
              <w:r>
                <w:rPr>
                  <w:color w:val="1e198e"/>
                  <w:b w:val="1"/>
                  <w:bCs w:val="1"/>
                  <w:u w:val="single"/>
                </w:rPr>
                <w:t xml:space="preserve">Un lecteur d’humeur bien fâcheuse, René de Planhol</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95" w:history="1">
              <w:r>
                <w:rPr>
                  <w:color w:val="#410a8c"/>
                  <w:u w:val="single"/>
                </w:rPr>
                <w:t xml:space="preserve">hal-04166554v1</w:t>
              </w:r>
            </w:hyperlink>
          </w:p>
        </w:tc>
      </w:tr>
      <w:tr>
        <w:trPr/>
        <w:tc>
          <w:tcPr>
            <w:noWrap/>
          </w:tcPr>
          <w:p>
            <w:pPr>
              <w:spacing w:after="200"/>
            </w:pPr>
            <w:hyperlink r:id="rId96" w:history="1">
              <w:r>
                <w:rPr>
                  <w:color w:val="1e198e"/>
                  <w:b w:val="1"/>
                  <w:bCs w:val="1"/>
                  <w:u w:val="single"/>
                </w:rPr>
                <w:t xml:space="preserve">Charles Benoît Hase (1780-1864), un philhellène allemand à la Bibliothèque nationale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96" w:history="1">
              <w:r>
                <w:rPr>
                  <w:color w:val="#410a8c"/>
                  <w:u w:val="single"/>
                </w:rPr>
                <w:t xml:space="preserve">hal-04166525v1</w:t>
              </w:r>
            </w:hyperlink>
          </w:p>
        </w:tc>
      </w:tr>
      <w:tr>
        <w:trPr/>
        <w:tc>
          <w:tcPr>
            <w:noWrap/>
          </w:tcPr>
          <w:p>
            <w:pPr>
              <w:spacing w:after="200"/>
            </w:pPr>
            <w:hyperlink r:id="rId97" w:history="1">
              <w:r>
                <w:rPr>
                  <w:color w:val="1e198e"/>
                  <w:b w:val="1"/>
                  <w:bCs w:val="1"/>
                  <w:u w:val="single"/>
                </w:rPr>
                <w:t xml:space="preserve">Charles Benoît Hase portraituré par Lorédan Larchey</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97" w:history="1">
              <w:r>
                <w:rPr>
                  <w:color w:val="#410a8c"/>
                  <w:u w:val="single"/>
                </w:rPr>
                <w:t xml:space="preserve">hal-04166521v1</w:t>
              </w:r>
            </w:hyperlink>
          </w:p>
        </w:tc>
      </w:tr>
      <w:tr>
        <w:trPr/>
        <w:tc>
          <w:tcPr>
            <w:noWrap/>
          </w:tcPr>
          <w:p>
            <w:pPr>
              <w:spacing w:after="200"/>
            </w:pPr>
            <w:hyperlink r:id="rId98" w:history="1">
              <w:r>
                <w:rPr>
                  <w:color w:val="1e198e"/>
                  <w:b w:val="1"/>
                  <w:bCs w:val="1"/>
                  <w:u w:val="single"/>
                </w:rPr>
                <w:t xml:space="preserve">Don des dessins de Mansart et Le Nôtre à la Bibliothèque nationale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98" w:history="1">
              <w:r>
                <w:rPr>
                  <w:color w:val="#410a8c"/>
                  <w:u w:val="single"/>
                </w:rPr>
                <w:t xml:space="preserve">hal-04166537v1</w:t>
              </w:r>
            </w:hyperlink>
          </w:p>
        </w:tc>
      </w:tr>
      <w:tr>
        <w:trPr/>
        <w:tc>
          <w:tcPr>
            <w:noWrap/>
          </w:tcPr>
          <w:p>
            <w:pPr>
              <w:spacing w:after="200"/>
            </w:pPr>
            <w:hyperlink r:id="rId99" w:history="1">
              <w:r>
                <w:rPr>
                  <w:color w:val="1e198e"/>
                  <w:b w:val="1"/>
                  <w:bCs w:val="1"/>
                  <w:u w:val="single"/>
                </w:rPr>
                <w:t xml:space="preserve">La nouvelle bibliothèque de la rue Richelieu est terminée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99" w:history="1">
              <w:r>
                <w:rPr>
                  <w:color w:val="#410a8c"/>
                  <w:u w:val="single"/>
                </w:rPr>
                <w:t xml:space="preserve">hal-04166582v1</w:t>
              </w:r>
            </w:hyperlink>
          </w:p>
        </w:tc>
      </w:tr>
      <w:tr>
        <w:trPr/>
        <w:tc>
          <w:tcPr>
            <w:noWrap/>
          </w:tcPr>
          <w:p>
            <w:pPr>
              <w:spacing w:after="200"/>
            </w:pPr>
            <w:hyperlink r:id="rId100" w:history="1">
              <w:r>
                <w:rPr>
                  <w:color w:val="1e198e"/>
                  <w:b w:val="1"/>
                  <w:bCs w:val="1"/>
                  <w:u w:val="single"/>
                </w:rPr>
                <w:t xml:space="preserve">Place aux femmes à la BN ! La féminisation de la Bibliothèque Nationale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00" w:history="1">
              <w:r>
                <w:rPr>
                  <w:color w:val="#410a8c"/>
                  <w:u w:val="single"/>
                </w:rPr>
                <w:t xml:space="preserve">hal-04166579v1</w:t>
              </w:r>
            </w:hyperlink>
          </w:p>
        </w:tc>
      </w:tr>
      <w:tr>
        <w:trPr/>
        <w:tc>
          <w:tcPr>
            <w:noWrap/>
          </w:tcPr>
          <w:p>
            <w:pPr>
              <w:spacing w:after="200"/>
            </w:pPr>
            <w:hyperlink r:id="rId101" w:history="1">
              <w:r>
                <w:rPr>
                  <w:color w:val="1e198e"/>
                  <w:b w:val="1"/>
                  <w:bCs w:val="1"/>
                  <w:u w:val="single"/>
                </w:rPr>
                <w:t xml:space="preserve">La Bibliothèque Nationale en 1881</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01" w:history="1">
              <w:r>
                <w:rPr>
                  <w:color w:val="#410a8c"/>
                  <w:u w:val="single"/>
                </w:rPr>
                <w:t xml:space="preserve">hal-04166551v1</w:t>
              </w:r>
            </w:hyperlink>
          </w:p>
        </w:tc>
      </w:tr>
      <w:tr>
        <w:trPr/>
        <w:tc>
          <w:tcPr>
            <w:noWrap/>
          </w:tcPr>
          <w:p>
            <w:pPr>
              <w:spacing w:after="200"/>
            </w:pPr>
            <w:hyperlink r:id="rId102" w:history="1">
              <w:r>
                <w:rPr>
                  <w:color w:val="1e198e"/>
                  <w:b w:val="1"/>
                  <w:bCs w:val="1"/>
                  <w:u w:val="single"/>
                </w:rPr>
                <w:t xml:space="preserve">Don de documents tamouls par la Société asiatique de Paris à la Bibliothèque impériale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02" w:history="1">
              <w:r>
                <w:rPr>
                  <w:color w:val="#410a8c"/>
                  <w:u w:val="single"/>
                </w:rPr>
                <w:t xml:space="preserve">hal-04166549v1</w:t>
              </w:r>
            </w:hyperlink>
          </w:p>
        </w:tc>
      </w:tr>
      <w:tr>
        <w:trPr/>
        <w:tc>
          <w:tcPr>
            <w:noWrap/>
          </w:tcPr>
          <w:p>
            <w:pPr>
              <w:spacing w:after="200"/>
            </w:pPr>
            <w:hyperlink r:id="rId103" w:history="1">
              <w:r>
                <w:rPr>
                  <w:color w:val="1e198e"/>
                  <w:b w:val="1"/>
                  <w:bCs w:val="1"/>
                  <w:u w:val="single"/>
                </w:rPr>
                <w:t xml:space="preserve">Charles Benoît Hase (1780-1864) : bibliographie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03" w:history="1">
              <w:r>
                <w:rPr>
                  <w:color w:val="#410a8c"/>
                  <w:u w:val="single"/>
                </w:rPr>
                <w:t xml:space="preserve">hal-04166517v1</w:t>
              </w:r>
            </w:hyperlink>
          </w:p>
        </w:tc>
      </w:tr>
      <w:tr>
        <w:trPr/>
        <w:tc>
          <w:tcPr>
            <w:noWrap/>
          </w:tcPr>
          <w:p>
            <w:pPr>
              <w:spacing w:after="200"/>
            </w:pPr>
            <w:hyperlink r:id="rId104" w:history="1">
              <w:r>
                <w:rPr>
                  <w:color w:val="1e198e"/>
                  <w:b w:val="1"/>
                  <w:bCs w:val="1"/>
                  <w:u w:val="single"/>
                </w:rPr>
                <w:t xml:space="preserve">Succession de Charles Benoît Hase à l’Académie des inscriptions et belles-lettres et au Collège de France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04" w:history="1">
              <w:r>
                <w:rPr>
                  <w:color w:val="#410a8c"/>
                  <w:u w:val="single"/>
                </w:rPr>
                <w:t xml:space="preserve">hal-04166518v1</w:t>
              </w:r>
            </w:hyperlink>
          </w:p>
        </w:tc>
      </w:tr>
      <w:tr>
        <w:trPr/>
        <w:tc>
          <w:tcPr>
            <w:noWrap/>
          </w:tcPr>
          <w:p>
            <w:pPr>
              <w:spacing w:after="200"/>
            </w:pPr>
            <w:hyperlink r:id="rId105" w:history="1">
              <w:r>
                <w:rPr>
                  <w:color w:val="1e198e"/>
                  <w:b w:val="1"/>
                  <w:bCs w:val="1"/>
                  <w:u w:val="single"/>
                </w:rPr>
                <w:t xml:space="preserve">L’Académie au service des manuscrits : Notices et extraits des manuscrits de la Bibliothèque du Roi</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05" w:history="1">
              <w:r>
                <w:rPr>
                  <w:color w:val="#410a8c"/>
                  <w:u w:val="single"/>
                </w:rPr>
                <w:t xml:space="preserve">hal-04166532v1</w:t>
              </w:r>
            </w:hyperlink>
          </w:p>
        </w:tc>
      </w:tr>
      <w:tr>
        <w:trPr/>
        <w:tc>
          <w:tcPr>
            <w:noWrap/>
          </w:tcPr>
          <w:p>
            <w:pPr>
              <w:spacing w:after="200"/>
            </w:pPr>
            <w:hyperlink r:id="rId106" w:history="1">
              <w:r>
                <w:rPr>
                  <w:color w:val="1e198e"/>
                  <w:b w:val="1"/>
                  <w:bCs w:val="1"/>
                  <w:u w:val="single"/>
                </w:rPr>
                <w:t xml:space="preserve">Charles Benoît Hase portraituré par Jean-Jacques Weiss</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06" w:history="1">
              <w:r>
                <w:rPr>
                  <w:color w:val="#410a8c"/>
                  <w:u w:val="single"/>
                </w:rPr>
                <w:t xml:space="preserve">hal-04166522v1</w:t>
              </w:r>
            </w:hyperlink>
          </w:p>
        </w:tc>
      </w:tr>
      <w:tr>
        <w:trPr/>
        <w:tc>
          <w:tcPr>
            <w:noWrap/>
          </w:tcPr>
          <w:p>
            <w:pPr>
              <w:spacing w:after="200"/>
            </w:pPr>
            <w:hyperlink r:id="rId107" w:history="1">
              <w:r>
                <w:rPr>
                  <w:color w:val="1e198e"/>
                  <w:b w:val="1"/>
                  <w:bCs w:val="1"/>
                  <w:u w:val="single"/>
                </w:rPr>
                <w:t xml:space="preserve">Le cabinet des manuscrits de la Bibliothèque impériale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07" w:history="1">
              <w:r>
                <w:rPr>
                  <w:color w:val="#410a8c"/>
                  <w:u w:val="single"/>
                </w:rPr>
                <w:t xml:space="preserve">hal-04166584v1</w:t>
              </w:r>
            </w:hyperlink>
          </w:p>
        </w:tc>
      </w:tr>
      <w:tr>
        <w:trPr/>
        <w:tc>
          <w:tcPr>
            <w:noWrap/>
          </w:tcPr>
          <w:p>
            <w:pPr>
              <w:spacing w:after="200"/>
            </w:pPr>
            <w:hyperlink r:id="rId108" w:history="1">
              <w:r>
                <w:rPr>
                  <w:color w:val="1e198e"/>
                  <w:b w:val="1"/>
                  <w:bCs w:val="1"/>
                  <w:u w:val="single"/>
                </w:rPr>
                <w:t xml:space="preserve">Bibliographie de Moïse Schwab (1839-1918)</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08" w:history="1">
              <w:r>
                <w:rPr>
                  <w:color w:val="#410a8c"/>
                  <w:u w:val="single"/>
                </w:rPr>
                <w:t xml:space="preserve">hal-04166530v1</w:t>
              </w:r>
            </w:hyperlink>
          </w:p>
        </w:tc>
      </w:tr>
      <w:tr>
        <w:trPr/>
        <w:tc>
          <w:tcPr>
            <w:noWrap/>
          </w:tcPr>
          <w:p>
            <w:pPr>
              <w:spacing w:after="200"/>
            </w:pPr>
            <w:hyperlink r:id="rId109" w:history="1">
              <w:r>
                <w:rPr>
                  <w:color w:val="1e198e"/>
                  <w:b w:val="1"/>
                  <w:bCs w:val="1"/>
                  <w:u w:val="single"/>
                </w:rPr>
                <w:t xml:space="preserve">Dons faits à la Bibliothèque impériale pendant l’année 1865</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09" w:history="1">
              <w:r>
                <w:rPr>
                  <w:color w:val="#410a8c"/>
                  <w:u w:val="single"/>
                </w:rPr>
                <w:t xml:space="preserve">hal-04166536v1</w:t>
              </w:r>
            </w:hyperlink>
          </w:p>
        </w:tc>
      </w:tr>
      <w:tr>
        <w:trPr/>
        <w:tc>
          <w:tcPr>
            <w:noWrap/>
          </w:tcPr>
          <w:p>
            <w:pPr>
              <w:spacing w:after="200"/>
            </w:pPr>
            <w:hyperlink r:id="rId110" w:history="1">
              <w:r>
                <w:rPr>
                  <w:color w:val="1e198e"/>
                  <w:b w:val="1"/>
                  <w:bCs w:val="1"/>
                  <w:u w:val="single"/>
                </w:rPr>
                <w:t xml:space="preserve">Feuilleton du vol de 1804 : récit du Conservatoire de la Bibliothèque nationale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10" w:history="1">
              <w:r>
                <w:rPr>
                  <w:color w:val="#410a8c"/>
                  <w:u w:val="single"/>
                </w:rPr>
                <w:t xml:space="preserve">hal-04166546v1</w:t>
              </w:r>
            </w:hyperlink>
          </w:p>
        </w:tc>
      </w:tr>
      <w:tr>
        <w:trPr/>
        <w:tc>
          <w:tcPr>
            <w:noWrap/>
          </w:tcPr>
          <w:p>
            <w:pPr>
              <w:spacing w:after="200"/>
            </w:pPr>
            <w:hyperlink r:id="rId111" w:history="1">
              <w:r>
                <w:rPr>
                  <w:color w:val="1e198e"/>
                  <w:b w:val="1"/>
                  <w:bCs w:val="1"/>
                  <w:u w:val="single"/>
                </w:rPr>
                <w:t xml:space="preserve">Charles Cutter, ex-président de l’American Library Association, curieux de la Bibliothèque Nationale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11" w:history="1">
              <w:r>
                <w:rPr>
                  <w:color w:val="#410a8c"/>
                  <w:u w:val="single"/>
                </w:rPr>
                <w:t xml:space="preserve">hal-04166534v1</w:t>
              </w:r>
            </w:hyperlink>
          </w:p>
        </w:tc>
      </w:tr>
      <w:tr>
        <w:trPr/>
        <w:tc>
          <w:tcPr>
            <w:noWrap/>
          </w:tcPr>
          <w:p>
            <w:pPr>
              <w:spacing w:after="200"/>
            </w:pPr>
            <w:hyperlink r:id="rId112" w:history="1">
              <w:r>
                <w:rPr>
                  <w:color w:val="1e198e"/>
                  <w:b w:val="1"/>
                  <w:bCs w:val="1"/>
                  <w:u w:val="single"/>
                </w:rPr>
                <w:t xml:space="preserve">Paul Hildenfinger (1874-1912), historien spécialiste des études juives</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12" w:history="1">
              <w:r>
                <w:rPr>
                  <w:color w:val="#410a8c"/>
                  <w:u w:val="single"/>
                </w:rPr>
                <w:t xml:space="preserve">hal-04166538v1</w:t>
              </w:r>
            </w:hyperlink>
          </w:p>
        </w:tc>
      </w:tr>
      <w:tr>
        <w:trPr/>
        <w:tc>
          <w:tcPr>
            <w:noWrap/>
          </w:tcPr>
          <w:p>
            <w:pPr>
              <w:spacing w:after="200"/>
            </w:pPr>
            <w:hyperlink r:id="rId113" w:history="1">
              <w:r>
                <w:rPr>
                  <w:color w:val="1e198e"/>
                  <w:b w:val="1"/>
                  <w:bCs w:val="1"/>
                  <w:u w:val="single"/>
                </w:rPr>
                <w:t xml:space="preserve">Un talmudiste à la Bibliothèque Nationale, Moyse Schwab (1839-1918)</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13" w:history="1">
              <w:r>
                <w:rPr>
                  <w:color w:val="#410a8c"/>
                  <w:u w:val="single"/>
                </w:rPr>
                <w:t xml:space="preserve">hal-04166533v1</w:t>
              </w:r>
            </w:hyperlink>
          </w:p>
        </w:tc>
      </w:tr>
      <w:tr>
        <w:trPr/>
        <w:tc>
          <w:tcPr>
            <w:noWrap/>
          </w:tcPr>
          <w:p>
            <w:pPr>
              <w:spacing w:after="200"/>
            </w:pPr>
            <w:hyperlink r:id="rId114" w:history="1">
              <w:r>
                <w:rPr>
                  <w:color w:val="1e198e"/>
                  <w:b w:val="1"/>
                  <w:bCs w:val="1"/>
                  <w:u w:val="single"/>
                </w:rPr>
                <w:t xml:space="preserve">Avant-projet de statuts d’une association des Bibliothécaires français</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14" w:history="1">
              <w:r>
                <w:rPr>
                  <w:color w:val="#410a8c"/>
                  <w:u w:val="single"/>
                </w:rPr>
                <w:t xml:space="preserve">hal-04166541v1</w:t>
              </w:r>
            </w:hyperlink>
          </w:p>
        </w:tc>
      </w:tr>
      <w:tr>
        <w:trPr/>
        <w:tc>
          <w:tcPr>
            <w:noWrap/>
          </w:tcPr>
          <w:p>
            <w:pPr>
              <w:spacing w:after="200"/>
            </w:pPr>
            <w:hyperlink r:id="rId115" w:history="1">
              <w:r>
                <w:rPr>
                  <w:color w:val="1e198e"/>
                  <w:b w:val="1"/>
                  <w:bCs w:val="1"/>
                  <w:u w:val="single"/>
                </w:rPr>
                <w:t xml:space="preserve">La Bibliothèque Nationale vue par Charles Ammi Cutter</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15" w:history="1">
              <w:r>
                <w:rPr>
                  <w:color w:val="#410a8c"/>
                  <w:u w:val="single"/>
                </w:rPr>
                <w:t xml:space="preserve">hal-04166535v1</w:t>
              </w:r>
            </w:hyperlink>
          </w:p>
        </w:tc>
      </w:tr>
      <w:tr>
        <w:trPr/>
        <w:tc>
          <w:tcPr>
            <w:noWrap/>
          </w:tcPr>
          <w:p>
            <w:pPr>
              <w:spacing w:after="200"/>
            </w:pPr>
            <w:hyperlink r:id="rId116" w:history="1">
              <w:r>
                <w:rPr>
                  <w:color w:val="1e198e"/>
                  <w:b w:val="1"/>
                  <w:bCs w:val="1"/>
                  <w:u w:val="single"/>
                </w:rPr>
                <w:t xml:space="preserve">Les premiers travaux d’Henri Labrouste à la Bibliothèque impériale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16" w:history="1">
              <w:r>
                <w:rPr>
                  <w:color w:val="#410a8c"/>
                  <w:u w:val="single"/>
                </w:rPr>
                <w:t xml:space="preserve">hal-04166509v1</w:t>
              </w:r>
            </w:hyperlink>
          </w:p>
        </w:tc>
      </w:tr>
      <w:tr>
        <w:trPr/>
        <w:tc>
          <w:tcPr>
            <w:noWrap/>
          </w:tcPr>
          <w:p>
            <w:pPr>
              <w:spacing w:after="200"/>
            </w:pPr>
            <w:hyperlink r:id="rId117" w:history="1">
              <w:r>
                <w:rPr>
                  <w:color w:val="1e198e"/>
                  <w:b w:val="1"/>
                  <w:bCs w:val="1"/>
                  <w:u w:val="single"/>
                </w:rPr>
                <w:t xml:space="preserve">La Bibliothèque Nationale en 1905</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17" w:history="1">
              <w:r>
                <w:rPr>
                  <w:color w:val="#410a8c"/>
                  <w:u w:val="single"/>
                </w:rPr>
                <w:t xml:space="preserve">hal-04166548v1</w:t>
              </w:r>
            </w:hyperlink>
          </w:p>
        </w:tc>
      </w:tr>
      <w:tr>
        <w:trPr/>
        <w:tc>
          <w:tcPr>
            <w:noWrap/>
          </w:tcPr>
          <w:p>
            <w:pPr>
              <w:spacing w:after="200"/>
            </w:pPr>
            <w:hyperlink r:id="rId118" w:history="1">
              <w:r>
                <w:rPr>
                  <w:color w:val="1e198e"/>
                  <w:b w:val="1"/>
                  <w:bCs w:val="1"/>
                  <w:u w:val="single"/>
                </w:rPr>
                <w:t xml:space="preserve">Hommage rendu au duc de Luynes par la Revue de l’Instruction publique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18" w:history="1">
              <w:r>
                <w:rPr>
                  <w:color w:val="#410a8c"/>
                  <w:u w:val="single"/>
                </w:rPr>
                <w:t xml:space="preserve">hal-04166550v1</w:t>
              </w:r>
            </w:hyperlink>
          </w:p>
        </w:tc>
      </w:tr>
      <w:tr>
        <w:trPr/>
        <w:tc>
          <w:tcPr>
            <w:noWrap/>
          </w:tcPr>
          <w:p>
            <w:pPr>
              <w:spacing w:after="200"/>
            </w:pPr>
            <w:hyperlink r:id="rId119" w:history="1">
              <w:r>
                <w:rPr>
                  <w:color w:val="1e198e"/>
                  <w:b w:val="1"/>
                  <w:bCs w:val="1"/>
                  <w:u w:val="single"/>
                </w:rPr>
                <w:t xml:space="preserve">La Bibliothèque Nationale en 1875</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19" w:history="1">
              <w:r>
                <w:rPr>
                  <w:color w:val="#410a8c"/>
                  <w:u w:val="single"/>
                </w:rPr>
                <w:t xml:space="preserve">hal-04166581v1</w:t>
              </w:r>
            </w:hyperlink>
          </w:p>
        </w:tc>
      </w:tr>
      <w:tr>
        <w:trPr/>
        <w:tc>
          <w:tcPr>
            <w:noWrap/>
          </w:tcPr>
          <w:p>
            <w:pPr>
              <w:spacing w:after="200"/>
            </w:pPr>
            <w:hyperlink r:id="rId120" w:history="1">
              <w:r>
                <w:rPr>
                  <w:color w:val="1e198e"/>
                  <w:b w:val="1"/>
                  <w:bCs w:val="1"/>
                  <w:u w:val="single"/>
                </w:rPr>
                <w:t xml:space="preserve">Témoignage d’un usager de la Bibliothèque impériale en 1860</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20" w:history="1">
              <w:r>
                <w:rPr>
                  <w:color w:val="#410a8c"/>
                  <w:u w:val="single"/>
                </w:rPr>
                <w:t xml:space="preserve">hal-04166516v1</w:t>
              </w:r>
            </w:hyperlink>
          </w:p>
        </w:tc>
      </w:tr>
      <w:tr>
        <w:trPr/>
        <w:tc>
          <w:tcPr>
            <w:noWrap/>
          </w:tcPr>
          <w:p>
            <w:pPr>
              <w:spacing w:after="200"/>
            </w:pPr>
            <w:hyperlink r:id="rId121" w:history="1">
              <w:r>
                <w:rPr>
                  <w:color w:val="1e198e"/>
                  <w:b w:val="1"/>
                  <w:bCs w:val="1"/>
                  <w:u w:val="single"/>
                </w:rPr>
                <w:t xml:space="preserve">Charles Benoît Hase portraituré par Ludovic Lalanne</w:t>
              </w:r>
            </w:hyperlink>
          </w:p>
          <w:p>
            <w:pPr/>
            <w:hyperlink r:id="rId17" w:history="1">
              <w:r>
                <w:rPr>
                  <w:color w:val="#410a8c"/>
                  <w:u w:val="single"/>
                </w:rPr>
                <w:t xml:space="preserve">Olivier Jacquot</w:t>
              </w:r>
            </w:hyperlink>
          </w:p>
          <w:p>
            <w:pPr/>
            <w:r>
              <w:rPr/>
              <w:t xml:space="preserve">2023</w:t>
            </w:r>
          </w:p>
          <w:p>
            <w:pPr/>
            <w:r>
              <w:rPr/>
              <w:t xml:space="preserve">Article de blog scientifique</w:t>
            </w:r>
          </w:p>
          <w:p>
            <w:pPr/>
            <w:hyperlink r:id="rId121" w:history="1">
              <w:r>
                <w:rPr>
                  <w:color w:val="#410a8c"/>
                  <w:u w:val="single"/>
                </w:rPr>
                <w:t xml:space="preserve">hal-04166523v1</w:t>
              </w:r>
            </w:hyperlink>
          </w:p>
        </w:tc>
      </w:tr>
      <w:tr>
        <w:trPr/>
        <w:tc>
          <w:tcPr>
            <w:noWrap/>
          </w:tcPr>
          <w:p>
            <w:pPr>
              <w:spacing w:after="200"/>
            </w:pPr>
            <w:hyperlink r:id="rId122" w:history="1">
              <w:r>
                <w:rPr>
                  <w:color w:val="1e198e"/>
                  <w:b w:val="1"/>
                  <w:bCs w:val="1"/>
                  <w:u w:val="single"/>
                </w:rPr>
                <w:t xml:space="preserve">Fonds berbère</w:t>
              </w:r>
            </w:hyperlink>
          </w:p>
          <w:p>
            <w:pPr/>
            <w:hyperlink r:id="rId17" w:history="1">
              <w:r>
                <w:rPr>
                  <w:color w:val="#410a8c"/>
                  <w:u w:val="single"/>
                </w:rPr>
                <w:t xml:space="preserve">Olivier Jacquot</w:t>
              </w:r>
            </w:hyperlink>
          </w:p>
          <w:p>
            <w:pPr/>
            <w:r>
              <w:rPr/>
              <w:t xml:space="preserve">2021</w:t>
            </w:r>
          </w:p>
          <w:p>
            <w:pPr/>
            <w:r>
              <w:rPr/>
              <w:t xml:space="preserve">Article de blog scientifique</w:t>
            </w:r>
          </w:p>
          <w:p>
            <w:pPr/>
            <w:hyperlink r:id="rId122" w:history="1">
              <w:r>
                <w:rPr>
                  <w:color w:val="#410a8c"/>
                  <w:u w:val="single"/>
                </w:rPr>
                <w:t xml:space="preserve">hal-05498550v1</w:t>
              </w:r>
            </w:hyperlink>
          </w:p>
        </w:tc>
      </w:tr>
      <w:tr>
        <w:trPr/>
        <w:tc>
          <w:tcPr>
            <w:noWrap/>
          </w:tcPr>
          <w:p>
            <w:pPr>
              <w:spacing w:after="200"/>
            </w:pPr>
            <w:hyperlink r:id="rId123" w:history="1">
              <w:r>
                <w:rPr>
                  <w:color w:val="1e198e"/>
                  <w:b w:val="1"/>
                  <w:bCs w:val="1"/>
                  <w:u w:val="single"/>
                </w:rPr>
                <w:t xml:space="preserve">Bestiaires illustrés</w:t>
              </w:r>
            </w:hyperlink>
          </w:p>
          <w:p>
            <w:pPr/>
            <w:hyperlink r:id="rId17" w:history="1">
              <w:r>
                <w:rPr>
                  <w:color w:val="#410a8c"/>
                  <w:u w:val="single"/>
                </w:rPr>
                <w:t xml:space="preserve">Olivier Jacquot</w:t>
              </w:r>
            </w:hyperlink>
          </w:p>
          <w:p>
            <w:pPr/>
            <w:r>
              <w:rPr/>
              <w:t xml:space="preserve">2010</w:t>
            </w:r>
          </w:p>
          <w:p>
            <w:pPr/>
            <w:r>
              <w:rPr/>
              <w:t xml:space="preserve">Article de blog scientifique</w:t>
            </w:r>
          </w:p>
          <w:p>
            <w:pPr/>
            <w:hyperlink r:id="rId123" w:history="1">
              <w:r>
                <w:rPr>
                  <w:color w:val="#410a8c"/>
                  <w:u w:val="single"/>
                </w:rPr>
                <w:t xml:space="preserve">hal-04296655v1</w:t>
              </w:r>
            </w:hyperlink>
          </w:p>
        </w:tc>
      </w:tr>
      <w:tr>
        <w:trPr/>
        <w:tc>
          <w:tcPr>
            <w:noWrap/>
          </w:tcPr>
          <w:p>
            <w:pPr>
              <w:spacing w:after="200"/>
            </w:pPr>
            <w:hyperlink r:id="rId124" w:history="1">
              <w:r>
                <w:rPr>
                  <w:color w:val="1e198e"/>
                  <w:b w:val="1"/>
                  <w:bCs w:val="1"/>
                  <w:u w:val="single"/>
                </w:rPr>
                <w:t xml:space="preserve">Optimisez vos recherches thématiques avec les Signets de la BnF</w:t>
              </w:r>
            </w:hyperlink>
          </w:p>
          <w:p>
            <w:pPr/>
            <w:hyperlink r:id="rId17" w:history="1">
              <w:r>
                <w:rPr>
                  <w:color w:val="#410a8c"/>
                  <w:u w:val="single"/>
                </w:rPr>
                <w:t xml:space="preserve">Olivier Jacquot</w:t>
              </w:r>
            </w:hyperlink>
          </w:p>
          <w:p>
            <w:pPr/>
            <w:r>
              <w:rPr/>
              <w:t xml:space="preserve">2009</w:t>
            </w:r>
          </w:p>
          <w:p>
            <w:pPr/>
            <w:r>
              <w:rPr/>
              <w:t xml:space="preserve">Article de blog scientifique</w:t>
            </w:r>
          </w:p>
          <w:p>
            <w:pPr/>
            <w:hyperlink r:id="rId124" w:history="1">
              <w:r>
                <w:rPr>
                  <w:color w:val="#410a8c"/>
                  <w:u w:val="single"/>
                </w:rPr>
                <w:t xml:space="preserve">hal-04296608v1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 Conservatoire de la Bibliothèque Nationale : une direction collégiale héritée de la Révolution</w:t>
              </w:r>
            </w:hyperlink>
          </w:p>
          <w:p>
            <w:pPr/>
            <w:hyperlink r:id="rId17" w:history="1">
              <w:r>
                <w:rPr>
                  <w:color w:val="#410a8c"/>
                  <w:u w:val="single"/>
                </w:rPr>
                <w:t xml:space="preserve">Olivier Jacquot</w:t>
              </w:r>
            </w:hyperlink>
          </w:p>
          <w:p>
            <w:pPr/>
            <w:r>
              <w:rPr>
                <w:i w:val="1"/>
                <w:iCs w:val="1"/>
              </w:rPr>
              <w:t xml:space="preserve">Sources pour une histoire administrative croisée. Collège de France et Bibliothèque nationale de France, 1773-1815</w:t>
            </w:r>
            <w:r>
              <w:rPr/>
              <w:t xml:space="preserve">, Collège de France; Bibliothèque nationale de France, Jun 2023, Paris, France</w:t>
            </w:r>
          </w:p>
          <w:p>
            <w:pPr/>
            <w:r>
              <w:rPr/>
              <w:t xml:space="preserve">Communication dans un congrès</w:t>
            </w:r>
          </w:p>
          <w:p>
            <w:pPr/>
            <w:hyperlink r:id="rId125" w:history="1">
              <w:r>
                <w:rPr>
                  <w:color w:val="#410a8c"/>
                  <w:u w:val="single"/>
                </w:rPr>
                <w:t xml:space="preserve">hal-04133455v1</w:t>
              </w:r>
            </w:hyperlink>
          </w:p>
        </w:tc>
      </w:tr>
      <w:tr>
        <w:trPr/>
        <w:tc>
          <w:tcPr>
            <w:noWrap/>
          </w:tcPr>
          <w:p>
            <w:pPr>
              <w:spacing w:after="200"/>
            </w:pPr>
            <w:hyperlink r:id="rId126" w:history="1">
              <w:r>
                <w:rPr>
                  <w:color w:val="1e198e"/>
                  <w:b w:val="1"/>
                  <w:bCs w:val="1"/>
                  <w:u w:val="single"/>
                </w:rPr>
                <w:t xml:space="preserve">Los manuscritos mexicanos de la Bibliothèque nationale de France, una colección al servicio de la investigación</w:t>
              </w:r>
            </w:hyperlink>
          </w:p>
          <w:p>
            <w:pPr/>
            <w:hyperlink r:id="rId17" w:history="1">
              <w:r>
                <w:rPr>
                  <w:color w:val="#410a8c"/>
                  <w:u w:val="single"/>
                </w:rPr>
                <w:t xml:space="preserve">Olivier Jacquot</w:t>
              </w:r>
            </w:hyperlink>
          </w:p>
          <w:p>
            <w:pPr/>
            <w:r>
              <w:rPr>
                <w:i w:val="1"/>
                <w:iCs w:val="1"/>
              </w:rPr>
              <w:t xml:space="preserve">Seminario "Transcribir América" : escrituras periféricas</w:t>
            </w:r>
            <w:r>
              <w:rPr/>
              <w:t xml:space="preserve">, Hélène Roy, Université de Poitiers; Margarita Gómez Gómez, Universidad de Sevilla, Oct 2023, Séville, Universidad de Sevilla, España</w:t>
            </w:r>
          </w:p>
          <w:p>
            <w:pPr/>
            <w:r>
              <w:rPr/>
              <w:t xml:space="preserve">Communication dans un congrès</w:t>
            </w:r>
          </w:p>
          <w:p>
            <w:pPr/>
            <w:hyperlink r:id="rId126" w:history="1">
              <w:r>
                <w:rPr>
                  <w:color w:val="#410a8c"/>
                  <w:u w:val="single"/>
                </w:rPr>
                <w:t xml:space="preserve">hal-04267016v1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Restauration du manuscrit Mexicain 374 de la Bibliothèque nationale de France : découverte d’une glose</w:t>
              </w:r>
            </w:hyperlink>
          </w:p>
          <w:p>
            <w:pPr/>
            <w:hyperlink r:id="rId17" w:history="1">
              <w:r>
                <w:rPr>
                  <w:color w:val="#410a8c"/>
                  <w:u w:val="single"/>
                </w:rPr>
                <w:t xml:space="preserve">Olivier Jacquot</w:t>
              </w:r>
            </w:hyperlink>
            <w:r>
              <w:rPr/>
              <w:t xml:space="preserve">,</w:t>
            </w:r>
            <w:hyperlink r:id="rId128" w:history="1">
              <w:r>
                <w:rPr>
                  <w:color w:val="#410a8c"/>
                  <w:u w:val="single"/>
                </w:rPr>
                <w:t xml:space="preserve">Isabelle Bourguignon</w:t>
              </w:r>
            </w:hyperlink>
          </w:p>
          <w:p>
            <w:pPr/>
            <w:r>
              <w:rPr>
                <w:i w:val="1"/>
                <w:iCs w:val="1"/>
              </w:rPr>
              <w:t xml:space="preserve">Journal de la Société des américanistes</w:t>
            </w:r>
            <w:r>
              <w:rPr/>
              <w:t xml:space="preserve">, 2022, 108 (2), pp.159-184. </w:t>
            </w:r>
            <w:hyperlink r:id="rId129" w:history="1">
              <w:r>
                <w:rPr>
                  <w:color w:val="#410a8c"/>
                  <w:u w:val="single"/>
                </w:rPr>
                <w:t xml:space="preserve">⟨10.4000/jsa.21340⟩</w:t>
              </w:r>
            </w:hyperlink>
          </w:p>
          <w:p>
            <w:pPr/>
            <w:r>
              <w:rPr/>
              <w:t xml:space="preserve">Article dans une revue</w:t>
            </w:r>
          </w:p>
          <w:p>
            <w:pPr/>
            <w:hyperlink r:id="rId127" w:history="1">
              <w:r>
                <w:rPr>
                  <w:color w:val="#410a8c"/>
                  <w:u w:val="single"/>
                </w:rPr>
                <w:t xml:space="preserve">hal-05498735v1</w:t>
              </w:r>
            </w:hyperlink>
          </w:p>
        </w:tc>
      </w:tr>
      <w:tr>
        <w:trPr/>
        <w:tc>
          <w:tcPr>
            <w:noWrap/>
          </w:tcPr>
          <w:p>
            <w:pPr>
              <w:spacing w:after="200"/>
            </w:pPr>
            <w:hyperlink r:id="rId130" w:history="1">
              <w:r>
                <w:rPr>
                  <w:color w:val="1e198e"/>
                  <w:b w:val="1"/>
                  <w:bCs w:val="1"/>
                  <w:u w:val="single"/>
                </w:rPr>
                <w:t xml:space="preserve">Les humanités numériques à la Bibliothèque nationale de France</w:t>
              </w:r>
            </w:hyperlink>
          </w:p>
          <w:p>
            <w:pPr/>
            <w:hyperlink r:id="rId131" w:history="1">
              <w:r>
                <w:rPr>
                  <w:color w:val="#410a8c"/>
                  <w:u w:val="single"/>
                </w:rPr>
                <w:t xml:space="preserve">Thierry Pardé</w:t>
              </w:r>
            </w:hyperlink>
            <w:r>
              <w:rPr/>
              <w:t xml:space="preserve">,</w:t>
            </w:r>
            <w:hyperlink r:id="rId17" w:history="1">
              <w:r>
                <w:rPr>
                  <w:color w:val="#410a8c"/>
                  <w:u w:val="single"/>
                </w:rPr>
                <w:t xml:space="preserve">Olivier Jacquot</w:t>
              </w:r>
            </w:hyperlink>
          </w:p>
          <w:p>
            <w:pPr/>
            <w:r>
              <w:rPr>
                <w:i w:val="1"/>
                <w:iCs w:val="1"/>
              </w:rPr>
              <w:t xml:space="preserve">Culture et recherche</w:t>
            </w:r>
            <w:r>
              <w:rPr/>
              <w:t xml:space="preserve">, 2016, Patrimoines. Enjeux contemporains de la recherche</w:t>
            </w:r>
          </w:p>
          <w:p>
            <w:pPr/>
            <w:r>
              <w:rPr/>
              <w:t xml:space="preserve">Article dans une revue</w:t>
            </w:r>
          </w:p>
          <w:p>
            <w:pPr/>
            <w:hyperlink r:id="rId130" w:history="1">
              <w:r>
                <w:rPr>
                  <w:color w:val="#410a8c"/>
                  <w:u w:val="single"/>
                </w:rPr>
                <w:t xml:space="preserve">hal-01379908v1</w:t>
              </w:r>
            </w:hyperlink>
          </w:p>
        </w:tc>
      </w:tr>
      <w:tr>
        <w:trPr/>
        <w:tc>
          <w:tcPr>
            <w:noWrap/>
          </w:tcPr>
          <w:p>
            <w:pPr>
              <w:spacing w:after="200"/>
            </w:pPr>
            <w:hyperlink r:id="rId132" w:history="1">
              <w:r>
                <w:rPr>
                  <w:color w:val="1e198e"/>
                  <w:b w:val="1"/>
                  <w:bCs w:val="1"/>
                  <w:u w:val="single"/>
                </w:rPr>
                <w:t xml:space="preserve">La recherche à la Bibliothèque nationale de France</w:t>
              </w:r>
            </w:hyperlink>
          </w:p>
          <w:p>
            <w:pPr/>
            <w:hyperlink r:id="rId17" w:history="1">
              <w:r>
                <w:rPr>
                  <w:color w:val="#410a8c"/>
                  <w:u w:val="single"/>
                </w:rPr>
                <w:t xml:space="preserve">Olivier Jacquot</w:t>
              </w:r>
            </w:hyperlink>
          </w:p>
          <w:p>
            <w:pPr/>
            <w:r>
              <w:rPr>
                <w:i w:val="1"/>
                <w:iCs w:val="1"/>
              </w:rPr>
              <w:t xml:space="preserve">Culture et recherche</w:t>
            </w:r>
            <w:r>
              <w:rPr/>
              <w:t xml:space="preserve">, 2010, 122-123, pp.69</w:t>
            </w:r>
          </w:p>
          <w:p>
            <w:pPr/>
            <w:r>
              <w:rPr/>
              <w:t xml:space="preserve">Article dans une revue</w:t>
            </w:r>
          </w:p>
          <w:p>
            <w:pPr/>
            <w:hyperlink r:id="rId132" w:history="1">
              <w:r>
                <w:rPr>
                  <w:color w:val="#410a8c"/>
                  <w:u w:val="single"/>
                </w:rPr>
                <w:t xml:space="preserve">hal-00733059v1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 futur des bibliothèques au prisme des études internationales : note de synthèse</w:t>
              </w:r>
            </w:hyperlink>
          </w:p>
          <w:p>
            <w:pPr/>
            <w:hyperlink r:id="rId134" w:history="1">
              <w:r>
                <w:rPr>
                  <w:color w:val="#410a8c"/>
                  <w:u w:val="single"/>
                </w:rPr>
                <w:t xml:space="preserve">Philippe Chevallier</w:t>
              </w:r>
            </w:hyperlink>
            <w:r>
              <w:rPr/>
              <w:t xml:space="preserve">,</w:t>
            </w:r>
            <w:hyperlink r:id="rId17" w:history="1">
              <w:r>
                <w:rPr>
                  <w:color w:val="#410a8c"/>
                  <w:u w:val="single"/>
                </w:rPr>
                <w:t xml:space="preserve">Olivier Jacquot</w:t>
              </w:r>
            </w:hyperlink>
          </w:p>
          <w:p>
            <w:pPr/>
            <w:r>
              <w:rPr/>
              <w:t xml:space="preserve">2014</w:t>
            </w:r>
          </w:p>
          <w:p>
            <w:pPr/>
            <w:r>
              <w:rPr/>
              <w:t xml:space="preserve">Autre publication scientifique</w:t>
            </w:r>
          </w:p>
          <w:p>
            <w:pPr/>
            <w:hyperlink r:id="rId133" w:history="1">
              <w:r>
                <w:rPr>
                  <w:color w:val="#410a8c"/>
                  <w:u w:val="single"/>
                </w:rPr>
                <w:t xml:space="preserve">hal-01136512v1</w:t>
              </w:r>
            </w:hyperlink>
          </w:p>
        </w:tc>
      </w:tr>
      <w:tr>
        <w:trPr/>
        <w:tc>
          <w:tcPr>
            <w:noWrap/>
          </w:tcPr>
          <w:p>
            <w:pPr>
              <w:spacing w:after="200"/>
            </w:pPr>
            <w:hyperlink r:id="rId135" w:history="1">
              <w:r>
                <w:rPr>
                  <w:color w:val="1e198e"/>
                  <w:b w:val="1"/>
                  <w:bCs w:val="1"/>
                  <w:u w:val="single"/>
                </w:rPr>
                <w:t xml:space="preserve">Les prospectus de libraires et d’éditeurs du XIXe siècle : traitement et mise en valeur du fonds du Service de documentation sur le livre, la presse et la lecture de la Bibliothèque nationale de France</w:t>
              </w:r>
            </w:hyperlink>
          </w:p>
          <w:p>
            <w:pPr/>
            <w:hyperlink r:id="rId17" w:history="1">
              <w:r>
                <w:rPr>
                  <w:color w:val="#410a8c"/>
                  <w:u w:val="single"/>
                </w:rPr>
                <w:t xml:space="preserve">Olivier Jacquot</w:t>
              </w:r>
            </w:hyperlink>
            <w:r>
              <w:rPr/>
              <w:t xml:space="preserve">,</w:t>
            </w:r>
            <w:hyperlink r:id="rId136" w:history="1">
              <w:r>
                <w:rPr>
                  <w:color w:val="#410a8c"/>
                  <w:u w:val="single"/>
                </w:rPr>
                <w:t xml:space="preserve">Jean-Yves Mollier</w:t>
              </w:r>
            </w:hyperlink>
          </w:p>
          <w:p>
            <w:pPr/>
            <w:r>
              <w:rPr/>
              <w:t xml:space="preserve">2003, pp.1 vol. (CCCXXI-CVII f.)</w:t>
            </w:r>
          </w:p>
          <w:p>
            <w:pPr/>
            <w:r>
              <w:rPr/>
              <w:t xml:space="preserve">Autre publication scientifique</w:t>
            </w:r>
          </w:p>
          <w:p>
            <w:pPr/>
            <w:hyperlink r:id="rId135" w:history="1">
              <w:r>
                <w:rPr>
                  <w:color w:val="#410a8c"/>
                  <w:u w:val="single"/>
                </w:rPr>
                <w:t xml:space="preserve">hal-04392735v1</w:t>
              </w:r>
            </w:hyperlink>
          </w:p>
        </w:tc>
      </w:tr>
      <w:tr>
        <w:trPr/>
        <w:tc>
          <w:tcPr>
            <w:noWrap/>
          </w:tcPr>
          <w:p>
            <w:pPr>
              <w:spacing w:after="200"/>
            </w:pPr>
            <w:hyperlink r:id="rId137" w:history="1">
              <w:r>
                <w:rPr>
                  <w:color w:val="1e198e"/>
                  <w:b w:val="1"/>
                  <w:bCs w:val="1"/>
                  <w:u w:val="single"/>
                </w:rPr>
                <w:t xml:space="preserve">Le Service de la documentation sur le livre, la presse et la lecture du Département Littérature et art de la Bibliothèque nationale de France, l’exemple d’un service de la Direction des collections</w:t>
              </w:r>
            </w:hyperlink>
          </w:p>
          <w:p>
            <w:pPr/>
            <w:hyperlink r:id="rId17" w:history="1">
              <w:r>
                <w:rPr>
                  <w:color w:val="#410a8c"/>
                  <w:u w:val="single"/>
                </w:rPr>
                <w:t xml:space="preserve">Olivier Jacquot</w:t>
              </w:r>
            </w:hyperlink>
          </w:p>
          <w:p>
            <w:pPr/>
            <w:r>
              <w:rPr/>
              <w:t xml:space="preserve">2003, pp.1 vol. (33-CCCIX f.)</w:t>
            </w:r>
          </w:p>
          <w:p>
            <w:pPr/>
            <w:r>
              <w:rPr/>
              <w:t xml:space="preserve">Autre publication scientifique</w:t>
            </w:r>
          </w:p>
          <w:p>
            <w:pPr/>
            <w:hyperlink r:id="rId137" w:history="1">
              <w:r>
                <w:rPr>
                  <w:color w:val="#410a8c"/>
                  <w:u w:val="single"/>
                </w:rPr>
                <w:t xml:space="preserve">hal-04392734v1</w:t>
              </w:r>
            </w:hyperlink>
          </w:p>
        </w:tc>
      </w:tr>
      <w:tr>
        <w:trPr/>
        <w:tc>
          <w:tcPr>
            <w:noWrap/>
          </w:tcPr>
          <w:p>
            <w:pPr>
              <w:spacing w:after="200"/>
            </w:pPr>
            <w:hyperlink r:id="rId138" w:history="1">
              <w:r>
                <w:rPr>
                  <w:color w:val="1e198e"/>
                  <w:b w:val="1"/>
                  <w:bCs w:val="1"/>
                  <w:u w:val="single"/>
                </w:rPr>
                <w:t xml:space="preserve">Comment assurer la cohérence et la qualité de notices rétroconverties ? Identification des erreurs et corrections des notices issues de la conversion rétrospective à la Bibliothèque nationale de France des documents imprimés dans BN-Opale Plus</w:t>
              </w:r>
            </w:hyperlink>
          </w:p>
          <w:p>
            <w:pPr/>
            <w:hyperlink r:id="rId17" w:history="1">
              <w:r>
                <w:rPr>
                  <w:color w:val="#410a8c"/>
                  <w:u w:val="single"/>
                </w:rPr>
                <w:t xml:space="preserve">Olivier Jacquot</w:t>
              </w:r>
            </w:hyperlink>
          </w:p>
          <w:p>
            <w:pPr/>
            <w:r>
              <w:rPr/>
              <w:t xml:space="preserve">1999, 1 vol. (55 p.)</w:t>
            </w:r>
          </w:p>
          <w:p>
            <w:pPr/>
            <w:r>
              <w:rPr/>
              <w:t xml:space="preserve">Autre publication scientifique</w:t>
            </w:r>
          </w:p>
          <w:p>
            <w:pPr/>
            <w:hyperlink r:id="rId138" w:history="1">
              <w:r>
                <w:rPr>
                  <w:color w:val="#410a8c"/>
                  <w:u w:val="single"/>
                </w:rPr>
                <w:t xml:space="preserve">hal-04366085v1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1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C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jacquot" TargetMode="External"/><Relationship Id="rId8" Type="http://schemas.openxmlformats.org/officeDocument/2006/relationships/hyperlink" Target="https://orcid.org/0000-0001-8416-6961" TargetMode="External"/><Relationship Id="rId9" Type="http://schemas.openxmlformats.org/officeDocument/2006/relationships/hyperlink" Target="https://www.idref.fr/076082830" TargetMode="External"/><Relationship Id="rId10" Type="http://schemas.openxmlformats.org/officeDocument/2006/relationships/hyperlink" Target="https://hal-bnf.archives-ouvertes.fr/" TargetMode="External"/><Relationship Id="rId11" Type="http://schemas.openxmlformats.org/officeDocument/2006/relationships/hyperlink" Target="https://experts.bnf.fr" TargetMode="External"/><Relationship Id="rId12" Type="http://schemas.openxmlformats.org/officeDocument/2006/relationships/hyperlink" Target="https://amoxcalli.hypotheses.org/" TargetMode="External"/><Relationship Id="rId13" Type="http://schemas.openxmlformats.org/officeDocument/2006/relationships/hyperlink" Target="https://bnf.hypotheses.org/" TargetMode="External"/><Relationship Id="rId14" Type="http://schemas.openxmlformats.org/officeDocument/2006/relationships/hyperlink" Target="http://comitehistoire.bnf.fr/" TargetMode="External"/><Relationship Id="rId15" Type="http://schemas.openxmlformats.org/officeDocument/2006/relationships/hyperlink" Target="http://bibliographie-historique.bnf.fr/" TargetMode="External"/><Relationship Id="rId16" Type="http://schemas.openxmlformats.org/officeDocument/2006/relationships/hyperlink" Target="https://bnf.hal.science/hal-05498657v1" TargetMode="External"/><Relationship Id="rId17" Type="http://schemas.openxmlformats.org/officeDocument/2006/relationships/hyperlink" Target="https://hal.science/search/index/?q=*&amp;authFullName_s=Olivier Jacquot" TargetMode="External"/><Relationship Id="rId18" Type="http://schemas.openxmlformats.org/officeDocument/2006/relationships/hyperlink" Target="https://bnf.hal.science/hal-05498645v1" TargetMode="External"/><Relationship Id="rId19" Type="http://schemas.openxmlformats.org/officeDocument/2006/relationships/hyperlink" Target="https://bnf.hal.science/hal-05498608v1" TargetMode="External"/><Relationship Id="rId20" Type="http://schemas.openxmlformats.org/officeDocument/2006/relationships/hyperlink" Target="https://bnf.hal.science/hal-05498635v1" TargetMode="External"/><Relationship Id="rId21" Type="http://schemas.openxmlformats.org/officeDocument/2006/relationships/hyperlink" Target="https://bnf.hal.science/hal-05498680v1" TargetMode="External"/><Relationship Id="rId22" Type="http://schemas.openxmlformats.org/officeDocument/2006/relationships/hyperlink" Target="https://bnf.hal.science/hal-05498610v1" TargetMode="External"/><Relationship Id="rId23" Type="http://schemas.openxmlformats.org/officeDocument/2006/relationships/hyperlink" Target="https://bnf.hal.science/hal-05498724v1" TargetMode="External"/><Relationship Id="rId24" Type="http://schemas.openxmlformats.org/officeDocument/2006/relationships/hyperlink" Target="https://bnf.hal.science/hal-05498666v1" TargetMode="External"/><Relationship Id="rId25" Type="http://schemas.openxmlformats.org/officeDocument/2006/relationships/hyperlink" Target="https://bnf.hal.science/hal-05498664v1" TargetMode="External"/><Relationship Id="rId26" Type="http://schemas.openxmlformats.org/officeDocument/2006/relationships/hyperlink" Target="https://bnf.hal.science/hal-05498711v1" TargetMode="External"/><Relationship Id="rId27" Type="http://schemas.openxmlformats.org/officeDocument/2006/relationships/hyperlink" Target="https://bnf.hal.science/hal-05498718v1" TargetMode="External"/><Relationship Id="rId28" Type="http://schemas.openxmlformats.org/officeDocument/2006/relationships/hyperlink" Target="https://bnf.hal.science/hal-05498705v1" TargetMode="External"/><Relationship Id="rId29" Type="http://schemas.openxmlformats.org/officeDocument/2006/relationships/hyperlink" Target="https://bnf.hal.science/hal-05498671v1" TargetMode="External"/><Relationship Id="rId30" Type="http://schemas.openxmlformats.org/officeDocument/2006/relationships/hyperlink" Target="https://bnf.hal.science/hal-05498652v1" TargetMode="External"/><Relationship Id="rId31" Type="http://schemas.openxmlformats.org/officeDocument/2006/relationships/hyperlink" Target="https://bnf.hal.science/hal-05498669v1" TargetMode="External"/><Relationship Id="rId32" Type="http://schemas.openxmlformats.org/officeDocument/2006/relationships/hyperlink" Target="https://bnf.hal.science/hal-05498668v1" TargetMode="External"/><Relationship Id="rId33" Type="http://schemas.openxmlformats.org/officeDocument/2006/relationships/hyperlink" Target="https://bnf.hal.science/hal-05498626v1" TargetMode="External"/><Relationship Id="rId34" Type="http://schemas.openxmlformats.org/officeDocument/2006/relationships/hyperlink" Target="https://bnf.hal.science/hal-05498713v1" TargetMode="External"/><Relationship Id="rId35" Type="http://schemas.openxmlformats.org/officeDocument/2006/relationships/hyperlink" Target="https://bnf.hal.science/hal-05498640v1" TargetMode="External"/><Relationship Id="rId36" Type="http://schemas.openxmlformats.org/officeDocument/2006/relationships/hyperlink" Target="https://bnf.hal.science/hal-05498700v1" TargetMode="External"/><Relationship Id="rId37" Type="http://schemas.openxmlformats.org/officeDocument/2006/relationships/hyperlink" Target="https://bnf.hal.science/hal-05498678v1" TargetMode="External"/><Relationship Id="rId38" Type="http://schemas.openxmlformats.org/officeDocument/2006/relationships/hyperlink" Target="https://bnf.hal.science/hal-05498676v1" TargetMode="External"/><Relationship Id="rId39" Type="http://schemas.openxmlformats.org/officeDocument/2006/relationships/hyperlink" Target="https://bnf.hal.science/hal-05498649v1" TargetMode="External"/><Relationship Id="rId40" Type="http://schemas.openxmlformats.org/officeDocument/2006/relationships/hyperlink" Target="https://bnf.hal.science/hal-05498707v1" TargetMode="External"/><Relationship Id="rId41" Type="http://schemas.openxmlformats.org/officeDocument/2006/relationships/hyperlink" Target="https://bnf.hal.science/hal-05498701v1" TargetMode="External"/><Relationship Id="rId42" Type="http://schemas.openxmlformats.org/officeDocument/2006/relationships/hyperlink" Target="https://bnf.hal.science/hal-05498633v1" TargetMode="External"/><Relationship Id="rId43" Type="http://schemas.openxmlformats.org/officeDocument/2006/relationships/hyperlink" Target="https://bnf.hal.science/hal-05498704v1" TargetMode="External"/><Relationship Id="rId44" Type="http://schemas.openxmlformats.org/officeDocument/2006/relationships/hyperlink" Target="https://bnf.hal.science/hal-05498644v1" TargetMode="External"/><Relationship Id="rId45" Type="http://schemas.openxmlformats.org/officeDocument/2006/relationships/hyperlink" Target="https://bnf.hal.science/hal-05498605v1" TargetMode="External"/><Relationship Id="rId46" Type="http://schemas.openxmlformats.org/officeDocument/2006/relationships/hyperlink" Target="https://bnf.hal.science/hal-05498702v1" TargetMode="External"/><Relationship Id="rId47" Type="http://schemas.openxmlformats.org/officeDocument/2006/relationships/hyperlink" Target="https://bnf.hal.science/hal-05498698v1" TargetMode="External"/><Relationship Id="rId48" Type="http://schemas.openxmlformats.org/officeDocument/2006/relationships/hyperlink" Target="https://bnf.hal.science/hal-05498696v1" TargetMode="External"/><Relationship Id="rId49" Type="http://schemas.openxmlformats.org/officeDocument/2006/relationships/hyperlink" Target="https://bnf.hal.science/hal-05498654v1" TargetMode="External"/><Relationship Id="rId50" Type="http://schemas.openxmlformats.org/officeDocument/2006/relationships/hyperlink" Target="https://bnf.hal.science/hal-05498722v1" TargetMode="External"/><Relationship Id="rId51" Type="http://schemas.openxmlformats.org/officeDocument/2006/relationships/hyperlink" Target="https://bnf.hal.science/hal-05498716v1" TargetMode="External"/><Relationship Id="rId52" Type="http://schemas.openxmlformats.org/officeDocument/2006/relationships/hyperlink" Target="https://bnf.hal.science/hal-05498703v1" TargetMode="External"/><Relationship Id="rId53" Type="http://schemas.openxmlformats.org/officeDocument/2006/relationships/hyperlink" Target="https://bnf.hal.science/hal-05498674v1" TargetMode="External"/><Relationship Id="rId54" Type="http://schemas.openxmlformats.org/officeDocument/2006/relationships/hyperlink" Target="https://bnf.hal.science/hal-05498720v1" TargetMode="External"/><Relationship Id="rId55" Type="http://schemas.openxmlformats.org/officeDocument/2006/relationships/hyperlink" Target="https://bnf.hal.science/hal-05498683v1" TargetMode="External"/><Relationship Id="rId56" Type="http://schemas.openxmlformats.org/officeDocument/2006/relationships/hyperlink" Target="https://bnf.hal.science/hal-05498712v1" TargetMode="External"/><Relationship Id="rId57" Type="http://schemas.openxmlformats.org/officeDocument/2006/relationships/hyperlink" Target="https://bnf.hal.science/hal-05498708v1" TargetMode="External"/><Relationship Id="rId58" Type="http://schemas.openxmlformats.org/officeDocument/2006/relationships/hyperlink" Target="https://bnf.hal.science/hal-05498661v1" TargetMode="External"/><Relationship Id="rId59" Type="http://schemas.openxmlformats.org/officeDocument/2006/relationships/hyperlink" Target="https://bnf.hal.science/hal-05498629v1" TargetMode="External"/><Relationship Id="rId60" Type="http://schemas.openxmlformats.org/officeDocument/2006/relationships/hyperlink" Target="https://bnf.hal.science/hal-05498562v1" TargetMode="External"/><Relationship Id="rId61" Type="http://schemas.openxmlformats.org/officeDocument/2006/relationships/hyperlink" Target="https://bnf.hal.science/hal-05498549v1" TargetMode="External"/><Relationship Id="rId62" Type="http://schemas.openxmlformats.org/officeDocument/2006/relationships/hyperlink" Target="https://bnf.hal.science/hal-05498595v1" TargetMode="External"/><Relationship Id="rId63" Type="http://schemas.openxmlformats.org/officeDocument/2006/relationships/hyperlink" Target="https://bnf.hal.science/hal-05498581v1" TargetMode="External"/><Relationship Id="rId64" Type="http://schemas.openxmlformats.org/officeDocument/2006/relationships/hyperlink" Target="https://bnf.hal.science/hal-05498587v1" TargetMode="External"/><Relationship Id="rId65" Type="http://schemas.openxmlformats.org/officeDocument/2006/relationships/hyperlink" Target="https://bnf.hal.science/hal-05498592v1" TargetMode="External"/><Relationship Id="rId66" Type="http://schemas.openxmlformats.org/officeDocument/2006/relationships/hyperlink" Target="https://bnf.hal.science/hal-05498536v1" TargetMode="External"/><Relationship Id="rId67" Type="http://schemas.openxmlformats.org/officeDocument/2006/relationships/hyperlink" Target="https://bnf.hal.science/hal-05498567v1" TargetMode="External"/><Relationship Id="rId68" Type="http://schemas.openxmlformats.org/officeDocument/2006/relationships/hyperlink" Target="https://bnf.hal.science/hal-05498563v1" TargetMode="External"/><Relationship Id="rId69" Type="http://schemas.openxmlformats.org/officeDocument/2006/relationships/hyperlink" Target="https://bnf.hal.science/hal-05498569v1" TargetMode="External"/><Relationship Id="rId70" Type="http://schemas.openxmlformats.org/officeDocument/2006/relationships/hyperlink" Target="https://bnf.hal.science/hal-05498589v1" TargetMode="External"/><Relationship Id="rId71" Type="http://schemas.openxmlformats.org/officeDocument/2006/relationships/hyperlink" Target="https://bnf.hal.science/hal-05498548v1" TargetMode="External"/><Relationship Id="rId72" Type="http://schemas.openxmlformats.org/officeDocument/2006/relationships/hyperlink" Target="https://bnf.hal.science/hal-05498544v1" TargetMode="External"/><Relationship Id="rId73" Type="http://schemas.openxmlformats.org/officeDocument/2006/relationships/hyperlink" Target="https://bnf.hal.science/hal-05498584v1" TargetMode="External"/><Relationship Id="rId74" Type="http://schemas.openxmlformats.org/officeDocument/2006/relationships/hyperlink" Target="https://bnf.hal.science/hal-05498578v1" TargetMode="External"/><Relationship Id="rId75" Type="http://schemas.openxmlformats.org/officeDocument/2006/relationships/hyperlink" Target="https://bnf.hal.science/hal-05498573v1" TargetMode="External"/><Relationship Id="rId76" Type="http://schemas.openxmlformats.org/officeDocument/2006/relationships/hyperlink" Target="https://bnf.hal.science/hal-05498556v1" TargetMode="External"/><Relationship Id="rId77" Type="http://schemas.openxmlformats.org/officeDocument/2006/relationships/hyperlink" Target="https://bnf.hal.science/hal-05498545v1" TargetMode="External"/><Relationship Id="rId78" Type="http://schemas.openxmlformats.org/officeDocument/2006/relationships/hyperlink" Target="https://bnf.hal.science/hal-05498533v1" TargetMode="External"/><Relationship Id="rId79" Type="http://schemas.openxmlformats.org/officeDocument/2006/relationships/hyperlink" Target="https://bnf.hal.science/hal-05498553v1" TargetMode="External"/><Relationship Id="rId80" Type="http://schemas.openxmlformats.org/officeDocument/2006/relationships/hyperlink" Target="https://bnf.hal.science/hal-05498559v1" TargetMode="External"/><Relationship Id="rId81" Type="http://schemas.openxmlformats.org/officeDocument/2006/relationships/hyperlink" Target="https://bnf.hal.science/hal-05498728v1" TargetMode="External"/><Relationship Id="rId82" Type="http://schemas.openxmlformats.org/officeDocument/2006/relationships/hyperlink" Target="https://bnf.hal.science/hal-05498528v1" TargetMode="External"/><Relationship Id="rId83" Type="http://schemas.openxmlformats.org/officeDocument/2006/relationships/hyperlink" Target="https://bnf.hal.science/hal-05498603v1" TargetMode="External"/><Relationship Id="rId84" Type="http://schemas.openxmlformats.org/officeDocument/2006/relationships/hyperlink" Target="https://bnf.hal.science/hal-05498599v1" TargetMode="External"/><Relationship Id="rId85" Type="http://schemas.openxmlformats.org/officeDocument/2006/relationships/hyperlink" Target="https://bnf.hal.science/hal-05498575v1" TargetMode="External"/><Relationship Id="rId86" Type="http://schemas.openxmlformats.org/officeDocument/2006/relationships/hyperlink" Target="https://bnf.hal.science/hal-05498564v1" TargetMode="External"/><Relationship Id="rId87" Type="http://schemas.openxmlformats.org/officeDocument/2006/relationships/hyperlink" Target="https://bnf.hal.science/hal-05498594v1" TargetMode="External"/><Relationship Id="rId88" Type="http://schemas.openxmlformats.org/officeDocument/2006/relationships/hyperlink" Target="https://bnf.hal.science/hal-05498590v1" TargetMode="External"/><Relationship Id="rId89" Type="http://schemas.openxmlformats.org/officeDocument/2006/relationships/hyperlink" Target="https://bnf.hal.science/hal-04166510v1" TargetMode="External"/><Relationship Id="rId90" Type="http://schemas.openxmlformats.org/officeDocument/2006/relationships/hyperlink" Target="https://bnf.hal.science/hal-04281007v1" TargetMode="External"/><Relationship Id="rId91" Type="http://schemas.openxmlformats.org/officeDocument/2006/relationships/hyperlink" Target="https://bnf.hal.science/hal-04166580v1" TargetMode="External"/><Relationship Id="rId92" Type="http://schemas.openxmlformats.org/officeDocument/2006/relationships/hyperlink" Target="https://bnf.hal.science/hal-04166528v1" TargetMode="External"/><Relationship Id="rId93" Type="http://schemas.openxmlformats.org/officeDocument/2006/relationships/hyperlink" Target="https://bnf.hal.science/hal-04166520v1" TargetMode="External"/><Relationship Id="rId94" Type="http://schemas.openxmlformats.org/officeDocument/2006/relationships/hyperlink" Target="https://bnf.hal.science/hal-04166558v1" TargetMode="External"/><Relationship Id="rId95" Type="http://schemas.openxmlformats.org/officeDocument/2006/relationships/hyperlink" Target="https://bnf.hal.science/hal-04166554v1" TargetMode="External"/><Relationship Id="rId96" Type="http://schemas.openxmlformats.org/officeDocument/2006/relationships/hyperlink" Target="https://bnf.hal.science/hal-04166525v1" TargetMode="External"/><Relationship Id="rId97" Type="http://schemas.openxmlformats.org/officeDocument/2006/relationships/hyperlink" Target="https://bnf.hal.science/hal-04166521v1" TargetMode="External"/><Relationship Id="rId98" Type="http://schemas.openxmlformats.org/officeDocument/2006/relationships/hyperlink" Target="https://bnf.hal.science/hal-04166537v1" TargetMode="External"/><Relationship Id="rId99" Type="http://schemas.openxmlformats.org/officeDocument/2006/relationships/hyperlink" Target="https://bnf.hal.science/hal-04166582v1" TargetMode="External"/><Relationship Id="rId100" Type="http://schemas.openxmlformats.org/officeDocument/2006/relationships/hyperlink" Target="https://bnf.hal.science/hal-04166579v1" TargetMode="External"/><Relationship Id="rId101" Type="http://schemas.openxmlformats.org/officeDocument/2006/relationships/hyperlink" Target="https://bnf.hal.science/hal-04166551v1" TargetMode="External"/><Relationship Id="rId102" Type="http://schemas.openxmlformats.org/officeDocument/2006/relationships/hyperlink" Target="https://bnf.hal.science/hal-04166549v1" TargetMode="External"/><Relationship Id="rId103" Type="http://schemas.openxmlformats.org/officeDocument/2006/relationships/hyperlink" Target="https://bnf.hal.science/hal-04166517v1" TargetMode="External"/><Relationship Id="rId104" Type="http://schemas.openxmlformats.org/officeDocument/2006/relationships/hyperlink" Target="https://bnf.hal.science/hal-04166518v1" TargetMode="External"/><Relationship Id="rId105" Type="http://schemas.openxmlformats.org/officeDocument/2006/relationships/hyperlink" Target="https://bnf.hal.science/hal-04166532v1" TargetMode="External"/><Relationship Id="rId106" Type="http://schemas.openxmlformats.org/officeDocument/2006/relationships/hyperlink" Target="https://bnf.hal.science/hal-04166522v1" TargetMode="External"/><Relationship Id="rId107" Type="http://schemas.openxmlformats.org/officeDocument/2006/relationships/hyperlink" Target="https://bnf.hal.science/hal-04166584v1" TargetMode="External"/><Relationship Id="rId108" Type="http://schemas.openxmlformats.org/officeDocument/2006/relationships/hyperlink" Target="https://bnf.hal.science/hal-04166530v1" TargetMode="External"/><Relationship Id="rId109" Type="http://schemas.openxmlformats.org/officeDocument/2006/relationships/hyperlink" Target="https://bnf.hal.science/hal-04166536v1" TargetMode="External"/><Relationship Id="rId110" Type="http://schemas.openxmlformats.org/officeDocument/2006/relationships/hyperlink" Target="https://bnf.hal.science/hal-04166546v1" TargetMode="External"/><Relationship Id="rId111" Type="http://schemas.openxmlformats.org/officeDocument/2006/relationships/hyperlink" Target="https://bnf.hal.science/hal-04166534v1" TargetMode="External"/><Relationship Id="rId112" Type="http://schemas.openxmlformats.org/officeDocument/2006/relationships/hyperlink" Target="https://bnf.hal.science/hal-04166538v1" TargetMode="External"/><Relationship Id="rId113" Type="http://schemas.openxmlformats.org/officeDocument/2006/relationships/hyperlink" Target="https://bnf.hal.science/hal-04166533v1" TargetMode="External"/><Relationship Id="rId114" Type="http://schemas.openxmlformats.org/officeDocument/2006/relationships/hyperlink" Target="https://bnf.hal.science/hal-04166541v1" TargetMode="External"/><Relationship Id="rId115" Type="http://schemas.openxmlformats.org/officeDocument/2006/relationships/hyperlink" Target="https://bnf.hal.science/hal-04166535v1" TargetMode="External"/><Relationship Id="rId116" Type="http://schemas.openxmlformats.org/officeDocument/2006/relationships/hyperlink" Target="https://bnf.hal.science/hal-04166509v1" TargetMode="External"/><Relationship Id="rId117" Type="http://schemas.openxmlformats.org/officeDocument/2006/relationships/hyperlink" Target="https://bnf.hal.science/hal-04166548v1" TargetMode="External"/><Relationship Id="rId118" Type="http://schemas.openxmlformats.org/officeDocument/2006/relationships/hyperlink" Target="https://bnf.hal.science/hal-04166550v1" TargetMode="External"/><Relationship Id="rId119" Type="http://schemas.openxmlformats.org/officeDocument/2006/relationships/hyperlink" Target="https://bnf.hal.science/hal-04166581v1" TargetMode="External"/><Relationship Id="rId120" Type="http://schemas.openxmlformats.org/officeDocument/2006/relationships/hyperlink" Target="https://bnf.hal.science/hal-04166516v1" TargetMode="External"/><Relationship Id="rId121" Type="http://schemas.openxmlformats.org/officeDocument/2006/relationships/hyperlink" Target="https://bnf.hal.science/hal-04166523v1" TargetMode="External"/><Relationship Id="rId122" Type="http://schemas.openxmlformats.org/officeDocument/2006/relationships/hyperlink" Target="https://bnf.hal.science/hal-05498550v1" TargetMode="External"/><Relationship Id="rId123" Type="http://schemas.openxmlformats.org/officeDocument/2006/relationships/hyperlink" Target="https://bnf.hal.science/hal-04296655v1" TargetMode="External"/><Relationship Id="rId124" Type="http://schemas.openxmlformats.org/officeDocument/2006/relationships/hyperlink" Target="https://bnf.hal.science/hal-04296608v1" TargetMode="External"/><Relationship Id="rId125" Type="http://schemas.openxmlformats.org/officeDocument/2006/relationships/hyperlink" Target="https://bnf.hal.science/hal-04133455v1" TargetMode="External"/><Relationship Id="rId126" Type="http://schemas.openxmlformats.org/officeDocument/2006/relationships/hyperlink" Target="https://bnf.hal.science/hal-04267016v1" TargetMode="External"/><Relationship Id="rId127" Type="http://schemas.openxmlformats.org/officeDocument/2006/relationships/hyperlink" Target="https://bnf.hal.science/hal-05498735v1" TargetMode="External"/><Relationship Id="rId128" Type="http://schemas.openxmlformats.org/officeDocument/2006/relationships/hyperlink" Target="https://hal.science/search/index/?q=*&amp;authFullName_s=Isabelle Bourguignon" TargetMode="External"/><Relationship Id="rId129" Type="http://schemas.openxmlformats.org/officeDocument/2006/relationships/hyperlink" Target="https://dx.doi.org/10.4000/jsa.21340" TargetMode="External"/><Relationship Id="rId130" Type="http://schemas.openxmlformats.org/officeDocument/2006/relationships/hyperlink" Target="https://bnf.hal.science/hal-01379908v1" TargetMode="External"/><Relationship Id="rId131" Type="http://schemas.openxmlformats.org/officeDocument/2006/relationships/hyperlink" Target="https://hal.science/search/index/?q=*&amp;authFullName_s=Thierry Pard&#233;" TargetMode="External"/><Relationship Id="rId132" Type="http://schemas.openxmlformats.org/officeDocument/2006/relationships/hyperlink" Target="https://bnf.hal.science/hal-00733059v1" TargetMode="External"/><Relationship Id="rId133" Type="http://schemas.openxmlformats.org/officeDocument/2006/relationships/hyperlink" Target="https://bnf.hal.science/hal-01136512v1" TargetMode="External"/><Relationship Id="rId134" Type="http://schemas.openxmlformats.org/officeDocument/2006/relationships/hyperlink" Target="https://hal.science/search/index/?q=*&amp;authFullName_s=Philippe Chevallier" TargetMode="External"/><Relationship Id="rId135" Type="http://schemas.openxmlformats.org/officeDocument/2006/relationships/hyperlink" Target="https://bnf.hal.science/hal-04392735v1" TargetMode="External"/><Relationship Id="rId136" Type="http://schemas.openxmlformats.org/officeDocument/2006/relationships/hyperlink" Target="https://hal.science/search/index/?q=*&amp;authFullName_s=Jean-Yves Mollier" TargetMode="External"/><Relationship Id="rId137" Type="http://schemas.openxmlformats.org/officeDocument/2006/relationships/hyperlink" Target="https://bnf.hal.science/hal-04392734v1" TargetMode="External"/><Relationship Id="rId138" Type="http://schemas.openxmlformats.org/officeDocument/2006/relationships/hyperlink" Target="https://bnf.hal.science/hal-04366085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Jacquot</dc:title>
  <dc:description>CV</dc:description>
  <dc:subject/>
  <cp:keywords/>
  <cp:category/>
  <cp:lastModifiedBy/>
  <dcterms:created xsi:type="dcterms:W3CDTF">2026-03-24T00:34:45+01:00</dcterms:created>
  <dcterms:modified xsi:type="dcterms:W3CDTF">2026-03-24T00:34:45+01:00</dcterms:modified>
</cp:coreProperties>
</file>

<file path=docProps/custom.xml><?xml version="1.0" encoding="utf-8"?>
<Properties xmlns="http://schemas.openxmlformats.org/officeDocument/2006/custom-properties" xmlns:vt="http://schemas.openxmlformats.org/officeDocument/2006/docPropsVTypes"/>
</file>