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Vernier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olivier-vernier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L’étranger et la protection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RHPS - Revue d'histoire de la protection sociale</w:t>
            </w:r>
            <w:r>
              <w:rPr/>
              <w:t xml:space="preserve">, 2019, N°12 (1), pp.194.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⟨10.3917/rhps.012.0194⟩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hal-03670447v1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administrative et archives communales à Nice pendant la parenthèse révolutionnaire (1792-1814)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Massot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De Galéani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1989, 146 (1), pp.269-280.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⟨10.3406/gazar.1989.4148⟩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hal-03670476v1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pauvreté et sa prise en charge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Marec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Antony Kitts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Vernier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pp.323, 2022, 9782350307435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hal-03557544v1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Assistance, protection et contrôle social dans les Etats de Savoie et les Etats voisins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Ortolani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Blot-Maccagnan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Vernier</w:t>
              </w:r>
            </w:hyperlink>
          </w:p>
          <w:p>
            <w:pPr/>
            <w:r>
              <w:rPr/>
              <w:t xml:space="preserve">Serre, 2021, 978-2-86410-668-5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hal-05503725v1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1848 dans les Etats de Savoie. Un pas vers la modernité politique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Ortolani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Vernier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Serre</w:t>
              </w:r>
            </w:hyperlink>
            <w:r>
              <w:rPr/>
              <w:t xml:space="preserve">, pp.278, 2020, PRIDAES, 9782864106616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hal-03230688v1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la norme environnementale et « codification » du droit rural dans l’Europe méridionale (France, Italie) aux XVIIIe et XIXe siècles, Nice, Serre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Ortolani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Gwenaëlle Callemein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Audric Capella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Vernier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hal-02473201v1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États de Savoie, Églises et institutions religieuses des Réformes au Risorgimento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Christian Sorrel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Vernier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Ortolani</w:t>
              </w:r>
            </w:hyperlink>
          </w:p>
          <w:p>
            <w:pPr/>
            <w:r>
              <w:rPr/>
              <w:t xml:space="preserve">Christian Sorrel; Olivier Vernier; Marc Ortolani. Serre éditeur,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halshs-01481560v1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FC6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vernier" TargetMode="External"/><Relationship Id="rId8" Type="http://schemas.openxmlformats.org/officeDocument/2006/relationships/hyperlink" Target="https://hal.science/hal-03670447v1" TargetMode="External"/><Relationship Id="rId9" Type="http://schemas.openxmlformats.org/officeDocument/2006/relationships/hyperlink" Target="https://hal.science/search/index/?q=*&amp;authFullName_s=Olivier Vernier" TargetMode="External"/><Relationship Id="rId10" Type="http://schemas.openxmlformats.org/officeDocument/2006/relationships/hyperlink" Target="https://dx.doi.org/10.3917/rhps.012.0194" TargetMode="External"/><Relationship Id="rId11" Type="http://schemas.openxmlformats.org/officeDocument/2006/relationships/hyperlink" Target="https://hal.science/hal-03670476v1" TargetMode="External"/><Relationship Id="rId12" Type="http://schemas.openxmlformats.org/officeDocument/2006/relationships/hyperlink" Target="https://hal.science/search/index/?q=*&amp;authFullName_s=Mireille Massot" TargetMode="External"/><Relationship Id="rId13" Type="http://schemas.openxmlformats.org/officeDocument/2006/relationships/hyperlink" Target="https://hal.science/search/index/?q=*&amp;authFullName_s=Sylvie De Gal&#233;ani" TargetMode="External"/><Relationship Id="rId14" Type="http://schemas.openxmlformats.org/officeDocument/2006/relationships/hyperlink" Target="https://dx.doi.org/10.3406/gazar.1989.4148" TargetMode="External"/><Relationship Id="rId15" Type="http://schemas.openxmlformats.org/officeDocument/2006/relationships/hyperlink" Target="https://normandie-univ.hal.science/hal-03557544v1" TargetMode="External"/><Relationship Id="rId16" Type="http://schemas.openxmlformats.org/officeDocument/2006/relationships/hyperlink" Target="https://hal.science/search/index/?q=*&amp;authFullName_s=Yannick Marec" TargetMode="External"/><Relationship Id="rId17" Type="http://schemas.openxmlformats.org/officeDocument/2006/relationships/hyperlink" Target="https://hal.science/search/index/?q=*&amp;authFullName_s=Antony Kitts" TargetMode="External"/><Relationship Id="rId18" Type="http://schemas.openxmlformats.org/officeDocument/2006/relationships/hyperlink" Target="https://www.atlande.eu/sciences-economiques-et-sociales/836-la-pauvrete-et-sa-prise-en-charge-en-france-a-paraitre-9782350307435.html" TargetMode="External"/><Relationship Id="rId19" Type="http://schemas.openxmlformats.org/officeDocument/2006/relationships/hyperlink" Target="https://hal.science/hal-05503725v1" TargetMode="External"/><Relationship Id="rId20" Type="http://schemas.openxmlformats.org/officeDocument/2006/relationships/hyperlink" Target="https://hal.science/search/index/?q=*&amp;authFullName_s=Marc Ortolani" TargetMode="External"/><Relationship Id="rId21" Type="http://schemas.openxmlformats.org/officeDocument/2006/relationships/hyperlink" Target="https://hal.science/search/index/?q=*&amp;authFullName_s=St&#233;phanie Blot-Maccagnan" TargetMode="External"/><Relationship Id="rId22" Type="http://schemas.openxmlformats.org/officeDocument/2006/relationships/hyperlink" Target="https://hal.umontpellier.fr/hal-03230688v1" TargetMode="External"/><Relationship Id="rId23" Type="http://schemas.openxmlformats.org/officeDocument/2006/relationships/hyperlink" Target="https://hal.science/search/index/?q=*&amp;authFullName_s=Christophe Roux" TargetMode="External"/><Relationship Id="rId24" Type="http://schemas.openxmlformats.org/officeDocument/2006/relationships/hyperlink" Target="https://www.serre-editeur.fr/component/hikashop/p1848-dans-les-etats-de-savoie-un-pas-vers-la-modernite-politique.html#les-auteurs" TargetMode="External"/><Relationship Id="rId25" Type="http://schemas.openxmlformats.org/officeDocument/2006/relationships/hyperlink" Target="https://hal.science/hal-02473201v1" TargetMode="External"/><Relationship Id="rId26" Type="http://schemas.openxmlformats.org/officeDocument/2006/relationships/hyperlink" Target="https://hal.science/search/index/?q=*&amp;authFullName_s=Gwena&#235;lle Callemein" TargetMode="External"/><Relationship Id="rId27" Type="http://schemas.openxmlformats.org/officeDocument/2006/relationships/hyperlink" Target="https://hal.science/search/index/?q=*&amp;authFullName_s=Audric Capella" TargetMode="External"/><Relationship Id="rId28" Type="http://schemas.openxmlformats.org/officeDocument/2006/relationships/hyperlink" Target="https://shs.hal.science/halshs-01481560v1" TargetMode="External"/><Relationship Id="rId29" Type="http://schemas.openxmlformats.org/officeDocument/2006/relationships/hyperlink" Target="https://hal.science/search/index/?q=*&amp;authFullName_s=Christian Sorrel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Vernier</dc:title>
  <dc:description>CV</dc:description>
  <dc:subject/>
  <cp:keywords/>
  <cp:category/>
  <cp:lastModifiedBy/>
  <dcterms:created xsi:type="dcterms:W3CDTF">2026-05-05T13:31:25+02:00</dcterms:created>
  <dcterms:modified xsi:type="dcterms:W3CDTF">2026-05-05T13:31:25+02:00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