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Ombre Tarragnat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ombre-tarragnat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0009-0003-7917-5363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Biodiversity, Neurodiversity, Ethodiversity: Towards a More-Than-Human and More-Than-Neurological Turn in Neurodiversity Studies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 - Finnish Journal for Human-Animal Studies</w:t>
            </w:r>
            <w:r>
              <w:rPr/>
              <w:t xml:space="preserve">, 2025, 11, pp.6-28.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⟨10.23984/fjhas.144936⟩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personnel est climatique ». Les corps-météo autistes et le posthumanisme féministe entre météorisation et (dés)acclimatation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Sextant = Revue de recherche interdisciplinaire sur le genre et la sexualité</w:t>
            </w:r>
            <w:r>
              <w:rPr/>
              <w:t xml:space="preserve">, 2024, 41, pp.157-169.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⟨10.4000/131oe⟩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hal-05352924v1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Judith Butler et les corps qui comptent des animaux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Vivo Arts</w:t>
            </w:r>
            <w:r>
              <w:rPr/>
              <w:t xml:space="preserve">, 2023, #1 Animaux, http://invivoarts.fr/wp-content/uploads/2023/07/Ombre-TARRAGNAT-Judith-Butler-et-les-corps-qui-comptent-des-animaux-une-cartographie-des-articulations-esthetico-politiques-dans-les-performances-militantes-antispecistes.pdf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hal-04266566v1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manifestes de Donna Haraway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Camille Froidevaux-Metterie (dir.).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978-2-02-156759-5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hal-05352945v1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Études critiques de la neurodiversité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Camille Froidevaux-Metterie (dir.). </w:t>
            </w:r>
            <w:r>
              <w:rPr>
                <w:i w:val="1"/>
                <w:iCs w:val="1"/>
              </w:rPr>
              <w:t xml:space="preserve">Théories féministes</w:t>
            </w:r>
            <w:r>
              <w:rPr/>
              <w:t xml:space="preserve">, Seuil, 2025, 978-2-02-156759-5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Ethologies and the More-Than* Potentials of Animality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In Nick Walker (dir.). </w:t>
            </w:r>
            <w:r>
              <w:rPr>
                <w:i w:val="1"/>
                <w:iCs w:val="1"/>
              </w:rPr>
              <w:t xml:space="preserve">Neuroqueer Theory and Practice</w:t>
            </w:r>
            <w:r>
              <w:rPr/>
              <w:t xml:space="preserve">, Autonomous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Non-Innocent Politics of Neurology in Neurodiversity: Subverting Neurological Discourse with a Relational Model of Neuroplasticity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Riina Hannula</w:t>
              </w:r>
            </w:hyperlink>
          </w:p>
          <w:p>
            <w:pPr/>
            <w:r>
              <w:rPr/>
              <w:t xml:space="preserve">In Aurore Franco-Ricord et Ombre Tarragnat (dir.). </w:t>
            </w:r>
            <w:r>
              <w:rPr>
                <w:i w:val="1"/>
                <w:iCs w:val="1"/>
              </w:rPr>
              <w:t xml:space="preserve">Biological Relationalism: The Relational Turn in Contemporary Science, Theory, and Politics</w:t>
            </w:r>
            <w:r>
              <w:rPr/>
              <w:t xml:space="preserve">, Springer,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hal-05352953v1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du compost de Donna Haraway à l'ère du Pathocène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Fabula. Colloques en ligne</w:t>
            </w:r>
            <w:r>
              <w:rPr/>
              <w:t xml:space="preserve">, https://www.fabula.org/colloques/document9949.php,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hal-04266551v1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Relationalism: The Relational Turn in Contemporary Science, Theory, and Politics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Aurore Franco-Ricord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Springer,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hal-05352969v1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Divergences: An Anthology of Neurodissident Worlds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B. Éditeur-Ice Pour Posthuman Press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Posthuman Press,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hal-05353053v1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Autistic A/Genders, A/Sexualities, and A/Socialities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Feral Feminisms</w:t>
            </w:r>
            <w:r>
              <w:rPr/>
              <w:t xml:space="preserve">, 17, pp. 5-31,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hal-05352981v1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Temporalités trans, perturbations autistiques. Échapper aux pièges narratifs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</w:p>
          <w:p>
            <w:pPr/>
            <w:r>
              <w:rPr/>
              <w:t xml:space="preserve">2025,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⟨10.1215/00382876-8916088⟩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hal-05353018v1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Biodiversidad, neurodiversidad, etodiversidad: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Mejía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Maria Paula del Portillo Cure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Marcela Del Portillo Cure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hal-05353082v1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Research-creation performance, followed by a discussion of pedagogies with the audience. “Matte: a pedagogy of reversal.”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Karine Bénac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Irène Gimenez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Jasseron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Nassira Hedjerassi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Ombre Tarragnat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hal-04928901v1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FDF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mbre-tarragnat" TargetMode="External"/><Relationship Id="rId9" Type="http://schemas.openxmlformats.org/officeDocument/2006/relationships/hyperlink" Target="https://orcid.org/0009-0003-7917-5363" TargetMode="External"/><Relationship Id="rId10" Type="http://schemas.openxmlformats.org/officeDocument/2006/relationships/hyperlink" Target="https://hal.science/hal-05352897v1" TargetMode="External"/><Relationship Id="rId11" Type="http://schemas.openxmlformats.org/officeDocument/2006/relationships/hyperlink" Target="https://hal.science/search/index/?q=*&amp;authFullName_s=Ombre Tarragnat" TargetMode="External"/><Relationship Id="rId12" Type="http://schemas.openxmlformats.org/officeDocument/2006/relationships/hyperlink" Target="https://dx.doi.org/10.23984/fjhas.144936" TargetMode="External"/><Relationship Id="rId13" Type="http://schemas.openxmlformats.org/officeDocument/2006/relationships/hyperlink" Target="https://hal.science/hal-05352924v1" TargetMode="External"/><Relationship Id="rId14" Type="http://schemas.openxmlformats.org/officeDocument/2006/relationships/hyperlink" Target="https://dx.doi.org/10.4000/131oe" TargetMode="External"/><Relationship Id="rId15" Type="http://schemas.openxmlformats.org/officeDocument/2006/relationships/hyperlink" Target="https://hal.science/hal-04266566v1" TargetMode="External"/><Relationship Id="rId16" Type="http://schemas.openxmlformats.org/officeDocument/2006/relationships/hyperlink" Target="https://hal.science/hal-05352945v1" TargetMode="External"/><Relationship Id="rId17" Type="http://schemas.openxmlformats.org/officeDocument/2006/relationships/hyperlink" Target="https://hal.science/hal-05352942v1" TargetMode="External"/><Relationship Id="rId18" Type="http://schemas.openxmlformats.org/officeDocument/2006/relationships/hyperlink" Target="https://hal.science/hal-05352956v1" TargetMode="External"/><Relationship Id="rId19" Type="http://schemas.openxmlformats.org/officeDocument/2006/relationships/hyperlink" Target="https://hal.science/hal-05352953v1" TargetMode="External"/><Relationship Id="rId20" Type="http://schemas.openxmlformats.org/officeDocument/2006/relationships/hyperlink" Target="https://hal.science/search/index/?q=*&amp;authFullName_s=Riina Hannula" TargetMode="External"/><Relationship Id="rId21" Type="http://schemas.openxmlformats.org/officeDocument/2006/relationships/hyperlink" Target="https://hal.science/hal-04266551v1" TargetMode="External"/><Relationship Id="rId22" Type="http://schemas.openxmlformats.org/officeDocument/2006/relationships/hyperlink" Target="https://hal.science/hal-05352969v1" TargetMode="External"/><Relationship Id="rId23" Type="http://schemas.openxmlformats.org/officeDocument/2006/relationships/hyperlink" Target="https://hal.science/search/index/?q=*&amp;authFullName_s=Aurore Franco-Ricord" TargetMode="External"/><Relationship Id="rId24" Type="http://schemas.openxmlformats.org/officeDocument/2006/relationships/hyperlink" Target="https://hal.science/hal-05353053v1" TargetMode="External"/><Relationship Id="rId25" Type="http://schemas.openxmlformats.org/officeDocument/2006/relationships/hyperlink" Target="https://hal.science/search/index/?q=*&amp;authFullName_s=B. &#201;diteur-Ice Pour Posthuman Press" TargetMode="External"/><Relationship Id="rId26" Type="http://schemas.openxmlformats.org/officeDocument/2006/relationships/hyperlink" Target="https://hal.science/hal-05352981v1" TargetMode="External"/><Relationship Id="rId27" Type="http://schemas.openxmlformats.org/officeDocument/2006/relationships/hyperlink" Target="https://hal.science/hal-05353018v1" TargetMode="External"/><Relationship Id="rId28" Type="http://schemas.openxmlformats.org/officeDocument/2006/relationships/hyperlink" Target="https://dx.doi.org/10.1215/00382876-8916088" TargetMode="External"/><Relationship Id="rId29" Type="http://schemas.openxmlformats.org/officeDocument/2006/relationships/hyperlink" Target="https://hal.science/hal-05353082v1" TargetMode="External"/><Relationship Id="rId30" Type="http://schemas.openxmlformats.org/officeDocument/2006/relationships/hyperlink" Target="https://hal.science/search/index/?q=*&amp;authFullName_s=Laura Mej&#237;a" TargetMode="External"/><Relationship Id="rId31" Type="http://schemas.openxmlformats.org/officeDocument/2006/relationships/hyperlink" Target="https://hal.science/search/index/?q=*&amp;authFullName_s=Maria Paula del Portillo Cure" TargetMode="External"/><Relationship Id="rId32" Type="http://schemas.openxmlformats.org/officeDocument/2006/relationships/hyperlink" Target="https://hal.science/search/index/?q=*&amp;authFullName_s=Marcela Del Portillo Cure" TargetMode="External"/><Relationship Id="rId33" Type="http://schemas.openxmlformats.org/officeDocument/2006/relationships/hyperlink" Target="https://hal.science/hal-04928901v1" TargetMode="External"/><Relationship Id="rId34" Type="http://schemas.openxmlformats.org/officeDocument/2006/relationships/hyperlink" Target="https://hal.science/search/index/?q=*&amp;authFullName_s=Karine B&#233;nac" TargetMode="External"/><Relationship Id="rId35" Type="http://schemas.openxmlformats.org/officeDocument/2006/relationships/hyperlink" Target="https://hal.science/search/index/?q=*&amp;authFullName_s=Ir&#232;ne Gimenez" TargetMode="External"/><Relationship Id="rId36" Type="http://schemas.openxmlformats.org/officeDocument/2006/relationships/hyperlink" Target="https://hal.science/search/index/?q=*&amp;authFullName_s=Marion Jasseron" TargetMode="External"/><Relationship Id="rId37" Type="http://schemas.openxmlformats.org/officeDocument/2006/relationships/hyperlink" Target="https://hal.science/search/index/?q=*&amp;authFullName_s=Nassira Hedjerassi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Ombre Tarragnat</dc:title>
  <dc:description>CV</dc:description>
  <dc:subject/>
  <cp:keywords/>
  <cp:category/>
  <cp:lastModifiedBy/>
  <dcterms:created xsi:type="dcterms:W3CDTF">2026-05-22T01:19:10+02:00</dcterms:created>
  <dcterms:modified xsi:type="dcterms:W3CDTF">2026-05-22T01:19:10+02:00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