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Barnier-Khawam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pablo-barnier-khawam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229972799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https://scholar.google.fr/citations?user=rlHuDUoAAAAJ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 à Sciences Po, CERI/CNRS. Recherche sur le droit à l'autodétermination en Bolivie et au Chili depuis les années 1970 et sa transformation d'un droit à l'État en un droit à l'autonomie, grâce à son appropriation par les peuples autochtones.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Indigenous Peoples at the United Nations: the problematic institutionalization of a non-state 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2026, 102 (2), pp.535-560.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⟨10.1093/ia/iiaf273⟩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Communalisme, autodétermination et autochtonie. Le municipalisme libertaire de Murray Bookchin au regard de ­­l’expérience autochtone en Bolivie et au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42 (2), pp.123-149.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⟨10.3917/parti.042.0123⟩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(Lydia) – States-in-Waiting. A Counternarrative of Global Decolonization. – Cambridge, Cambridge University Press, 2024 (Global and International History). 284 p. Bibliogr. Index.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(2), pp.411-413.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⟨10.3917/rfsp.752.0411⟩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Aumond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2025, 3,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⟨10.3917/nomop.003.0001⟩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Margarita Fajardo, The World That Latin America Created. The United Nations Economic Commission for Latin America in the Development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N° 102 (1), pp.171-175.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⟨10.3917/crii.102.0171⟩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plurinationalité et autonomie. Les peuples autochtones dans le système politique chilien (2019-2022)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⟨10.4000/ideas.14733⟩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Martínez Andrade, Dialectique de la modernité et socialisme indo-américain. Essais d’histoire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⟨10.4000/nuevomundo.93069⟩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Criminalization, Securitization and other Forms of Illegalizing Indigenous Contestations in Chile: Responses from Constitutional Law and Inter-American Jurisprudence on Mapuche People’s Rights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Jessika Eichler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 Practice</w:t>
            </w:r>
            <w:r>
              <w:rPr/>
              <w:t xml:space="preserve">, 2022, 13 (2), pp.357-385.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⟨10.1093/jhuman/huab041⟩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« sans contact » : l’enquête qualitative en sciences sociales pendant la pandémie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Abescat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Léonard Colomba-Petteng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pp.75-93.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⟨10.4000/traces.13768⟩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Subsidiariedad y educación en Chile: estudio histórico de un principio político polisémico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Educación Superior</w:t>
            </w:r>
            <w:r>
              <w:rPr/>
              <w:t xml:space="preserve">, 2021, 12 (33), pp.197-212.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⟨10.22201/iisue.20072872e.2021.33.865⟩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politique mapuche : dépendance et autonomisation dans les années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97, pp.213-231.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⟨10.4000/cal.13650⟩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 los mapuche: entre pueblo indígena y nación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: Revista Latinoamericana</w:t>
            </w:r>
            <w:r>
              <w:rPr/>
              <w:t xml:space="preserve">, 2019, 52,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⟨10.32735/S0718-6568/2019-N52-1364⟩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halshs-02554512v1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Salud Colectiva: Pública y Comunitaria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Aún creemos en los sueños</w:t>
              </w:r>
            </w:hyperlink>
            <w:r>
              <w:rPr/>
              <w:t xml:space="preserve">, 2026, 978-956-340-229-2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Mapuche et la revendication d'une 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/>
              <w:t xml:space="preserve">Éditions L'Harmattan, 186 p., 2019, Inter-National, 9782343175713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Estado social y subsidiario: evolución histórica de la justicia sanitaria en Chile (1940–2025)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Salud Colectiva: Pública y Comunitaria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Aún creemos en los sueños</w:t>
              </w:r>
            </w:hyperlink>
            <w:r>
              <w:rPr/>
              <w:t xml:space="preserve">, pp.13-22, 2026, 978-956-340-229-2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¿Salud pública, colectiva o comunitaria?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Salud Colectiva: Pública y Comunitaria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Aún creemos en los sueños</w:t>
              </w:r>
            </w:hyperlink>
            <w:r>
              <w:rPr/>
              <w:t xml:space="preserve">, pp.7-12, 2026, 978-956-340-229-2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Ideology in Grand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/>
              <w:t xml:space="preserve">Thierry Balzacq; Ronald R. Krebs. </w:t>
            </w:r>
            <w:r>
              <w:rPr>
                <w:i w:val="1"/>
                <w:iCs w:val="1"/>
              </w:rPr>
              <w:t xml:space="preserve">The Oxford Handbook of Grand Strategy</w:t>
            </w:r>
            <w:r>
              <w:rPr/>
              <w:t xml:space="preserve">, Oxford University Press, pp.159 - 172, 2021, 9780198840299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International Security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/>
              <w:t xml:space="preserve">Klaus-Gerd Giesen. </w:t>
            </w:r>
            <w:r>
              <w:rPr>
                <w:i w:val="1"/>
                <w:iCs w:val="1"/>
              </w:rPr>
              <w:t xml:space="preserve">Ideologies in World Politics</w:t>
            </w:r>
            <w:r>
              <w:rPr/>
              <w:t xml:space="preserve">, Springer, pp.51-70, 2020, 9783658305116.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⟨10.1007/978-3-658-30512-3_4⟩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L’autodétermination comme principe d’autonomie politique : Histoire et appropriation d’un droit équivoque en Bolivie et au Chili de 1970 à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/>
              <w:t xml:space="preserve">Science politique. Institut d'études politiques de paris - Sciences Po,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2023IEPP0001⟩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tel-04124332v1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4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barnier-khawam" TargetMode="External"/><Relationship Id="rId9" Type="http://schemas.openxmlformats.org/officeDocument/2006/relationships/hyperlink" Target="https://www.idref.fr/229972799" TargetMode="External"/><Relationship Id="rId10" Type="http://schemas.openxmlformats.org/officeDocument/2006/relationships/hyperlink" Target="https://scholar.google.com/citations?user=https://scholar.google.fr/citations?user=rlHuDUoAAAAJ" TargetMode="External"/><Relationship Id="rId11" Type="http://schemas.openxmlformats.org/officeDocument/2006/relationships/hyperlink" Target="https://hal.science/hal-05542888v1" TargetMode="External"/><Relationship Id="rId12" Type="http://schemas.openxmlformats.org/officeDocument/2006/relationships/hyperlink" Target="https://hal.science/search/index/?q=*&amp;authFullName_s=Pablo Barnier-Khawam" TargetMode="External"/><Relationship Id="rId13" Type="http://schemas.openxmlformats.org/officeDocument/2006/relationships/hyperlink" Target="https://dx.doi.org/10.1093/ia/iiaf273" TargetMode="External"/><Relationship Id="rId14" Type="http://schemas.openxmlformats.org/officeDocument/2006/relationships/hyperlink" Target="https://shs.hal.science/halshs-05588108v1" TargetMode="External"/><Relationship Id="rId15" Type="http://schemas.openxmlformats.org/officeDocument/2006/relationships/hyperlink" Target="https://hal.science/search/index/?q=*&amp;authFullName_s=Florian Aumond" TargetMode="External"/><Relationship Id="rId16" Type="http://schemas.openxmlformats.org/officeDocument/2006/relationships/hyperlink" Target="https://hal.science/hal-05504145v1" TargetMode="External"/><Relationship Id="rId17" Type="http://schemas.openxmlformats.org/officeDocument/2006/relationships/hyperlink" Target="https://dx.doi.org/10.3917/parti.042.0123" TargetMode="External"/><Relationship Id="rId18" Type="http://schemas.openxmlformats.org/officeDocument/2006/relationships/hyperlink" Target="https://hal.science/hal-05355653v1" TargetMode="External"/><Relationship Id="rId19" Type="http://schemas.openxmlformats.org/officeDocument/2006/relationships/hyperlink" Target="https://dx.doi.org/10.3917/rfsp.752.0411" TargetMode="External"/><Relationship Id="rId20" Type="http://schemas.openxmlformats.org/officeDocument/2006/relationships/hyperlink" Target="https://hal.science/hal-05504144v1" TargetMode="External"/><Relationship Id="rId21" Type="http://schemas.openxmlformats.org/officeDocument/2006/relationships/hyperlink" Target="https://dx.doi.org/10.3917/nomop.003.0001" TargetMode="External"/><Relationship Id="rId22" Type="http://schemas.openxmlformats.org/officeDocument/2006/relationships/hyperlink" Target="https://hal.science/hal-04539895v1" TargetMode="External"/><Relationship Id="rId23" Type="http://schemas.openxmlformats.org/officeDocument/2006/relationships/hyperlink" Target="https://dx.doi.org/10.3917/crii.102.0171" TargetMode="External"/><Relationship Id="rId24" Type="http://schemas.openxmlformats.org/officeDocument/2006/relationships/hyperlink" Target="https://hal.science/hal-04025358v1" TargetMode="External"/><Relationship Id="rId25" Type="http://schemas.openxmlformats.org/officeDocument/2006/relationships/hyperlink" Target="https://dx.doi.org/10.4000/ideas.14733" TargetMode="External"/><Relationship Id="rId26" Type="http://schemas.openxmlformats.org/officeDocument/2006/relationships/hyperlink" Target="https://hal.science/hal-04135445v1" TargetMode="External"/><Relationship Id="rId27" Type="http://schemas.openxmlformats.org/officeDocument/2006/relationships/hyperlink" Target="https://dx.doi.org/10.4000/nuevomundo.93069" TargetMode="External"/><Relationship Id="rId28" Type="http://schemas.openxmlformats.org/officeDocument/2006/relationships/hyperlink" Target="https://hal.science/hal-03580633v1" TargetMode="External"/><Relationship Id="rId29" Type="http://schemas.openxmlformats.org/officeDocument/2006/relationships/hyperlink" Target="https://hal.science/search/index/?q=*&amp;authFullName_s=Jessika Eichler" TargetMode="External"/><Relationship Id="rId30" Type="http://schemas.openxmlformats.org/officeDocument/2006/relationships/hyperlink" Target="https://dx.doi.org/10.1093/jhuman/huab041" TargetMode="External"/><Relationship Id="rId31" Type="http://schemas.openxmlformats.org/officeDocument/2006/relationships/hyperlink" Target="https://hal.science/hal-03861180v1" TargetMode="External"/><Relationship Id="rId32" Type="http://schemas.openxmlformats.org/officeDocument/2006/relationships/hyperlink" Target="https://hal.science/search/index/?q=*&amp;authFullName_s=Camille Abescat" TargetMode="External"/><Relationship Id="rId33" Type="http://schemas.openxmlformats.org/officeDocument/2006/relationships/hyperlink" Target="https://hal.science/search/index/?q=*&amp;authFullName_s=Alix Chaplain" TargetMode="External"/><Relationship Id="rId34" Type="http://schemas.openxmlformats.org/officeDocument/2006/relationships/hyperlink" Target="https://hal.science/search/index/?q=*&amp;authFullName_s=L&#233;onard Colomba-Petteng" TargetMode="External"/><Relationship Id="rId35" Type="http://schemas.openxmlformats.org/officeDocument/2006/relationships/hyperlink" Target="https://hal.science/search/index/?q=*&amp;authFullName_s=Claire Duboscq" TargetMode="External"/><Relationship Id="rId36" Type="http://schemas.openxmlformats.org/officeDocument/2006/relationships/hyperlink" Target="https://dx.doi.org/10.4000/traces.13768" TargetMode="External"/><Relationship Id="rId37" Type="http://schemas.openxmlformats.org/officeDocument/2006/relationships/hyperlink" Target="https://hal.science/hal-03171278v1" TargetMode="External"/><Relationship Id="rId38" Type="http://schemas.openxmlformats.org/officeDocument/2006/relationships/hyperlink" Target="https://dx.doi.org/10.22201/iisue.20072872e.2021.33.865" TargetMode="External"/><Relationship Id="rId39" Type="http://schemas.openxmlformats.org/officeDocument/2006/relationships/hyperlink" Target="https://hal.science/hal-03611535v1" TargetMode="External"/><Relationship Id="rId40" Type="http://schemas.openxmlformats.org/officeDocument/2006/relationships/hyperlink" Target="https://dx.doi.org/10.4000/cal.13650" TargetMode="External"/><Relationship Id="rId41" Type="http://schemas.openxmlformats.org/officeDocument/2006/relationships/hyperlink" Target="https://shs.hal.science/halshs-02554512v1" TargetMode="External"/><Relationship Id="rId42" Type="http://schemas.openxmlformats.org/officeDocument/2006/relationships/hyperlink" Target="https://dx.doi.org/10.32735/S0718-6568/2019-N52-1364" TargetMode="External"/><Relationship Id="rId43" Type="http://schemas.openxmlformats.org/officeDocument/2006/relationships/hyperlink" Target="https://hal.science/hal-05531691v1" TargetMode="External"/><Relationship Id="rId44" Type="http://schemas.openxmlformats.org/officeDocument/2006/relationships/hyperlink" Target="https://hal.science/search/index/?q=*&amp;authFullName_s=Ivan Sainsaulieu" TargetMode="External"/><Relationship Id="rId45" Type="http://schemas.openxmlformats.org/officeDocument/2006/relationships/hyperlink" Target="https://editorialauncreemos.cl/producto/salud-colectiva-publica-y-comunitaria-edicion-impresa/" TargetMode="External"/><Relationship Id="rId46" Type="http://schemas.openxmlformats.org/officeDocument/2006/relationships/hyperlink" Target="https://hal.science/hal-03381111v1" TargetMode="External"/><Relationship Id="rId47" Type="http://schemas.openxmlformats.org/officeDocument/2006/relationships/hyperlink" Target="https://hal.science/hal-05531697v1" TargetMode="External"/><Relationship Id="rId48" Type="http://schemas.openxmlformats.org/officeDocument/2006/relationships/hyperlink" Target="https://hal.science/hal-05531693v1" TargetMode="External"/><Relationship Id="rId49" Type="http://schemas.openxmlformats.org/officeDocument/2006/relationships/hyperlink" Target="https://sciencespo.hal.science/hal-03476094v1" TargetMode="External"/><Relationship Id="rId50" Type="http://schemas.openxmlformats.org/officeDocument/2006/relationships/hyperlink" Target="https://hal.science/search/index/?q=*&amp;authFullName_s=Thierry Balzacq" TargetMode="External"/><Relationship Id="rId51" Type="http://schemas.openxmlformats.org/officeDocument/2006/relationships/hyperlink" Target="https://hal.science/hal-03380987v1" TargetMode="External"/><Relationship Id="rId52" Type="http://schemas.openxmlformats.org/officeDocument/2006/relationships/hyperlink" Target="https://dx.doi.org/10.1007/978-3-658-30512-3_4" TargetMode="External"/><Relationship Id="rId53" Type="http://schemas.openxmlformats.org/officeDocument/2006/relationships/hyperlink" Target="https://theses.hal.science/tel-04124332v1" TargetMode="External"/><Relationship Id="rId54" Type="http://schemas.openxmlformats.org/officeDocument/2006/relationships/hyperlink" Target="https://www.theses.fr/2023IEPP00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Barnier-Khawam</dc:title>
  <dc:description>CV</dc:description>
  <dc:subject/>
  <cp:keywords/>
  <cp:category/>
  <cp:lastModifiedBy/>
  <dcterms:created xsi:type="dcterms:W3CDTF">2026-05-17T22:06:04+02:00</dcterms:created>
  <dcterms:modified xsi:type="dcterms:W3CDTF">2026-05-17T22:06:04+02:00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