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Garcia </w:t>
      </w:r>
      <w:r>
        <w:rPr>
          <w:color w:val="641e6e"/>
        </w:rPr>
        <w:t xml:space="preserve">Maîtresse de conférences en études latino-américaines, 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0009-0009-2526-8832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120496720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Constructions mémorielles en Amérique latine. Quand le local et le national dialoguent, se concurrencent et se complètent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2025, Religions, individus et communautés. Constructions mémorielles, 18,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Lago Atitlán y su representación pictórica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« Selvas, forêts et jardins dans les mondes hispaniques. Mélanges pour Catherine Heymann », Diana Burgos, Caroline Lepage, Philippe Rabaté (coords),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de Jayro Bustamante: una interpretación mítica de la violencia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J. Amiot-Guillouet, M. Boch-Robin, S. Ramos Alquezar, P. Thibaudeau (coords), « Fantasmas, justicia y reparación en Guatemala: La Llorona de Jayro Bustamante », 16,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migrations. Du franquisme au boom économique espagnol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Famille et migrations,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⟨10.4000/e-migrinter.2426⟩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Syncrétismes libérateurs dans la Llorona de Jayro Bustamante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2020, Dossier La Llorona coordonné par Andrea Cabeza Vargas, 677,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Permanencias y mutaciones en la categorización de los pintores de la región del Lago Atitlán (Guatemala)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« Enjeux et conséquences des mutations discursives dans l’espace Espagne-Amérique latine », Caroline Lepage, Françoise Martinez et Alexandra Oddo (coords.), 15, pp.141-170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patronales y migración latinoamericana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2018, « La Nation en fête en Amérique latine (XIXème-XXIème siècles) - Festejando la Nación en América latina (siglos XIX-XXI) (Tome II) », Chine Lehmann Dalila, Molinaro, Natalia (coords.), V,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cinématographique de la peur face à l'étranger. L'exemple de Un Cuento Chino de Sebastián Borensztein et The Visitor de Thomas McCarthy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2017,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femeninas y desplazamiento forzado. Nuevos enfoques en las cinematografías colombiana y peruana contemporáneas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migración latinoamericana actual en el cine mexicano y argentino.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formas de ciudadanía en las sociedades latinoamericanas contemporáneas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minorités ethniques dans la presse européenne: Les médias et les émeutes parisiennes de 2005.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Jéssica Retis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Journal</w:t>
            </w:r>
            <w:r>
              <w:rPr/>
              <w:t xml:space="preserve">, 2011, 4, issue 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Maras Margherita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Peruchi Ingrid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migrations. Du Franquisme au boom économique espagnol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21,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⟨10.4000/e-migrinter.2392⟩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Pujol Mercè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Román Alejandro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Proyectos familiares y migraciones en Europa occidental durante la época contemporánea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Carrellán Juan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Trocadero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productions artistiques dans les Amériques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, 13, 2015, AMERIKA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latino-américaines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</w:p>
          <w:p>
            <w:pPr/>
            <w:r>
              <w:rPr/>
              <w:t xml:space="preserve">Garcia, Paola and Petrich, Perla. 23, 2012, Les Cahiers ALHIM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mobilización ciudadana frente a la implantación de centros de retención de inmigrantes en España : el caso de Motril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Editora Mente Aberta. </w:t>
            </w:r>
            <w:r>
              <w:rPr>
                <w:i w:val="1"/>
                <w:iCs w:val="1"/>
              </w:rPr>
              <w:t xml:space="preserve">Tradição E Modernidade: transiçoes Democráticas, Metamorfoses da Cidadania, Isabel Maria Freitas Valiente et Maria Emilia Prado (coords)</w:t>
            </w:r>
            <w:r>
              <w:rPr/>
              <w:t xml:space="preserve">, 18, 2023, Coleção Euro-Atlântico: Espaço de Diálogos, 978-65-6023-024-8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Universidad y dictadura. Una puesta en perspectiva de los casos de España, Argentina, Brasil, Chile y Uruguay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Maria Freitas Valente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Marcelo Furlin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Eliane Cristina da Silva Nascimento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Patricio Dugnani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Fonseca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Tradição e modernidade: transições democráticas, metamorfoses da cidadania</w:t>
            </w:r>
            <w:r>
              <w:rPr/>
              <w:t xml:space="preserve">, 18, Editora Mente Aberta, 2023, Euro-Atlântico: Espaço de Diálogos,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⟨10.29327/5312803⟩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 économique dans Made in Lanus de Nelly Fernandez Tiscornia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Marie-Christine Michaud, Emmanuelle Sinardet &amp; Bertrand Van Ruymbeke (dir.). </w:t>
            </w:r>
            <w:r>
              <w:rPr>
                <w:i w:val="1"/>
                <w:iCs w:val="1"/>
              </w:rPr>
              <w:t xml:space="preserve">Ici, Là-bas, Ailleurs. Le transnacionalisme par ses acteurs. Subjectivités et statégies d’adaptation dans les Amériques (XVIè-XXIè siècle)</w:t>
            </w:r>
            <w:r>
              <w:rPr/>
              <w:t xml:space="preserve">, Les Perséides, 2023, 978-2-37125-075-8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émigration espagnole : de la crise de 2008 à la période de post-crise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L'Espagne et le Portugal après la crise: mutations sociales et défis politiques</w:t>
            </w:r>
            <w:r>
              <w:rPr/>
              <w:t xml:space="preserve">, Alicia Fernández &amp; Mathieu Petithomme (coords.),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frontières dans la cinématographie mexicaine : Rêves d’or (2013) de Diego Quemada Diez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Edition Mare &amp; Martin. </w:t>
            </w:r>
            <w:r>
              <w:rPr>
                <w:i w:val="1"/>
                <w:iCs w:val="1"/>
              </w:rPr>
              <w:t xml:space="preserve">Frontière(s) au Cinéma</w:t>
            </w:r>
            <w:r>
              <w:rPr/>
              <w:t xml:space="preserve">, pp.181-195, 2019, Estelle Epinoux, Vincent Lefebvre et Magalie Flores-Lanjou (coords), Droit &amp; Cinéma, 978-284934-402-6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exilio a la inmigración económica: transformaciones de la experiencia migratoria de los argentinos en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e identidades en la España de las autonomías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hal-01340048v1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B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garcia" TargetMode="External"/><Relationship Id="rId8" Type="http://schemas.openxmlformats.org/officeDocument/2006/relationships/hyperlink" Target="https://orcid.org/0009-0009-2526-8832" TargetMode="External"/><Relationship Id="rId9" Type="http://schemas.openxmlformats.org/officeDocument/2006/relationships/hyperlink" Target="https://www.idref.fr/120496720" TargetMode="External"/><Relationship Id="rId10" Type="http://schemas.openxmlformats.org/officeDocument/2006/relationships/hyperlink" Target="https://hal.science/hal-05367663v1" TargetMode="External"/><Relationship Id="rId11" Type="http://schemas.openxmlformats.org/officeDocument/2006/relationships/hyperlink" Target="https://hal.science/search/index/?q=*&amp;authFullName_s=Nadia Tahir" TargetMode="External"/><Relationship Id="rId12" Type="http://schemas.openxmlformats.org/officeDocument/2006/relationships/hyperlink" Target="https://hal.science/search/index/?q=*&amp;authFullName_s=Aur&#233;lia Gafsi" TargetMode="External"/><Relationship Id="rId13" Type="http://schemas.openxmlformats.org/officeDocument/2006/relationships/hyperlink" Target="https://hal.science/search/index/?q=*&amp;authFullName_s=Paola Garcia" TargetMode="External"/><Relationship Id="rId14" Type="http://schemas.openxmlformats.org/officeDocument/2006/relationships/hyperlink" Target="https://hal.science/hal-04380563v1" TargetMode="External"/><Relationship Id="rId15" Type="http://schemas.openxmlformats.org/officeDocument/2006/relationships/hyperlink" Target="https://hal.science/hal-04380645v1" TargetMode="External"/><Relationship Id="rId16" Type="http://schemas.openxmlformats.org/officeDocument/2006/relationships/hyperlink" Target="https://hal.science/hal-04306145v1" TargetMode="External"/><Relationship Id="rId17" Type="http://schemas.openxmlformats.org/officeDocument/2006/relationships/hyperlink" Target="https://hal.science/search/index/?q=*&amp;authFullName_s=Merc&#232; Pujol Berch&#233;" TargetMode="External"/><Relationship Id="rId18" Type="http://schemas.openxmlformats.org/officeDocument/2006/relationships/hyperlink" Target="https://hal.science/search/index/?q=*&amp;authFullName_s=Alejandro Rom&#225;n Antequera" TargetMode="External"/><Relationship Id="rId19" Type="http://schemas.openxmlformats.org/officeDocument/2006/relationships/hyperlink" Target="https://dx.doi.org/10.4000/e-migrinter.2426" TargetMode="External"/><Relationship Id="rId20" Type="http://schemas.openxmlformats.org/officeDocument/2006/relationships/hyperlink" Target="https://hal.science/hal-04380664v1" TargetMode="External"/><Relationship Id="rId21" Type="http://schemas.openxmlformats.org/officeDocument/2006/relationships/hyperlink" Target="https://hal.science/hal-04380678v1" TargetMode="External"/><Relationship Id="rId22" Type="http://schemas.openxmlformats.org/officeDocument/2006/relationships/hyperlink" Target="https://hal.science/hal-04380729v1" TargetMode="External"/><Relationship Id="rId23" Type="http://schemas.openxmlformats.org/officeDocument/2006/relationships/hyperlink" Target="https://hal.parisnanterre.fr/hal-01754899v1" TargetMode="External"/><Relationship Id="rId24" Type="http://schemas.openxmlformats.org/officeDocument/2006/relationships/hyperlink" Target="https://univ-avignon.hal.science/hal-01340045v1" TargetMode="External"/><Relationship Id="rId25" Type="http://schemas.openxmlformats.org/officeDocument/2006/relationships/hyperlink" Target="https://hal.science/search/index/?q=*&amp;authFullName_s=Amanda Rueda" TargetMode="External"/><Relationship Id="rId26" Type="http://schemas.openxmlformats.org/officeDocument/2006/relationships/hyperlink" Target="https://hal.science/hal-01322266v1" TargetMode="External"/><Relationship Id="rId27" Type="http://schemas.openxmlformats.org/officeDocument/2006/relationships/hyperlink" Target="https://hal.science/search/index/?q=*&amp;authFullName_s=Perla Petrich" TargetMode="External"/><Relationship Id="rId28" Type="http://schemas.openxmlformats.org/officeDocument/2006/relationships/hyperlink" Target="https://univ-avignon.hal.science/hal-01339055v1" TargetMode="External"/><Relationship Id="rId29" Type="http://schemas.openxmlformats.org/officeDocument/2006/relationships/hyperlink" Target="https://hal.science/hal-01322288v1" TargetMode="External"/><Relationship Id="rId30" Type="http://schemas.openxmlformats.org/officeDocument/2006/relationships/hyperlink" Target="https://hal.science/search/index/?q=*&amp;authFullName_s=J&#233;ssica Retis" TargetMode="External"/><Relationship Id="rId31" Type="http://schemas.openxmlformats.org/officeDocument/2006/relationships/hyperlink" Target="https://hal.science/hal-04403418v1" TargetMode="External"/><Relationship Id="rId32" Type="http://schemas.openxmlformats.org/officeDocument/2006/relationships/hyperlink" Target="https://hal.science/search/index/?q=*&amp;authFullName_s=Maras Margherita" TargetMode="External"/><Relationship Id="rId33" Type="http://schemas.openxmlformats.org/officeDocument/2006/relationships/hyperlink" Target="https://hal.science/search/index/?q=*&amp;authFullName_s=Peruchi Ingrid" TargetMode="External"/><Relationship Id="rId34" Type="http://schemas.openxmlformats.org/officeDocument/2006/relationships/hyperlink" Target="https://hal.science/hal-04288373v1" TargetMode="External"/><Relationship Id="rId35" Type="http://schemas.openxmlformats.org/officeDocument/2006/relationships/hyperlink" Target="https://dx.doi.org/10.4000/e-migrinter.2392" TargetMode="External"/><Relationship Id="rId36" Type="http://schemas.openxmlformats.org/officeDocument/2006/relationships/hyperlink" Target="https://hal.science/hal-04403393v1" TargetMode="External"/><Relationship Id="rId37" Type="http://schemas.openxmlformats.org/officeDocument/2006/relationships/hyperlink" Target="https://hal.science/search/index/?q=*&amp;authFullName_s=Pujol Merc&#232;" TargetMode="External"/><Relationship Id="rId38" Type="http://schemas.openxmlformats.org/officeDocument/2006/relationships/hyperlink" Target="https://hal.science/search/index/?q=*&amp;authFullName_s=Rom&#225;n Alejandro" TargetMode="External"/><Relationship Id="rId39" Type="http://schemas.openxmlformats.org/officeDocument/2006/relationships/hyperlink" Target="https://hal.science/hal-04403440v1" TargetMode="External"/><Relationship Id="rId40" Type="http://schemas.openxmlformats.org/officeDocument/2006/relationships/hyperlink" Target="https://hal.science/search/index/?q=*&amp;authFullName_s=Carrell&#225;n Juan Luis" TargetMode="External"/><Relationship Id="rId41" Type="http://schemas.openxmlformats.org/officeDocument/2006/relationships/hyperlink" Target="https://hal.science/hal-01326733v1" TargetMode="External"/><Relationship Id="rId42" Type="http://schemas.openxmlformats.org/officeDocument/2006/relationships/hyperlink" Target="https://hal.science/search/index/?q=*&amp;authFullName_s=Anika Falkert" TargetMode="External"/><Relationship Id="rId43" Type="http://schemas.openxmlformats.org/officeDocument/2006/relationships/hyperlink" Target="https://hal.parisnanterre.fr/hal-01755036v1" TargetMode="External"/><Relationship Id="rId44" Type="http://schemas.openxmlformats.org/officeDocument/2006/relationships/hyperlink" Target="https://hal.science/hal-04383542v1" TargetMode="External"/><Relationship Id="rId45" Type="http://schemas.openxmlformats.org/officeDocument/2006/relationships/hyperlink" Target="https://hal.science/hal-04404360v1" TargetMode="External"/><Relationship Id="rId46" Type="http://schemas.openxmlformats.org/officeDocument/2006/relationships/hyperlink" Target="https://hal.science/search/index/?q=*&amp;authFullName_s=Isabel Maria Freitas Valente" TargetMode="External"/><Relationship Id="rId47" Type="http://schemas.openxmlformats.org/officeDocument/2006/relationships/hyperlink" Target="https://hal.science/search/index/?q=*&amp;authFullName_s=Marcelo Furlin" TargetMode="External"/><Relationship Id="rId48" Type="http://schemas.openxmlformats.org/officeDocument/2006/relationships/hyperlink" Target="https://hal.science/search/index/?q=*&amp;authFullName_s=Eliane Cristina da Silva Nascimento" TargetMode="External"/><Relationship Id="rId49" Type="http://schemas.openxmlformats.org/officeDocument/2006/relationships/hyperlink" Target="https://hal.science/search/index/?q=*&amp;authFullName_s=Patricio Dugnani" TargetMode="External"/><Relationship Id="rId50" Type="http://schemas.openxmlformats.org/officeDocument/2006/relationships/hyperlink" Target="https://hal.science/search/index/?q=*&amp;authFullName_s=Rafael Fonseca Santos" TargetMode="External"/><Relationship Id="rId51" Type="http://schemas.openxmlformats.org/officeDocument/2006/relationships/hyperlink" Target="https://dx.doi.org/10.29327/5312803" TargetMode="External"/><Relationship Id="rId52" Type="http://schemas.openxmlformats.org/officeDocument/2006/relationships/hyperlink" Target="https://hal.science/hal-04403504v1" TargetMode="External"/><Relationship Id="rId53" Type="http://schemas.openxmlformats.org/officeDocument/2006/relationships/hyperlink" Target="https://hal.science/hal-04383521v1" TargetMode="External"/><Relationship Id="rId54" Type="http://schemas.openxmlformats.org/officeDocument/2006/relationships/hyperlink" Target="https://hal.science/hal-04383470v1" TargetMode="External"/><Relationship Id="rId55" Type="http://schemas.openxmlformats.org/officeDocument/2006/relationships/hyperlink" Target="https://univ-avignon.hal.science/hal-0134004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Garcia</dc:title>
  <dc:description>CV</dc:description>
  <dc:subject/>
  <cp:keywords/>
  <cp:category/>
  <cp:lastModifiedBy/>
  <dcterms:created xsi:type="dcterms:W3CDTF">2026-05-07T22:12:02+02:00</dcterms:created>
  <dcterms:modified xsi:type="dcterms:W3CDTF">2026-05-07T22:12:02+02:00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