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MAILLARD </w:t></w:r><w:r><w:rPr><w:color w:val="641e6e"/></w:rPr><w:t xml:space="preserve">R&D Project Manager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Development and validation of a mix design procedure for extruded earth bricks with cementitious stabilisation</w:t></w:r></w:hyperlink></w:p><w:p><w:pPr/><w:hyperlink r:id="rId8" w:history="1"><w:r><w:rPr><w:color w:val="#410a8c"/><w:u w:val="single"/></w:rPr><w:t xml:space="preserve">Solène Bouzinac</w:t></w:r></w:hyperlink><w:r><w:rPr/><w:t xml:space="preserve">,</w:t></w:r><w:hyperlink r:id="rId9" w:history="1"><w:r><w:rPr><w:color w:val="#410a8c"/><w:u w:val="single"/></w:rPr><w:t xml:space="preserve">Arnaud Perrot</w:t></w:r></w:hyperlink><w:r><w:rPr/><w:t xml:space="preserve">,</w:t></w:r><w:hyperlink r:id="rId10" w:history="1"><w:r><w:rPr><w:color w:val="#410a8c"/><w:u w:val="single"/></w:rPr><w:t xml:space="preserve">Simon Guiheneuf</w:t></w:r></w:hyperlink><w:r><w:rPr/><w:t xml:space="preserve">,</w:t></w:r><w:hyperlink r:id="rId11" w:history="1"><w:r><w:rPr><w:color w:val="#410a8c"/><w:u w:val="single"/></w:rPr><w:t xml:space="preserve">Pascal Maillard</w:t></w:r></w:hyperlink><w:r><w:rPr/><w:t xml:space="preserve">,</w:t></w:r><w:hyperlink r:id="rId12" w:history="1"><w:r><w:rPr><w:color w:val="#410a8c"/><w:u w:val="single"/></w:rPr><w:t xml:space="preserve">Jean-Emmanuel Aubert</w:t></w:r></w:hyperlink></w:p><w:p><w:pPr/><w:r><w:rPr><w:i w:val="1"/><w:iCs w:val="1"/></w:rPr><w:t xml:space="preserve">Cement and Concrete Composites</w:t></w:r><w:r><w:rPr/><w:t xml:space="preserve">, 2025, 160, pp.106055. </w:t></w:r><w:hyperlink r:id="rId13" w:history="1"><w:r><w:rPr><w:color w:val="#410a8c"/><w:u w:val="single"/></w:rPr><w:t xml:space="preserve">⟨10.1016/j.cemconcomp.2025.106055⟩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hal-05038644v1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Simulation of the Hygro-Thermo-Mechanical Behavior of Earth Brick Walls in Their Environment</w:t></w:r></w:hyperlink></w:p><w:p><w:pPr/><w:hyperlink r:id="rId15" w:history="1"><w:r><w:rPr><w:color w:val="#410a8c"/><w:u w:val="single"/></w:rPr><w:t xml:space="preserve">Lamyaa Laou</w:t></w:r></w:hyperlink><w:r><w:rPr/><w:t xml:space="preserve">,</w:t></w:r><w:hyperlink r:id="rId16" w:history="1"><w:r><w:rPr><w:color w:val="#410a8c"/><w:u w:val="single"/></w:rPr><w:t xml:space="preserve">Laurent Ulmet</w:t></w:r></w:hyperlink><w:r><w:rPr/><w:t xml:space="preserve">,</w:t></w:r><w:hyperlink r:id="rId17" w:history="1"><w:r><w:rPr><w:color w:val="#410a8c"/><w:u w:val="single"/></w:rPr><w:t xml:space="preserve">Sylvie Yotte</w:t></w:r></w:hyperlink><w:r><w:rPr/><w:t xml:space="preserve">,</w:t></w:r><w:hyperlink r:id="rId12" w:history="1"><w:r><w:rPr><w:color w:val="#410a8c"/><w:u w:val="single"/></w:rPr><w:t xml:space="preserve">Jean-Emmanuel Aubert</w:t></w:r></w:hyperlink><w:r><w:rPr/><w:t xml:space="preserve">,</w:t></w:r><w:hyperlink r:id="rId11" w:history="1"><w:r><w:rPr><w:color w:val="#410a8c"/><w:u w:val="single"/></w:rPr><w:t xml:space="preserve">Pascal Maillard</w:t></w:r></w:hyperlink></w:p><w:p><w:pPr/><w:r><w:rPr><w:i w:val="1"/><w:iCs w:val="1"/></w:rPr><w:t xml:space="preserve">Buildings</w:t></w:r><w:r><w:rPr/><w:t xml:space="preserve">, 2023, 13 (12), pp.3061. </w:t></w:r><w:hyperlink r:id="rId18" w:history="1"><w:r><w:rPr><w:color w:val="#410a8c"/><w:u w:val="single"/></w:rPr><w:t xml:space="preserve">⟨10.3390/buildings13123061⟩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hal-04426063v1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methodology for the mix design of earth bedding mortar</w:t></w:r></w:hyperlink></w:p><w:p><w:pPr/><w:hyperlink r:id="rId20" w:history="1"><w:r><w:rPr><w:color w:val="#410a8c"/><w:u w:val="single"/></w:rPr><w:t xml:space="preserve">Maïa Duriez</w:t></w:r></w:hyperlink><w:r><w:rPr/><w:t xml:space="preserve">,</w:t></w:r><w:hyperlink r:id="rId21" w:history="1"><w:r><w:rPr><w:color w:val="#410a8c"/><w:u w:val="single"/></w:rPr><w:t xml:space="preserve">Florent Vieux-Champagne</w:t></w:r></w:hyperlink><w:r><w:rPr/><w:t xml:space="preserve">,</w:t></w:r><w:hyperlink r:id="rId22" w:history="1"><w:r><w:rPr><w:color w:val="#410a8c"/><w:u w:val="single"/></w:rPr><w:t xml:space="preserve">Rim Trad</w:t></w:r></w:hyperlink><w:r><w:rPr/><w:t xml:space="preserve">,</w:t></w:r><w:hyperlink r:id="rId11" w:history="1"><w:r><w:rPr><w:color w:val="#410a8c"/><w:u w:val="single"/></w:rPr><w:t xml:space="preserve">Pascal Maillard</w:t></w:r></w:hyperlink><w:r><w:rPr/><w:t xml:space="preserve">,</w:t></w:r><w:hyperlink r:id="rId12" w:history="1"><w:r><w:rPr><w:color w:val="#410a8c"/><w:u w:val="single"/></w:rPr><w:t xml:space="preserve">Jean-Emmanuel Aubert</w:t></w:r></w:hyperlink></w:p><w:p><w:pPr/><w:r><w:rPr><w:i w:val="1"/><w:iCs w:val="1"/></w:rPr><w:t xml:space="preserve">Materials and structures</w:t></w:r><w:r><w:rPr/><w:t xml:space="preserve">, 2020, 53 (1), </w:t></w:r><w:hyperlink r:id="rId23" w:history="1"><w:r><w:rPr><w:color w:val="#410a8c"/><w:u w:val="single"/></w:rPr><w:t xml:space="preserve">⟨10.1617/s11527-020-1443-9⟩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hal-02552537v1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 of Plant Aggregates on Mechanical Properties of Earth Bricks</w:t></w:r></w:hyperlink></w:p><w:p><w:pPr/><w:hyperlink r:id="rId25" w:history="1"><w:r><w:rPr><w:color w:val="#410a8c"/><w:u w:val="single"/></w:rPr><w:t xml:space="preserve">Aurélie Laborel-Préneron</w:t></w:r></w:hyperlink><w:r><w:rPr/><w:t xml:space="preserve">,</w:t></w:r><w:hyperlink r:id="rId12" w:history="1"><w:r><w:rPr><w:color w:val="#410a8c"/><w:u w:val="single"/></w:rPr><w:t xml:space="preserve">Jean-Emmanuel Aubert</w:t></w:r></w:hyperlink><w:r><w:rPr/><w:t xml:space="preserve">,</w:t></w:r><w:hyperlink r:id="rId26" w:history="1"><w:r><w:rPr><w:color w:val="#410a8c"/><w:u w:val="single"/></w:rPr><w:t xml:space="preserve">Camille Magniont</w:t></w:r></w:hyperlink><w:r><w:rPr/><w:t xml:space="preserve">,</w:t></w:r><w:hyperlink r:id="rId11" w:history="1"><w:r><w:rPr><w:color w:val="#410a8c"/><w:u w:val="single"/></w:rPr><w:t xml:space="preserve">Pascal Maillard</w:t></w:r></w:hyperlink><w:r><w:rPr/><w:t xml:space="preserve">,</w:t></w:r><w:hyperlink r:id="rId27" w:history="1"><w:r><w:rPr><w:color w:val="#410a8c"/><w:u w:val="single"/></w:rPr><w:t xml:space="preserve">C. Poirier</w:t></w:r></w:hyperlink></w:p><w:p><w:pPr/><w:r><w:rPr><w:i w:val="1"/><w:iCs w:val="1"/></w:rPr><w:t xml:space="preserve">Journal of Materials in Civil Engineering</w:t></w:r><w:r><w:rPr/><w:t xml:space="preserve">, 2017, 29 (12), </w:t></w:r><w:hyperlink r:id="rId28" w:history="1"><w:r><w:rPr><w:color w:val="#410a8c"/><w:u w:val="single"/></w:rPr><w:t xml:space="preserve">⟨10.1061/(ASCE)MT.1943-5533.0002096⟩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hal-01876840v1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Towards a simple compressive strength test for earth bricks?</w:t></w:r></w:hyperlink></w:p><w:p><w:pPr/><w:hyperlink r:id="rId12" w:history="1"><w:r><w:rPr><w:color w:val="#410a8c"/><w:u w:val="single"/></w:rPr><w:t xml:space="preserve">Jean-Emmanuel Aubert</w:t></w:r></w:hyperlink><w:r><w:rPr/><w:t xml:space="preserve">,</w:t></w:r><w:hyperlink r:id="rId11" w:history="1"><w:r><w:rPr><w:color w:val="#410a8c"/><w:u w:val="single"/></w:rPr><w:t xml:space="preserve">Pascal Maillard</w:t></w:r></w:hyperlink><w:r><w:rPr/><w:t xml:space="preserve">,</w:t></w:r><w:hyperlink r:id="rId30" w:history="1"><w:r><w:rPr><w:color w:val="#410a8c"/><w:u w:val="single"/></w:rPr><w:t xml:space="preserve">J. Morel</w:t></w:r></w:hyperlink><w:r><w:rPr/><w:t xml:space="preserve">,</w:t></w:r><w:hyperlink r:id="rId31" w:history="1"><w:r><w:rPr><w:color w:val="#410a8c"/><w:u w:val="single"/></w:rPr><w:t xml:space="preserve">M. Al Rafii</w:t></w:r></w:hyperlink></w:p><w:p><w:pPr/><w:r><w:rPr><w:i w:val="1"/><w:iCs w:val="1"/></w:rPr><w:t xml:space="preserve">Materials and structures</w:t></w:r><w:r><w:rPr/><w:t xml:space="preserve">, 2016, 49 (5), pp.1641 - 1654. </w:t></w:r><w:hyperlink r:id="rId32" w:history="1"><w:r><w:rPr><w:color w:val="#410a8c"/><w:u w:val="single"/></w:rPr><w:t xml:space="preserve">⟨10.1617/s11527-015-0601-y⟩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hal-01876654v1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Codes and Standards on Earth Construction</w:t></w:r></w:hyperlink></w:p><w:p><w:pPr/><w:hyperlink r:id="rId34" w:history="1"><w:r><w:rPr><w:color w:val="#410a8c"/><w:u w:val="single"/></w:rPr><w:t xml:space="preserve">Venkatarama B. V. Reddy</w:t></w:r></w:hyperlink><w:r><w:rPr/><w:t xml:space="preserve">,</w:t></w:r><w:hyperlink r:id="rId35" w:history="1"><w:r><w:rPr><w:color w:val="#410a8c"/><w:u w:val="single"/></w:rPr><w:t xml:space="preserve">Jean-Claude Morel</w:t></w:r></w:hyperlink><w:r><w:rPr/><w:t xml:space="preserve">,</w:t></w:r><w:hyperlink r:id="rId36" w:history="1"><w:r><w:rPr><w:color w:val="#410a8c"/><w:u w:val="single"/></w:rPr><w:t xml:space="preserve">Paulina Faria</w:t></w:r></w:hyperlink><w:r><w:rPr/><w:t xml:space="preserve">,</w:t></w:r><w:hyperlink r:id="rId37" w:history="1"><w:r><w:rPr><w:color w:val="#410a8c"/><w:u w:val="single"/></w:rPr><w:t xml:space="preserve">P. Fontana</w:t></w:r></w:hyperlink><w:r><w:rPr/><w:t xml:space="preserve">,</w:t></w:r><w:hyperlink r:id="rId38" w:history="1"><w:r><w:rPr><w:color w:val="#410a8c"/><w:u w:val="single"/></w:rPr><w:t xml:space="preserve">Daniel V. Oliveira</w:t></w:r></w:hyperlink><w:r><w:rPr/><w:t xml:space="preserve">et al.</w:t></w:r></w:p><w:p><w:pPr/><w:r><w:rPr><w:i w:val="1"/><w:iCs w:val="1"/></w:rPr><w:t xml:space="preserve">Testing and Characterisation of Earth-based Building Materials and Elements</w:t></w:r><w:r><w:rPr/><w:t xml:space="preserve">, 35, Springer International Publishing, pp.243-259, 2022, RILEM State-of-the-Art Reports, 978-3-030-83297-1. </w:t></w:r><w:hyperlink r:id="rId39" w:history="1"><w:r><w:rPr><w:color w:val="#410a8c"/><w:u w:val="single"/></w:rPr><w:t xml:space="preserve">⟨10.1007/978-3-030-83297-1_7⟩</w:t></w:r></w:hyperlink></w:p><w:p><w:pPr/><w:r><w:rPr/><w:t xml:space="preserve">Chapitre d'ouvrage</w:t></w:r></w:p><w:p><w:pPr/><w:hyperlink r:id="rId33" w:history="1"><w:r><w:rPr><w:color w:val="#410a8c"/><w:u w:val="single"/></w:rPr><w:t xml:space="preserve">hal-04100070v1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038644v1" TargetMode="External"/><Relationship Id="rId8" Type="http://schemas.openxmlformats.org/officeDocument/2006/relationships/hyperlink" Target="https://hal.science/search/index/?q=*&amp;authFullName_s=Sol&#232;ne Bouzinac" TargetMode="External"/><Relationship Id="rId9" Type="http://schemas.openxmlformats.org/officeDocument/2006/relationships/hyperlink" Target="https://hal.science/search/index/?q=*&amp;authFullName_s=Arnaud Perrot" TargetMode="External"/><Relationship Id="rId10" Type="http://schemas.openxmlformats.org/officeDocument/2006/relationships/hyperlink" Target="https://hal.science/search/index/?q=*&amp;authFullName_s=Simon Guiheneuf" TargetMode="External"/><Relationship Id="rId11" Type="http://schemas.openxmlformats.org/officeDocument/2006/relationships/hyperlink" Target="https://hal.science/search/index/?q=*&amp;authFullName_s=Pascal Maillard" TargetMode="External"/><Relationship Id="rId12" Type="http://schemas.openxmlformats.org/officeDocument/2006/relationships/hyperlink" Target="https://hal.science/search/index/?q=*&amp;authFullName_s=Jean-Emmanuel Aubert" TargetMode="External"/><Relationship Id="rId13" Type="http://schemas.openxmlformats.org/officeDocument/2006/relationships/hyperlink" Target="https://dx.doi.org/10.1016/j.cemconcomp.2025.106055" TargetMode="External"/><Relationship Id="rId14" Type="http://schemas.openxmlformats.org/officeDocument/2006/relationships/hyperlink" Target="https://insa-toulouse.hal.science/hal-04426063v1" TargetMode="External"/><Relationship Id="rId15" Type="http://schemas.openxmlformats.org/officeDocument/2006/relationships/hyperlink" Target="https://hal.science/search/index/?q=*&amp;authFullName_s=Lamyaa Laou" TargetMode="External"/><Relationship Id="rId16" Type="http://schemas.openxmlformats.org/officeDocument/2006/relationships/hyperlink" Target="https://hal.science/search/index/?q=*&amp;authFullName_s=Laurent Ulmet" TargetMode="External"/><Relationship Id="rId17" Type="http://schemas.openxmlformats.org/officeDocument/2006/relationships/hyperlink" Target="https://hal.science/search/index/?q=*&amp;authFullName_s=Sylvie Yotte" TargetMode="External"/><Relationship Id="rId18" Type="http://schemas.openxmlformats.org/officeDocument/2006/relationships/hyperlink" Target="https://dx.doi.org/10.3390/buildings13123061" TargetMode="External"/><Relationship Id="rId19" Type="http://schemas.openxmlformats.org/officeDocument/2006/relationships/hyperlink" Target="https://insa-toulouse.hal.science/hal-02552537v1" TargetMode="External"/><Relationship Id="rId20" Type="http://schemas.openxmlformats.org/officeDocument/2006/relationships/hyperlink" Target="https://hal.science/search/index/?q=*&amp;authFullName_s=Ma&#239;a Duriez" TargetMode="External"/><Relationship Id="rId21" Type="http://schemas.openxmlformats.org/officeDocument/2006/relationships/hyperlink" Target="https://hal.science/search/index/?q=*&amp;authFullName_s=Florent Vieux-Champagne" TargetMode="External"/><Relationship Id="rId22" Type="http://schemas.openxmlformats.org/officeDocument/2006/relationships/hyperlink" Target="https://hal.science/search/index/?q=*&amp;authFullName_s=Rim Trad" TargetMode="External"/><Relationship Id="rId23" Type="http://schemas.openxmlformats.org/officeDocument/2006/relationships/hyperlink" Target="https://dx.doi.org/10.1617/s11527-020-1443-9" TargetMode="External"/><Relationship Id="rId24" Type="http://schemas.openxmlformats.org/officeDocument/2006/relationships/hyperlink" Target="https://hal.science/hal-01876840v1" TargetMode="External"/><Relationship Id="rId25" Type="http://schemas.openxmlformats.org/officeDocument/2006/relationships/hyperlink" Target="https://hal.science/search/index/?q=*&amp;authFullName_s=Aur&#233;lie Laborel-Pr&#233;neron" TargetMode="External"/><Relationship Id="rId26" Type="http://schemas.openxmlformats.org/officeDocument/2006/relationships/hyperlink" Target="https://hal.science/search/index/?q=*&amp;authFullName_s=Camille Magniont" TargetMode="External"/><Relationship Id="rId27" Type="http://schemas.openxmlformats.org/officeDocument/2006/relationships/hyperlink" Target="https://hal.science/search/index/?q=*&amp;authFullName_s=C. Poirier" TargetMode="External"/><Relationship Id="rId28" Type="http://schemas.openxmlformats.org/officeDocument/2006/relationships/hyperlink" Target="https://dx.doi.org/10.1061/(ASCE)MT.1943-5533.0002096" TargetMode="External"/><Relationship Id="rId29" Type="http://schemas.openxmlformats.org/officeDocument/2006/relationships/hyperlink" Target="https://hal.science/hal-01876654v1" TargetMode="External"/><Relationship Id="rId30" Type="http://schemas.openxmlformats.org/officeDocument/2006/relationships/hyperlink" Target="https://hal.science/search/index/?q=*&amp;authFullName_s=J. Morel" TargetMode="External"/><Relationship Id="rId31" Type="http://schemas.openxmlformats.org/officeDocument/2006/relationships/hyperlink" Target="https://hal.science/search/index/?q=*&amp;authFullName_s=M. Al Rafii" TargetMode="External"/><Relationship Id="rId32" Type="http://schemas.openxmlformats.org/officeDocument/2006/relationships/hyperlink" Target="https://dx.doi.org/10.1617/s11527-015-0601-y" TargetMode="External"/><Relationship Id="rId33" Type="http://schemas.openxmlformats.org/officeDocument/2006/relationships/hyperlink" Target="https://hal.science/hal-04100070v1" TargetMode="External"/><Relationship Id="rId34" Type="http://schemas.openxmlformats.org/officeDocument/2006/relationships/hyperlink" Target="https://hal.science/search/index/?q=*&amp;authFullName_s=Venkatarama B. V. Reddy" TargetMode="External"/><Relationship Id="rId35" Type="http://schemas.openxmlformats.org/officeDocument/2006/relationships/hyperlink" Target="https://hal.science/search/index/?q=*&amp;authFullName_s=Jean-Claude Morel" TargetMode="External"/><Relationship Id="rId36" Type="http://schemas.openxmlformats.org/officeDocument/2006/relationships/hyperlink" Target="https://hal.science/search/index/?q=*&amp;authFullName_s=Paulina Faria" TargetMode="External"/><Relationship Id="rId37" Type="http://schemas.openxmlformats.org/officeDocument/2006/relationships/hyperlink" Target="https://hal.science/search/index/?q=*&amp;authFullName_s=P. Fontana" TargetMode="External"/><Relationship Id="rId38" Type="http://schemas.openxmlformats.org/officeDocument/2006/relationships/hyperlink" Target="https://hal.science/search/index/?q=*&amp;authFullName_s=Daniel V. Oliveira" TargetMode="External"/><Relationship Id="rId39" Type="http://schemas.openxmlformats.org/officeDocument/2006/relationships/hyperlink" Target="https://dx.doi.org/10.1007/978-3-030-83297-1_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MAILLARD</dc:title>
  <dc:description>CV</dc:description>
  <dc:subject/>
  <cp:keywords/>
  <cp:category/>
  <cp:lastModifiedBy/>
  <dcterms:created xsi:type="dcterms:W3CDTF">2026-03-20T13:43:24+01:00</dcterms:created>
  <dcterms:modified xsi:type="dcterms:W3CDTF">2026-03-20T13:43:24+01:00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