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Seppecher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pascal-seppecher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160443598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 Market selection, collective adaptation and financial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The alternative canon: agent-based macroeconomics, 29 (1), pp.299-335.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2018, 27 (6), pp.1045-1067.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⟨10.1093/icc/dty011⟩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(7), pp.1795-1825.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⟨10.1017/S1365100515000097⟩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(34-35), pp.3771-3790.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⟨10.1080/00036846.2015.1021456⟩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macroéconomie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16 | 2e semestre / Autumn 2014, pp.2-35 (revue en ligne).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⟨10.4000/regulation.10977⟩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2012, 16,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⟨10.1017/S1365100511000447⟩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bancaire, bulle du crédit et instabilité macroéconomique dans une 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pp.441-449.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⟨10.3917/reco.613.0441⟩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macroéconomiques à base d’agents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Eric Berr; Virginie Monvoisin; Jean-François Ponsot. </w:t>
            </w:r>
            <w:r>
              <w:rPr>
                <w:i w:val="1"/>
                <w:iCs w:val="1"/>
              </w:rPr>
              <w:t xml:space="preserve">L’économie post-keynésienne - Histoire, théories et politiques</w:t>
            </w:r>
            <w:r>
              <w:rPr/>
              <w:t xml:space="preserve">, Éditions du Seuil, 2018, 978.2.02.137788.0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Research Network Macroeconomics and Macroeconomic Policies - Towards Pluralism in Macroeconomics? </w:t>
            </w:r>
            <w:r>
              <w:rPr/>
              <w:t xml:space="preserve">, Research Network Macroeconomics and Macroeconomic Policies (FMM), Oct 2016, Berlin,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in Computational Economics and Finance (ISCEF)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adaptatives, détermination des prix et répartition du revenu dans 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in Computational Economics and Finance (ISCEF)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endogène et agents hétérogènes dans un modèle stock-flux cohérent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 (AHE, AFEP, IIPPE - JOINT CONFERENCE)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hal-01071391v2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évolutionnaires dans un modèle macroéconomique dynamique et complexe peuplé d'agents hétérogènes, autonomes et concurrents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Analyses et modélisation postkeynésiennes, CEPN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 Heterogeneous Interacting Agents ESHIA/WEHIA 2010</w:t>
            </w:r>
            <w:r>
              <w:rPr/>
              <w:t xml:space="preserve">, Jun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an Unstable Complex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et stock-flux cohérents : une convergence logique et nécessaire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Jamel, a Java Agent-based MacroEconomic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salaires et instabilité macroéconomique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hal-00660498v2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halshs-00370716v2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F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seppecher" TargetMode="External"/><Relationship Id="rId8" Type="http://schemas.openxmlformats.org/officeDocument/2006/relationships/hyperlink" Target="https://www.idref.fr/160443598" TargetMode="External"/><Relationship Id="rId9" Type="http://schemas.openxmlformats.org/officeDocument/2006/relationships/hyperlink" Target="https://hal.science/hal-01532903v1" TargetMode="External"/><Relationship Id="rId10" Type="http://schemas.openxmlformats.org/officeDocument/2006/relationships/hyperlink" Target="https://hal.science/search/index/?q=*&amp;authFullName_s=Pascal Seppecher" TargetMode="External"/><Relationship Id="rId11" Type="http://schemas.openxmlformats.org/officeDocument/2006/relationships/hyperlink" Target="https://hal.science/search/index/?q=*&amp;authFullName_s=Isabelle Salle" TargetMode="External"/><Relationship Id="rId12" Type="http://schemas.openxmlformats.org/officeDocument/2006/relationships/hyperlink" Target="https://hal.science/search/index/?q=*&amp;authFullName_s=Dany Lang" TargetMode="External"/><Relationship Id="rId13" Type="http://schemas.openxmlformats.org/officeDocument/2006/relationships/hyperlink" Target="https://dx.doi.org/10.1007/s00191-018-0571-7" TargetMode="External"/><Relationship Id="rId14" Type="http://schemas.openxmlformats.org/officeDocument/2006/relationships/hyperlink" Target="https://hal.science/hal-01612320v1" TargetMode="External"/><Relationship Id="rId15" Type="http://schemas.openxmlformats.org/officeDocument/2006/relationships/hyperlink" Target="https://hal.science/search/index/?q=*&amp;authFullName_s=Marc Lavoie" TargetMode="External"/><Relationship Id="rId16" Type="http://schemas.openxmlformats.org/officeDocument/2006/relationships/hyperlink" Target="https://dx.doi.org/10.1093/icc/dty011" TargetMode="External"/><Relationship Id="rId17" Type="http://schemas.openxmlformats.org/officeDocument/2006/relationships/hyperlink" Target="https://hal.science/hal-01110653v1" TargetMode="External"/><Relationship Id="rId18" Type="http://schemas.openxmlformats.org/officeDocument/2006/relationships/hyperlink" Target="https://dx.doi.org/10.1017/S1365100515000097" TargetMode="External"/><Relationship Id="rId19" Type="http://schemas.openxmlformats.org/officeDocument/2006/relationships/hyperlink" Target="https://hal.science/hal-01111204v1" TargetMode="External"/><Relationship Id="rId20" Type="http://schemas.openxmlformats.org/officeDocument/2006/relationships/hyperlink" Target="https://dx.doi.org/10.1080/00036846.2015.1021456" TargetMode="External"/><Relationship Id="rId21" Type="http://schemas.openxmlformats.org/officeDocument/2006/relationships/hyperlink" Target="https://hal.science/hal-01097473v1" TargetMode="External"/><Relationship Id="rId22" Type="http://schemas.openxmlformats.org/officeDocument/2006/relationships/hyperlink" Target="https://dx.doi.org/10.4000/regulation.10977" TargetMode="External"/><Relationship Id="rId23" Type="http://schemas.openxmlformats.org/officeDocument/2006/relationships/hyperlink" Target="https://shs.hal.science/halshs-00727050v1" TargetMode="External"/><Relationship Id="rId24" Type="http://schemas.openxmlformats.org/officeDocument/2006/relationships/hyperlink" Target="https://dx.doi.org/10.1017/S1365100511000447" TargetMode="External"/><Relationship Id="rId25" Type="http://schemas.openxmlformats.org/officeDocument/2006/relationships/hyperlink" Target="https://hal.science/hal-00696783v1" TargetMode="External"/><Relationship Id="rId26" Type="http://schemas.openxmlformats.org/officeDocument/2006/relationships/hyperlink" Target="https://dx.doi.org/10.3917/reco.613.0441" TargetMode="External"/><Relationship Id="rId27" Type="http://schemas.openxmlformats.org/officeDocument/2006/relationships/hyperlink" Target="https://hal.science/hal-01577544v1" TargetMode="External"/><Relationship Id="rId28" Type="http://schemas.openxmlformats.org/officeDocument/2006/relationships/hyperlink" Target="https://hal.science/hal-01314335v2" TargetMode="External"/><Relationship Id="rId29" Type="http://schemas.openxmlformats.org/officeDocument/2006/relationships/hyperlink" Target="https://hal.science/hal-01110642v2" TargetMode="External"/><Relationship Id="rId30" Type="http://schemas.openxmlformats.org/officeDocument/2006/relationships/hyperlink" Target="https://univ-cotedazur.hal.science/hal-00532987v2" TargetMode="External"/><Relationship Id="rId31" Type="http://schemas.openxmlformats.org/officeDocument/2006/relationships/hyperlink" Target="https://univ-cotedazur.hal.science/hal-01071391v2" TargetMode="External"/><Relationship Id="rId32" Type="http://schemas.openxmlformats.org/officeDocument/2006/relationships/hyperlink" Target="https://univ-cotedazur.hal.science/hal-00533429v1" TargetMode="External"/><Relationship Id="rId33" Type="http://schemas.openxmlformats.org/officeDocument/2006/relationships/hyperlink" Target="https://univ-cotedazur.hal.science/hal-00661956v2" TargetMode="External"/><Relationship Id="rId34" Type="http://schemas.openxmlformats.org/officeDocument/2006/relationships/hyperlink" Target="https://hal.science/hal-01486597v2" TargetMode="External"/><Relationship Id="rId35" Type="http://schemas.openxmlformats.org/officeDocument/2006/relationships/hyperlink" Target="https://hal.science/hal-01527740v1" TargetMode="External"/><Relationship Id="rId36" Type="http://schemas.openxmlformats.org/officeDocument/2006/relationships/hyperlink" Target="https://hal.science/hal-01309361v1" TargetMode="External"/><Relationship Id="rId37" Type="http://schemas.openxmlformats.org/officeDocument/2006/relationships/hyperlink" Target="https://hal.science/hal-00989233v1" TargetMode="External"/><Relationship Id="rId38" Type="http://schemas.openxmlformats.org/officeDocument/2006/relationships/hyperlink" Target="https://shs.hal.science/halshs-00697225v1" TargetMode="External"/><Relationship Id="rId39" Type="http://schemas.openxmlformats.org/officeDocument/2006/relationships/hyperlink" Target="https://univ-cotedazur.hal.science/hal-00660498v2" TargetMode="External"/><Relationship Id="rId40" Type="http://schemas.openxmlformats.org/officeDocument/2006/relationships/hyperlink" Target="https://shs.hal.science/halshs-00370716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Seppecher</dc:title>
  <dc:description>CV</dc:description>
  <dc:subject/>
  <cp:keywords/>
  <cp:category/>
  <cp:lastModifiedBy/>
  <dcterms:created xsi:type="dcterms:W3CDTF">2026-04-22T08:01:08+02:00</dcterms:created>
  <dcterms:modified xsi:type="dcterms:W3CDTF">2026-04-22T08:01:08+02:00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