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de Robert </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Pascale de Robert est chargée de recherche à l’IRD, membre de l’Unité Mixte de Recherche «Patrimoines Locaux, Environnement et Globalisation » (PALOC), basée au Muséum National d’Histoire Naturelle. Après un doctorat en Anthropologie sociale (EHESS Paris) et un doctorat en écologie tropicale (ULA Venezuela), ses recherches restent centrées autour de la relation entre sociétés et « natures » (pratiques agricoles et biodiversité, alimentation, Aires Protégées et conflits de territorialités, histoire et culture matérielle) sur différents terrains (Brésil, Guyane, Colombie, Venezuela, France) et principalement en Amazonie brésilienne. Elle a mené plusieurs projets de recherche en collaboration avec des collègues du Museo Paraense Emilio Goeldi à Belém où elle enseigne également dans le PPGDS (Post Graduate Program in Sociocultural Diversity) comme elle participe aux enseignements du Master du MNHN. Ses recherches actuelles portent sur les processus de revalorisation et patrimonialisation de plantes cultivées anciennes en contexte de changement social et climatique ; elle coordonne le projet DeCIA (Os desafios da ciência intercultural: autorias e coautorias indígenas e de comunidades tradicionais nas pesquisas em colaboração) pour continuer une réflexion critique sur les méthodologies participatives, et le projet COLAM (Collections des Autres et Mémoires de rencontres : objets, plantes et histoires d’Amazonie) qui réunit des amérindiens, étudiants et chercheurs autour de collections amazoniennes conservées dans les musées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Du rouge au brun, des curiositez aux musealia : récit d'un retour au pays natal ou la revanche des invisibles</w:t>
              </w:r>
            </w:hyperlink>
          </w:p>
          <w:p>
            <w:pPr/>
            <w:hyperlink r:id="rId9" w:history="1">
              <w:r>
                <w:rPr>
                  <w:color w:val="#410a8c"/>
                  <w:u w:val="single"/>
                </w:rPr>
                <w:t xml:space="preserve">B. Thiérion</w:t>
              </w:r>
            </w:hyperlink>
            <w:r>
              <w:rPr/>
              <w:t xml:space="preserve">,</w:t>
            </w:r>
            <w:hyperlink r:id="rId10" w:history="1">
              <w:r>
                <w:rPr>
                  <w:color w:val="#410a8c"/>
                  <w:u w:val="single"/>
                </w:rPr>
                <w:t xml:space="preserve">Pascale de Robert</w:t>
              </w:r>
            </w:hyperlink>
          </w:p>
          <w:p>
            <w:pPr/>
            <w:r>
              <w:rPr>
                <w:i w:val="1"/>
                <w:iCs w:val="1"/>
              </w:rPr>
              <w:t xml:space="preserve">In Situ : Revue des patrimoines</w:t>
            </w:r>
            <w:r>
              <w:rPr/>
              <w:t xml:space="preserve">, 2026, 57, en ligne [23 p.]. </w:t>
            </w:r>
            <w:hyperlink r:id="rId11" w:history="1">
              <w:r>
                <w:rPr>
                  <w:color w:val="#410a8c"/>
                  <w:u w:val="single"/>
                </w:rPr>
                <w:t xml:space="preserve">⟨10.4000/15q9p⟩</w:t>
              </w:r>
            </w:hyperlink>
          </w:p>
          <w:p>
            <w:pPr/>
            <w:r>
              <w:rPr/>
              <w:t xml:space="preserve">Article dans une revue</w:t>
            </w:r>
          </w:p>
          <w:p>
            <w:pPr/>
            <w:hyperlink r:id="rId8" w:history="1">
              <w:r>
                <w:rPr>
                  <w:color w:val="#410a8c"/>
                  <w:u w:val="single"/>
                </w:rPr>
                <w:t xml:space="preserve">hal-05523365v1</w:t>
              </w:r>
            </w:hyperlink>
          </w:p>
        </w:tc>
      </w:tr>
      <w:tr>
        <w:trPr/>
        <w:tc>
          <w:tcPr>
            <w:noWrap/>
          </w:tcPr>
          <w:p>
            <w:pPr>
              <w:spacing w:after="200"/>
            </w:pPr>
            <w:hyperlink r:id="rId12" w:history="1">
              <w:r>
                <w:rPr>
                  <w:color w:val="1e198e"/>
                  <w:b w:val="1"/>
                  <w:bCs w:val="1"/>
                  <w:u w:val="single"/>
                </w:rPr>
                <w:t xml:space="preserve">Amazonies mises en musées ? Échanges transatlantiques autour de collections amérindiennes</w:t>
              </w:r>
            </w:hyperlink>
          </w:p>
          <w:p>
            <w:pPr/>
            <w:hyperlink r:id="rId10" w:history="1">
              <w:r>
                <w:rPr>
                  <w:color w:val="#410a8c"/>
                  <w:u w:val="single"/>
                </w:rPr>
                <w:t xml:space="preserve">Pascale de Robert</w:t>
              </w:r>
            </w:hyperlink>
            <w:r>
              <w:rPr/>
              <w:t xml:space="preserve">,</w:t>
            </w:r>
            <w:hyperlink r:id="rId13" w:history="1">
              <w:r>
                <w:rPr>
                  <w:color w:val="#410a8c"/>
                  <w:u w:val="single"/>
                </w:rPr>
                <w:t xml:space="preserve">Renato Athias</w:t>
              </w:r>
            </w:hyperlink>
          </w:p>
          <w:p>
            <w:pPr/>
            <w:r>
              <w:rPr>
                <w:i w:val="1"/>
                <w:iCs w:val="1"/>
              </w:rPr>
              <w:t xml:space="preserve">Cultures-Kairos : Revue d'anthropologie des pratiques corporelles et des arts vivants</w:t>
            </w:r>
            <w:r>
              <w:rPr/>
              <w:t xml:space="preserve">, 2024, pp.1-7. </w:t>
            </w:r>
            <w:hyperlink r:id="rId14" w:history="1">
              <w:r>
                <w:rPr>
                  <w:color w:val="#410a8c"/>
                  <w:u w:val="single"/>
                </w:rPr>
                <w:t xml:space="preserve">⟨10.56698/cultureskairos.2031⟩</w:t>
              </w:r>
            </w:hyperlink>
          </w:p>
          <w:p>
            <w:pPr/>
            <w:r>
              <w:rPr/>
              <w:t xml:space="preserve">Article dans une revue</w:t>
            </w:r>
          </w:p>
          <w:p>
            <w:pPr/>
            <w:hyperlink r:id="rId12" w:history="1">
              <w:r>
                <w:rPr>
                  <w:color w:val="#410a8c"/>
                  <w:u w:val="single"/>
                </w:rPr>
                <w:t xml:space="preserve">hal-04620828v1</w:t>
              </w:r>
            </w:hyperlink>
          </w:p>
        </w:tc>
      </w:tr>
      <w:tr>
        <w:trPr/>
        <w:tc>
          <w:tcPr>
            <w:noWrap/>
          </w:tcPr>
          <w:p>
            <w:pPr>
              <w:spacing w:after="200"/>
            </w:pPr>
            <w:hyperlink r:id="rId15" w:history="1">
              <w:r>
                <w:rPr>
                  <w:color w:val="1e198e"/>
                  <w:b w:val="1"/>
                  <w:bCs w:val="1"/>
                  <w:u w:val="single"/>
                </w:rPr>
                <w:t xml:space="preserve">L’abattis au musée. Les trois temps d’une recherche collaborative au long cours sur le Système Agricole Traditionnel du Rio Negro</w:t>
              </w:r>
            </w:hyperlink>
          </w:p>
          <w:p>
            <w:pPr/>
            <w:hyperlink r:id="rId16" w:history="1">
              <w:r>
                <w:rPr>
                  <w:color w:val="#410a8c"/>
                  <w:u w:val="single"/>
                </w:rPr>
                <w:t xml:space="preserve">Lucia Hussak van Velthem</w:t>
              </w:r>
            </w:hyperlink>
            <w:r>
              <w:rPr/>
              <w:t xml:space="preserve">,</w:t>
            </w:r>
            <w:hyperlink r:id="rId17" w:history="1">
              <w:r>
                <w:rPr>
                  <w:color w:val="#410a8c"/>
                  <w:u w:val="single"/>
                </w:rPr>
                <w:t xml:space="preserve">Laure Emperaire</w:t>
              </w:r>
            </w:hyperlink>
            <w:r>
              <w:rPr/>
              <w:t xml:space="preserve">,</w:t>
            </w:r>
            <w:hyperlink r:id="rId18" w:history="1">
              <w:r>
                <w:rPr>
                  <w:color w:val="#410a8c"/>
                  <w:u w:val="single"/>
                </w:rPr>
                <w:t xml:space="preserve">Carlos Alberto Teixeira Nery Piratapuya</w:t>
              </w:r>
            </w:hyperlink>
            <w:r>
              <w:rPr/>
              <w:t xml:space="preserve">,</w:t>
            </w:r>
            <w:hyperlink r:id="rId10" w:history="1">
              <w:r>
                <w:rPr>
                  <w:color w:val="#410a8c"/>
                  <w:u w:val="single"/>
                </w:rPr>
                <w:t xml:space="preserve">Pascale de Robert</w:t>
              </w:r>
            </w:hyperlink>
          </w:p>
          <w:p>
            <w:pPr/>
            <w:r>
              <w:rPr>
                <w:i w:val="1"/>
                <w:iCs w:val="1"/>
              </w:rPr>
              <w:t xml:space="preserve">Cultures-Kairos : Revue d'anthropologie des pratiques corporelles et des arts vivants</w:t>
            </w:r>
            <w:r>
              <w:rPr/>
              <w:t xml:space="preserve">, 2024, 12, pp.28-41. </w:t>
            </w:r>
            <w:hyperlink r:id="rId19" w:history="1">
              <w:r>
                <w:rPr>
                  <w:color w:val="#410a8c"/>
                  <w:u w:val="single"/>
                </w:rPr>
                <w:t xml:space="preserve">⟨10.56698/cultureskairos.2113⟩</w:t>
              </w:r>
            </w:hyperlink>
          </w:p>
          <w:p>
            <w:pPr/>
            <w:r>
              <w:rPr/>
              <w:t xml:space="preserve">Article dans une revue</w:t>
            </w:r>
          </w:p>
          <w:p>
            <w:pPr/>
            <w:hyperlink r:id="rId15" w:history="1">
              <w:r>
                <w:rPr>
                  <w:color w:val="#410a8c"/>
                  <w:u w:val="single"/>
                </w:rPr>
                <w:t xml:space="preserve">hal-04619606v1</w:t>
              </w:r>
            </w:hyperlink>
          </w:p>
        </w:tc>
      </w:tr>
      <w:tr>
        <w:trPr/>
        <w:tc>
          <w:tcPr>
            <w:noWrap/>
          </w:tcPr>
          <w:p>
            <w:pPr>
              <w:spacing w:after="200"/>
            </w:pPr>
            <w:hyperlink r:id="rId20" w:history="1">
              <w:r>
                <w:rPr>
                  <w:color w:val="1e198e"/>
                  <w:b w:val="1"/>
                  <w:bCs w:val="1"/>
                  <w:u w:val="single"/>
                </w:rPr>
                <w:t xml:space="preserve">A propos d’une cartographie de collections amazoniennes en France : questions méthodologiques et perspectives</w:t>
              </w:r>
            </w:hyperlink>
          </w:p>
          <w:p>
            <w:pPr/>
            <w:hyperlink r:id="rId21" w:history="1">
              <w:r>
                <w:rPr>
                  <w:color w:val="#410a8c"/>
                  <w:u w:val="single"/>
                </w:rPr>
                <w:t xml:space="preserve">Margot Zinck</w:t>
              </w:r>
            </w:hyperlink>
            <w:r>
              <w:rPr/>
              <w:t xml:space="preserve">,</w:t>
            </w:r>
            <w:hyperlink r:id="rId10" w:history="1">
              <w:r>
                <w:rPr>
                  <w:color w:val="#410a8c"/>
                  <w:u w:val="single"/>
                </w:rPr>
                <w:t xml:space="preserve">Pascale de Robert</w:t>
              </w:r>
            </w:hyperlink>
            <w:r>
              <w:rPr/>
              <w:t xml:space="preserve">,</w:t>
            </w:r>
            <w:hyperlink r:id="rId22" w:history="1">
              <w:r>
                <w:rPr>
                  <w:color w:val="#410a8c"/>
                  <w:u w:val="single"/>
                </w:rPr>
                <w:t xml:space="preserve">Élisabeth Habert</w:t>
              </w:r>
            </w:hyperlink>
          </w:p>
          <w:p>
            <w:pPr/>
            <w:r>
              <w:rPr>
                <w:i w:val="1"/>
                <w:iCs w:val="1"/>
              </w:rPr>
              <w:t xml:space="preserve">Cultures-Kairos : Revue d'anthropologie des pratiques corporelles et des arts vivants</w:t>
            </w:r>
            <w:r>
              <w:rPr/>
              <w:t xml:space="preserve">, 2024, pp.232-235. </w:t>
            </w:r>
            <w:hyperlink r:id="rId23" w:history="1">
              <w:r>
                <w:rPr>
                  <w:color w:val="#410a8c"/>
                  <w:u w:val="single"/>
                </w:rPr>
                <w:t xml:space="preserve">⟨10.56698/cultureskairos.2192⟩</w:t>
              </w:r>
            </w:hyperlink>
          </w:p>
          <w:p>
            <w:pPr/>
            <w:r>
              <w:rPr/>
              <w:t xml:space="preserve">Article dans une revue</w:t>
            </w:r>
          </w:p>
          <w:p>
            <w:pPr/>
            <w:hyperlink r:id="rId20" w:history="1">
              <w:r>
                <w:rPr>
                  <w:color w:val="#410a8c"/>
                  <w:u w:val="single"/>
                </w:rPr>
                <w:t xml:space="preserve">hal-04621362v1</w:t>
              </w:r>
            </w:hyperlink>
          </w:p>
        </w:tc>
      </w:tr>
      <w:tr>
        <w:trPr/>
        <w:tc>
          <w:tcPr>
            <w:noWrap/>
          </w:tcPr>
          <w:p>
            <w:pPr>
              <w:spacing w:after="200"/>
            </w:pPr>
            <w:hyperlink r:id="rId24" w:history="1">
              <w:r>
                <w:rPr>
                  <w:color w:val="1e198e"/>
                  <w:b w:val="1"/>
                  <w:bCs w:val="1"/>
                  <w:u w:val="single"/>
                </w:rPr>
                <w:t xml:space="preserve">Collections des Autres et mémoires de rencontres. Chroniques d’un projet de recherche collaborative</w:t>
              </w:r>
            </w:hyperlink>
          </w:p>
          <w:p>
            <w:pPr/>
            <w:hyperlink r:id="rId10" w:history="1">
              <w:r>
                <w:rPr>
                  <w:color w:val="#410a8c"/>
                  <w:u w:val="single"/>
                </w:rPr>
                <w:t xml:space="preserve">Pascale de Robert</w:t>
              </w:r>
            </w:hyperlink>
            <w:r>
              <w:rPr/>
              <w:t xml:space="preserve">,</w:t>
            </w:r>
            <w:hyperlink r:id="rId13" w:history="1">
              <w:r>
                <w:rPr>
                  <w:color w:val="#410a8c"/>
                  <w:u w:val="single"/>
                </w:rPr>
                <w:t xml:space="preserve">Renato Athias</w:t>
              </w:r>
            </w:hyperlink>
            <w:r>
              <w:rPr/>
              <w:t xml:space="preserve">,</w:t>
            </w:r>
            <w:hyperlink r:id="rId25" w:history="1">
              <w:r>
                <w:rPr>
                  <w:color w:val="#410a8c"/>
                  <w:u w:val="single"/>
                </w:rPr>
                <w:t xml:space="preserve">André Fernando Baniwa</w:t>
              </w:r>
            </w:hyperlink>
            <w:r>
              <w:rPr/>
              <w:t xml:space="preserve">,</w:t>
            </w:r>
            <w:hyperlink r:id="rId26" w:history="1">
              <w:r>
                <w:rPr>
                  <w:color w:val="#410a8c"/>
                  <w:u w:val="single"/>
                </w:rPr>
                <w:t xml:space="preserve">Sylviane Bonvin-Postchein</w:t>
              </w:r>
            </w:hyperlink>
            <w:r>
              <w:rPr/>
              <w:t xml:space="preserve">,</w:t>
            </w:r>
            <w:hyperlink r:id="rId27" w:history="1">
              <w:r>
                <w:rPr>
                  <w:color w:val="#410a8c"/>
                  <w:u w:val="single"/>
                </w:rPr>
                <w:t xml:space="preserve">Anouk Delaître</w:t>
              </w:r>
            </w:hyperlink>
            <w:r>
              <w:rPr/>
              <w:t xml:space="preserve">et al.</w:t>
            </w:r>
          </w:p>
          <w:p>
            <w:pPr/>
            <w:r>
              <w:rPr>
                <w:i w:val="1"/>
                <w:iCs w:val="1"/>
              </w:rPr>
              <w:t xml:space="preserve">Cultures-Kairos : Revue d'anthropologie des pratiques corporelles et des arts vivants</w:t>
            </w:r>
            <w:r>
              <w:rPr/>
              <w:t xml:space="preserve">, 2024, Amazonies mises en musées. Échanges transatlantiques autour de collections amérindiennes, pp.137-162. </w:t>
            </w:r>
            <w:hyperlink r:id="rId28" w:history="1">
              <w:r>
                <w:rPr>
                  <w:color w:val="#410a8c"/>
                  <w:u w:val="single"/>
                </w:rPr>
                <w:t xml:space="preserve">⟨10.56698/cultureskairos.2197⟩</w:t>
              </w:r>
            </w:hyperlink>
          </w:p>
          <w:p>
            <w:pPr/>
            <w:r>
              <w:rPr/>
              <w:t xml:space="preserve">Article dans une revue</w:t>
            </w:r>
          </w:p>
          <w:p>
            <w:pPr/>
            <w:hyperlink r:id="rId24" w:history="1">
              <w:r>
                <w:rPr>
                  <w:color w:val="#410a8c"/>
                  <w:u w:val="single"/>
                </w:rPr>
                <w:t xml:space="preserve">hal-04621100v1</w:t>
              </w:r>
            </w:hyperlink>
          </w:p>
        </w:tc>
      </w:tr>
      <w:tr>
        <w:trPr/>
        <w:tc>
          <w:tcPr>
            <w:noWrap/>
          </w:tcPr>
          <w:p>
            <w:pPr>
              <w:spacing w:after="200"/>
            </w:pPr>
            <w:hyperlink r:id="rId29" w:history="1">
              <w:r>
                <w:rPr>
                  <w:color w:val="1e198e"/>
                  <w:b w:val="1"/>
                  <w:bCs w:val="1"/>
                  <w:u w:val="single"/>
                </w:rPr>
                <w:t xml:space="preserve">Para além do colonialismo: a sinuosa confluência entre o Museu Goeldi e os Mebêngôkre</w:t>
              </w:r>
            </w:hyperlink>
          </w:p>
          <w:p>
            <w:pPr/>
            <w:hyperlink r:id="rId30" w:history="1">
              <w:r>
                <w:rPr>
                  <w:color w:val="#410a8c"/>
                  <w:u w:val="single"/>
                </w:rPr>
                <w:t xml:space="preserve">Nelson Sanjad</w:t>
              </w:r>
            </w:hyperlink>
            <w:r>
              <w:rPr/>
              <w:t xml:space="preserve">,</w:t>
            </w:r>
            <w:hyperlink r:id="rId31" w:history="1">
              <w:r>
                <w:rPr>
                  <w:color w:val="#410a8c"/>
                  <w:u w:val="single"/>
                </w:rPr>
                <w:t xml:space="preserve">Claudia Leonor López-Garcés</w:t>
              </w:r>
            </w:hyperlink>
            <w:r>
              <w:rPr/>
              <w:t xml:space="preserve">,</w:t>
            </w:r>
            <w:hyperlink r:id="rId32" w:history="1">
              <w:r>
                <w:rPr>
                  <w:color w:val="#410a8c"/>
                  <w:u w:val="single"/>
                </w:rPr>
                <w:t xml:space="preserve">Matheus Camilo Coelho</w:t>
              </w:r>
            </w:hyperlink>
            <w:r>
              <w:rPr/>
              <w:t xml:space="preserve">,</w:t>
            </w:r>
            <w:hyperlink r:id="rId33" w:history="1">
              <w:r>
                <w:rPr>
                  <w:color w:val="#410a8c"/>
                  <w:u w:val="single"/>
                </w:rPr>
                <w:t xml:space="preserve">Roberto Araújo Santos</w:t>
              </w:r>
            </w:hyperlink>
            <w:r>
              <w:rPr/>
              <w:t xml:space="preserve">,</w:t>
            </w:r>
            <w:hyperlink r:id="rId34" w:history="1">
              <w:r>
                <w:rPr>
                  <w:color w:val="#410a8c"/>
                  <w:u w:val="single"/>
                </w:rPr>
                <w:t xml:space="preserve">Pascale De Robert</w:t>
              </w:r>
            </w:hyperlink>
          </w:p>
          <w:p>
            <w:pPr/>
            <w:r>
              <w:rPr>
                <w:i w:val="1"/>
                <w:iCs w:val="1"/>
              </w:rPr>
              <w:t xml:space="preserve">Anais do Museu Paulista</w:t>
            </w:r>
            <w:r>
              <w:rPr/>
              <w:t xml:space="preserve">, 2022, 30, </w:t>
            </w:r>
            <w:hyperlink r:id="rId35" w:history="1">
              <w:r>
                <w:rPr>
                  <w:color w:val="#410a8c"/>
                  <w:u w:val="single"/>
                </w:rPr>
                <w:t xml:space="preserve">⟨10.1590/1982-02672022v30d1e30⟩</w:t>
              </w:r>
            </w:hyperlink>
          </w:p>
          <w:p>
            <w:pPr/>
            <w:r>
              <w:rPr/>
              <w:t xml:space="preserve">Article dans une revue</w:t>
            </w:r>
          </w:p>
          <w:p>
            <w:pPr/>
            <w:hyperlink r:id="rId29" w:history="1">
              <w:r>
                <w:rPr>
                  <w:color w:val="#410a8c"/>
                  <w:u w:val="single"/>
                </w:rPr>
                <w:t xml:space="preserve">mnhn-03992335v1</w:t>
              </w:r>
            </w:hyperlink>
          </w:p>
        </w:tc>
      </w:tr>
      <w:tr>
        <w:trPr/>
        <w:tc>
          <w:tcPr>
            <w:noWrap/>
          </w:tcPr>
          <w:p>
            <w:pPr>
              <w:spacing w:after="200"/>
            </w:pPr>
            <w:hyperlink r:id="rId36" w:history="1">
              <w:r>
                <w:rPr>
                  <w:color w:val="1e198e"/>
                  <w:b w:val="1"/>
                  <w:bCs w:val="1"/>
                  <w:u w:val="single"/>
                </w:rPr>
                <w:t xml:space="preserve">Au-delà du colonialisme : la sinueuse confluence entre le musée Goeldi et le peuple Mebêngôkre</w:t>
              </w:r>
            </w:hyperlink>
          </w:p>
          <w:p>
            <w:pPr/>
            <w:hyperlink r:id="rId30" w:history="1">
              <w:r>
                <w:rPr>
                  <w:color w:val="#410a8c"/>
                  <w:u w:val="single"/>
                </w:rPr>
                <w:t xml:space="preserve">Nelson Sanjad</w:t>
              </w:r>
            </w:hyperlink>
            <w:r>
              <w:rPr/>
              <w:t xml:space="preserve">,</w:t>
            </w:r>
            <w:hyperlink r:id="rId31" w:history="1">
              <w:r>
                <w:rPr>
                  <w:color w:val="#410a8c"/>
                  <w:u w:val="single"/>
                </w:rPr>
                <w:t xml:space="preserve">Claudia Leonor López-Garcés</w:t>
              </w:r>
            </w:hyperlink>
            <w:r>
              <w:rPr/>
              <w:t xml:space="preserve">,</w:t>
            </w:r>
            <w:hyperlink r:id="rId32" w:history="1">
              <w:r>
                <w:rPr>
                  <w:color w:val="#410a8c"/>
                  <w:u w:val="single"/>
                </w:rPr>
                <w:t xml:space="preserve">Matheus Camilo Coelho</w:t>
              </w:r>
            </w:hyperlink>
            <w:r>
              <w:rPr/>
              <w:t xml:space="preserve">,</w:t>
            </w:r>
            <w:hyperlink r:id="rId33" w:history="1">
              <w:r>
                <w:rPr>
                  <w:color w:val="#410a8c"/>
                  <w:u w:val="single"/>
                </w:rPr>
                <w:t xml:space="preserve">Roberto Araújo Santos</w:t>
              </w:r>
            </w:hyperlink>
            <w:r>
              <w:rPr/>
              <w:t xml:space="preserve">,</w:t>
            </w:r>
            <w:hyperlink r:id="rId10" w:history="1">
              <w:r>
                <w:rPr>
                  <w:color w:val="#410a8c"/>
                  <w:u w:val="single"/>
                </w:rPr>
                <w:t xml:space="preserve">Pascale de Robert</w:t>
              </w:r>
            </w:hyperlink>
          </w:p>
          <w:p>
            <w:pPr/>
            <w:r>
              <w:rPr>
                <w:i w:val="1"/>
                <w:iCs w:val="1"/>
              </w:rPr>
              <w:t xml:space="preserve">Brésil(s). Sciences Humaines et Sociales</w:t>
            </w:r>
            <w:r>
              <w:rPr/>
              <w:t xml:space="preserve">, 2022, 22, </w:t>
            </w:r>
            <w:hyperlink r:id="rId37" w:history="1">
              <w:r>
                <w:rPr>
                  <w:color w:val="#410a8c"/>
                  <w:u w:val="single"/>
                </w:rPr>
                <w:t xml:space="preserve">⟨10.4000/bresils.13303⟩</w:t>
              </w:r>
            </w:hyperlink>
          </w:p>
          <w:p>
            <w:pPr/>
            <w:r>
              <w:rPr/>
              <w:t xml:space="preserve">Article dans une revue</w:t>
            </w:r>
          </w:p>
          <w:p>
            <w:pPr/>
            <w:hyperlink r:id="rId36" w:history="1">
              <w:r>
                <w:rPr>
                  <w:color w:val="#410a8c"/>
                  <w:u w:val="single"/>
                </w:rPr>
                <w:t xml:space="preserve">mnhn-03963057v1</w:t>
              </w:r>
            </w:hyperlink>
          </w:p>
        </w:tc>
      </w:tr>
      <w:tr>
        <w:trPr/>
        <w:tc>
          <w:tcPr>
            <w:noWrap/>
          </w:tcPr>
          <w:p>
            <w:pPr>
              <w:spacing w:after="200"/>
            </w:pPr>
            <w:hyperlink r:id="rId38" w:history="1">
              <w:r>
                <w:rPr>
                  <w:color w:val="1e198e"/>
                  <w:b w:val="1"/>
                  <w:bCs w:val="1"/>
                  <w:u w:val="single"/>
                </w:rPr>
                <w:t xml:space="preserve">Amazonie jotï : à propos du livre Nï Jotï aiye : Jkyo Jwainï : libro comunitario jotï : historia, territorio y vida</w:t>
              </w:r>
            </w:hyperlink>
          </w:p>
          <w:p>
            <w:pPr/>
            <w:hyperlink r:id="rId34" w:history="1">
              <w:r>
                <w:rPr>
                  <w:color w:val="#410a8c"/>
                  <w:u w:val="single"/>
                </w:rPr>
                <w:t xml:space="preserve">Pascale De Robert</w:t>
              </w:r>
            </w:hyperlink>
          </w:p>
          <w:p>
            <w:pPr/>
            <w:r>
              <w:rPr>
                <w:i w:val="1"/>
                <w:iCs w:val="1"/>
              </w:rPr>
              <w:t xml:space="preserve">Revue d’ethnoécologie</w:t>
            </w:r>
            <w:r>
              <w:rPr/>
              <w:t xml:space="preserve">, 2020, 17, en ligne [6 p.]. </w:t>
            </w:r>
            <w:hyperlink r:id="rId39" w:history="1">
              <w:r>
                <w:rPr>
                  <w:color w:val="#410a8c"/>
                  <w:u w:val="single"/>
                </w:rPr>
                <w:t xml:space="preserve">⟨10.4000/ethnoecologie.6131⟩</w:t>
              </w:r>
            </w:hyperlink>
          </w:p>
          <w:p>
            <w:pPr/>
            <w:r>
              <w:rPr/>
              <w:t xml:space="preserve">Article dans une revue</w:t>
            </w:r>
          </w:p>
          <w:p>
            <w:pPr/>
            <w:hyperlink r:id="rId38" w:history="1">
              <w:r>
                <w:rPr>
                  <w:color w:val="#410a8c"/>
                  <w:u w:val="single"/>
                </w:rPr>
                <w:t xml:space="preserve">hal-02909841v1</w:t>
              </w:r>
            </w:hyperlink>
          </w:p>
        </w:tc>
      </w:tr>
      <w:tr>
        <w:trPr/>
        <w:tc>
          <w:tcPr>
            <w:noWrap/>
          </w:tcPr>
          <w:p>
            <w:pPr>
              <w:spacing w:after="200"/>
            </w:pPr>
            <w:hyperlink r:id="rId40" w:history="1">
              <w:r>
                <w:rPr>
                  <w:color w:val="1e198e"/>
                  <w:b w:val="1"/>
                  <w:bCs w:val="1"/>
                  <w:u w:val="single"/>
                </w:rPr>
                <w:t xml:space="preserve">De l'Amazonie brésilienne aux musées français : parcours de collections et processus de légitimation</w:t>
              </w:r>
            </w:hyperlink>
          </w:p>
          <w:p>
            <w:pPr/>
            <w:hyperlink r:id="rId27" w:history="1">
              <w:r>
                <w:rPr>
                  <w:color w:val="#410a8c"/>
                  <w:u w:val="single"/>
                </w:rPr>
                <w:t xml:space="preserve">Anouk Delaître</w:t>
              </w:r>
            </w:hyperlink>
            <w:r>
              <w:rPr/>
              <w:t xml:space="preserve">,</w:t>
            </w:r>
            <w:hyperlink r:id="rId10" w:history="1">
              <w:r>
                <w:rPr>
                  <w:color w:val="#410a8c"/>
                  <w:u w:val="single"/>
                </w:rPr>
                <w:t xml:space="preserve">Pascale de Robert</w:t>
              </w:r>
            </w:hyperlink>
          </w:p>
          <w:p>
            <w:pPr/>
            <w:r>
              <w:rPr>
                <w:i w:val="1"/>
                <w:iCs w:val="1"/>
              </w:rPr>
              <w:t xml:space="preserve">Revista anthropológicas</w:t>
            </w:r>
            <w:r>
              <w:rPr/>
              <w:t xml:space="preserve">, 2019, 30 (2), pp.38-62. </w:t>
            </w:r>
            <w:hyperlink r:id="rId41" w:history="1">
              <w:r>
                <w:rPr>
                  <w:color w:val="#410a8c"/>
                  <w:u w:val="single"/>
                </w:rPr>
                <w:t xml:space="preserve">⟨10.51359/2525-5223.2019.245243⟩</w:t>
              </w:r>
            </w:hyperlink>
          </w:p>
          <w:p>
            <w:pPr/>
            <w:r>
              <w:rPr/>
              <w:t xml:space="preserve">Article dans une revue</w:t>
            </w:r>
          </w:p>
          <w:p>
            <w:pPr/>
            <w:hyperlink r:id="rId40" w:history="1">
              <w:r>
                <w:rPr>
                  <w:color w:val="#410a8c"/>
                  <w:u w:val="single"/>
                </w:rPr>
                <w:t xml:space="preserve">hal-03079305v1</w:t>
              </w:r>
            </w:hyperlink>
          </w:p>
        </w:tc>
      </w:tr>
      <w:tr>
        <w:trPr/>
        <w:tc>
          <w:tcPr>
            <w:noWrap/>
          </w:tcPr>
          <w:p>
            <w:pPr>
              <w:spacing w:after="200"/>
            </w:pPr>
            <w:hyperlink r:id="rId42" w:history="1">
              <w:r>
                <w:rPr>
                  <w:color w:val="1e198e"/>
                  <w:b w:val="1"/>
                  <w:bCs w:val="1"/>
                  <w:u w:val="single"/>
                </w:rPr>
                <w:t xml:space="preserve">Cartographie participative (2) : dossier</w:t>
              </w:r>
            </w:hyperlink>
          </w:p>
          <w:p>
            <w:pPr/>
            <w:hyperlink r:id="rId34" w:history="1">
              <w:r>
                <w:rPr>
                  <w:color w:val="#410a8c"/>
                  <w:u w:val="single"/>
                </w:rPr>
                <w:t xml:space="preserve">Pascale De Robert</w:t>
              </w:r>
            </w:hyperlink>
            <w:r>
              <w:rPr/>
              <w:t xml:space="preserve">,</w:t>
            </w:r>
            <w:hyperlink r:id="rId43" w:history="1">
              <w:r>
                <w:rPr>
                  <w:color w:val="#410a8c"/>
                  <w:u w:val="single"/>
                </w:rPr>
                <w:t xml:space="preserve">Stéphanie Duvail</w:t>
              </w:r>
            </w:hyperlink>
            <w:r>
              <w:rPr/>
              <w:t xml:space="preserve">,</w:t>
            </w:r>
            <w:hyperlink r:id="rId44" w:history="1">
              <w:r>
                <w:rPr>
                  <w:color w:val="#410a8c"/>
                  <w:u w:val="single"/>
                </w:rPr>
                <w:t xml:space="preserve">Elisabeth Habert</w:t>
              </w:r>
            </w:hyperlink>
          </w:p>
          <w:p>
            <w:pPr/>
            <w:r>
              <w:rPr>
                <w:i w:val="1"/>
                <w:iCs w:val="1"/>
              </w:rPr>
              <w:t xml:space="preserve">Revue d’ethnoécologie</w:t>
            </w:r>
            <w:r>
              <w:rPr/>
              <w:t xml:space="preserve">, 2017, 11, 150 p. [en ligne]. </w:t>
            </w:r>
            <w:hyperlink r:id="rId45" w:history="1">
              <w:r>
                <w:rPr>
                  <w:color w:val="#410a8c"/>
                  <w:u w:val="single"/>
                </w:rPr>
                <w:t xml:space="preserve">⟨10.4000/ethnoecologie.2899⟩</w:t>
              </w:r>
            </w:hyperlink>
          </w:p>
          <w:p>
            <w:pPr/>
            <w:r>
              <w:rPr/>
              <w:t xml:space="preserve">Article dans une revue</w:t>
            </w:r>
          </w:p>
          <w:p>
            <w:pPr/>
            <w:hyperlink r:id="rId42" w:history="1">
              <w:r>
                <w:rPr>
                  <w:color w:val="#410a8c"/>
                  <w:u w:val="single"/>
                </w:rPr>
                <w:t xml:space="preserve">hal-04077583v1</w:t>
              </w:r>
            </w:hyperlink>
          </w:p>
        </w:tc>
      </w:tr>
      <w:tr>
        <w:trPr/>
        <w:tc>
          <w:tcPr>
            <w:noWrap/>
          </w:tcPr>
          <w:p>
            <w:pPr>
              <w:spacing w:after="200"/>
            </w:pPr>
            <w:hyperlink r:id="rId46" w:history="1">
              <w:r>
                <w:rPr>
                  <w:color w:val="1e198e"/>
                  <w:b w:val="1"/>
                  <w:bCs w:val="1"/>
                  <w:u w:val="single"/>
                </w:rPr>
                <w:t xml:space="preserve">Biocultural approaches to well-being and sustainability indicators across scales</w:t>
              </w:r>
            </w:hyperlink>
          </w:p>
          <w:p>
            <w:pPr/>
            <w:hyperlink r:id="rId47" w:history="1">
              <w:r>
                <w:rPr>
                  <w:color w:val="#410a8c"/>
                  <w:u w:val="single"/>
                </w:rPr>
                <w:t xml:space="preserve">Eleanor J. Sterling</w:t>
              </w:r>
            </w:hyperlink>
            <w:r>
              <w:rPr/>
              <w:t xml:space="preserve">,</w:t>
            </w:r>
            <w:hyperlink r:id="rId48" w:history="1">
              <w:r>
                <w:rPr>
                  <w:color w:val="#410a8c"/>
                  <w:u w:val="single"/>
                </w:rPr>
                <w:t xml:space="preserve">Christopher Filardi</w:t>
              </w:r>
            </w:hyperlink>
            <w:r>
              <w:rPr/>
              <w:t xml:space="preserve">,</w:t>
            </w:r>
            <w:hyperlink r:id="rId49" w:history="1">
              <w:r>
                <w:rPr>
                  <w:color w:val="#410a8c"/>
                  <w:u w:val="single"/>
                </w:rPr>
                <w:t xml:space="preserve">Anne Toomey</w:t>
              </w:r>
            </w:hyperlink>
            <w:r>
              <w:rPr/>
              <w:t xml:space="preserve">,</w:t>
            </w:r>
            <w:hyperlink r:id="rId50" w:history="1">
              <w:r>
                <w:rPr>
                  <w:color w:val="#410a8c"/>
                  <w:u w:val="single"/>
                </w:rPr>
                <w:t xml:space="preserve">Amanda Sigouin</w:t>
              </w:r>
            </w:hyperlink>
            <w:r>
              <w:rPr/>
              <w:t xml:space="preserve">,</w:t>
            </w:r>
            <w:hyperlink r:id="rId51" w:history="1">
              <w:r>
                <w:rPr>
                  <w:color w:val="#410a8c"/>
                  <w:u w:val="single"/>
                </w:rPr>
                <w:t xml:space="preserve">Erin Betley</w:t>
              </w:r>
            </w:hyperlink>
            <w:r>
              <w:rPr/>
              <w:t xml:space="preserve">et al.</w:t>
            </w:r>
          </w:p>
          <w:p>
            <w:pPr/>
            <w:r>
              <w:rPr>
                <w:i w:val="1"/>
                <w:iCs w:val="1"/>
              </w:rPr>
              <w:t xml:space="preserve">Nature Ecology &amp; Evolution</w:t>
            </w:r>
            <w:r>
              <w:rPr/>
              <w:t xml:space="preserve">, 2017, 1 (12), pp.1798-1806. </w:t>
            </w:r>
            <w:hyperlink r:id="rId52" w:history="1">
              <w:r>
                <w:rPr>
                  <w:color w:val="#410a8c"/>
                  <w:u w:val="single"/>
                </w:rPr>
                <w:t xml:space="preserve">⟨10.1038/s41559-017-0349-6⟩</w:t>
              </w:r>
            </w:hyperlink>
          </w:p>
          <w:p>
            <w:pPr/>
            <w:r>
              <w:rPr/>
              <w:t xml:space="preserve">Article dans une revue</w:t>
            </w:r>
          </w:p>
          <w:p>
            <w:pPr/>
            <w:hyperlink r:id="rId46" w:history="1">
              <w:r>
                <w:rPr>
                  <w:color w:val="#410a8c"/>
                  <w:u w:val="single"/>
                </w:rPr>
                <w:t xml:space="preserve">hal-02107213v1</w:t>
              </w:r>
            </w:hyperlink>
          </w:p>
        </w:tc>
      </w:tr>
      <w:tr>
        <w:trPr/>
        <w:tc>
          <w:tcPr>
            <w:noWrap/>
          </w:tcPr>
          <w:p>
            <w:pPr>
              <w:spacing w:after="200"/>
            </w:pPr>
            <w:hyperlink r:id="rId53" w:history="1">
              <w:r>
                <w:rPr>
                  <w:color w:val="1e198e"/>
                  <w:b w:val="1"/>
                  <w:bCs w:val="1"/>
                  <w:u w:val="single"/>
                </w:rPr>
                <w:t xml:space="preserve">Objeto, sujeito, inimigo, vovô: um estudo em etnomuseologia comparada entre os Mebêngôkre-Kayapó e Baniwa do Brasil</w:t>
              </w:r>
            </w:hyperlink>
          </w:p>
          <w:p>
            <w:pPr/>
            <w:hyperlink r:id="rId54" w:history="1">
              <w:r>
                <w:rPr>
                  <w:color w:val="#410a8c"/>
                  <w:u w:val="single"/>
                </w:rPr>
                <w:t xml:space="preserve">Glenn Shepard Jr.</w:t>
              </w:r>
            </w:hyperlink>
            <w:r>
              <w:rPr/>
              <w:t xml:space="preserve">,</w:t>
            </w:r>
            <w:hyperlink r:id="rId55" w:history="1">
              <w:r>
                <w:rPr>
                  <w:color w:val="#410a8c"/>
                  <w:u w:val="single"/>
                </w:rPr>
                <w:t xml:space="preserve">Claudia Leonor López Garcés</w:t>
              </w:r>
            </w:hyperlink>
            <w:r>
              <w:rPr/>
              <w:t xml:space="preserve">,</w:t>
            </w:r>
            <w:hyperlink r:id="rId34" w:history="1">
              <w:r>
                <w:rPr>
                  <w:color w:val="#410a8c"/>
                  <w:u w:val="single"/>
                </w:rPr>
                <w:t xml:space="preserve">Pascale De Robert</w:t>
              </w:r>
            </w:hyperlink>
            <w:r>
              <w:rPr/>
              <w:t xml:space="preserve">,</w:t>
            </w:r>
            <w:hyperlink r:id="rId56" w:history="1">
              <w:r>
                <w:rPr>
                  <w:color w:val="#410a8c"/>
                  <w:u w:val="single"/>
                </w:rPr>
                <w:t xml:space="preserve">Carlos Eduardo Chaves</w:t>
              </w:r>
            </w:hyperlink>
          </w:p>
          <w:p>
            <w:pPr/>
            <w:r>
              <w:rPr>
                <w:i w:val="1"/>
                <w:iCs w:val="1"/>
              </w:rPr>
              <w:t xml:space="preserve">Boletim do Museu Paraense Emilio Goeldi. Ciências Humanas</w:t>
            </w:r>
            <w:r>
              <w:rPr/>
              <w:t xml:space="preserve">, 2017, 12 (3), pp.765-787. </w:t>
            </w:r>
            <w:hyperlink r:id="rId57" w:history="1">
              <w:r>
                <w:rPr>
                  <w:color w:val="#410a8c"/>
                  <w:u w:val="single"/>
                </w:rPr>
                <w:t xml:space="preserve">⟨10.1590/1981.81222017000300006⟩</w:t>
              </w:r>
            </w:hyperlink>
          </w:p>
          <w:p>
            <w:pPr/>
            <w:r>
              <w:rPr/>
              <w:t xml:space="preserve">Article dans une revue</w:t>
            </w:r>
          </w:p>
          <w:p>
            <w:pPr/>
            <w:hyperlink r:id="rId53" w:history="1">
              <w:r>
                <w:rPr>
                  <w:color w:val="#410a8c"/>
                  <w:u w:val="single"/>
                </w:rPr>
                <w:t xml:space="preserve">mnhn-03987343v1</w:t>
              </w:r>
            </w:hyperlink>
          </w:p>
        </w:tc>
      </w:tr>
      <w:tr>
        <w:trPr/>
        <w:tc>
          <w:tcPr>
            <w:noWrap/>
          </w:tcPr>
          <w:p>
            <w:pPr>
              <w:spacing w:after="200"/>
            </w:pPr>
            <w:hyperlink r:id="rId58" w:history="1">
              <w:r>
                <w:rPr>
                  <w:color w:val="1e198e"/>
                  <w:b w:val="1"/>
                  <w:bCs w:val="1"/>
                  <w:u w:val="single"/>
                </w:rPr>
                <w:t xml:space="preserve">Unsustainable landscapes of deforested Amazonia: An analysis of the relationships among landscapes and the social, economic and environmental profiles of farms at different ages following deforestation</w:t>
              </w:r>
            </w:hyperlink>
          </w:p>
          <w:p>
            <w:pPr/>
            <w:hyperlink r:id="rId59" w:history="1">
              <w:r>
                <w:rPr>
                  <w:color w:val="#410a8c"/>
                  <w:u w:val="single"/>
                </w:rPr>
                <w:t xml:space="preserve">Patrick Lavelle</w:t>
              </w:r>
            </w:hyperlink>
            <w:r>
              <w:rPr/>
              <w:t xml:space="preserve">,</w:t>
            </w:r>
            <w:hyperlink r:id="rId60" w:history="1">
              <w:r>
                <w:rPr>
                  <w:color w:val="#410a8c"/>
                  <w:u w:val="single"/>
                </w:rPr>
                <w:t xml:space="preserve">Sylvain Dolédec</w:t>
              </w:r>
            </w:hyperlink>
            <w:r>
              <w:rPr/>
              <w:t xml:space="preserve">,</w:t>
            </w:r>
            <w:hyperlink r:id="rId61" w:history="1">
              <w:r>
                <w:rPr>
                  <w:color w:val="#410a8c"/>
                  <w:u w:val="single"/>
                </w:rPr>
                <w:t xml:space="preserve">Xavier Arnauld de Sartre</w:t>
              </w:r>
            </w:hyperlink>
            <w:r>
              <w:rPr/>
              <w:t xml:space="preserve">,</w:t>
            </w:r>
            <w:hyperlink r:id="rId62" w:history="1">
              <w:r>
                <w:rPr>
                  <w:color w:val="#410a8c"/>
                  <w:u w:val="single"/>
                </w:rPr>
                <w:t xml:space="preserve">Thibaud Decaëns</w:t>
              </w:r>
            </w:hyperlink>
            <w:r>
              <w:rPr/>
              <w:t xml:space="preserve">,</w:t>
            </w:r>
            <w:hyperlink r:id="rId63" w:history="1">
              <w:r>
                <w:rPr>
                  <w:color w:val="#410a8c"/>
                  <w:u w:val="single"/>
                </w:rPr>
                <w:t xml:space="preserve">Valery Gond</w:t>
              </w:r>
            </w:hyperlink>
            <w:r>
              <w:rPr/>
              <w:t xml:space="preserve">et al.</w:t>
            </w:r>
          </w:p>
          <w:p>
            <w:pPr/>
            <w:r>
              <w:rPr>
                <w:i w:val="1"/>
                <w:iCs w:val="1"/>
              </w:rPr>
              <w:t xml:space="preserve">Global Environmental Change</w:t>
            </w:r>
            <w:r>
              <w:rPr/>
              <w:t xml:space="preserve">, 2016, 40, pp.137-155. </w:t>
            </w:r>
            <w:hyperlink r:id="rId64" w:history="1">
              <w:r>
                <w:rPr>
                  <w:color w:val="#410a8c"/>
                  <w:u w:val="single"/>
                </w:rPr>
                <w:t xml:space="preserve">⟨10.1016/j.gloenvcha.2016.04.009⟩</w:t>
              </w:r>
            </w:hyperlink>
          </w:p>
          <w:p>
            <w:pPr/>
            <w:r>
              <w:rPr/>
              <w:t xml:space="preserve">Article dans une revue</w:t>
            </w:r>
          </w:p>
          <w:p>
            <w:pPr/>
            <w:hyperlink r:id="rId58" w:history="1">
              <w:r>
                <w:rPr>
                  <w:color w:val="#410a8c"/>
                  <w:u w:val="single"/>
                </w:rPr>
                <w:t xml:space="preserve">hal-01367005v1</w:t>
              </w:r>
            </w:hyperlink>
          </w:p>
        </w:tc>
      </w:tr>
      <w:tr>
        <w:trPr/>
        <w:tc>
          <w:tcPr>
            <w:noWrap/>
          </w:tcPr>
          <w:p>
            <w:pPr>
              <w:spacing w:after="200"/>
            </w:pPr>
            <w:hyperlink r:id="rId65" w:history="1">
              <w:r>
                <w:rPr>
                  <w:color w:val="1e198e"/>
                  <w:b w:val="1"/>
                  <w:bCs w:val="1"/>
                  <w:u w:val="single"/>
                </w:rPr>
                <w:t xml:space="preserve">Brazil nut stock and harvesting at different spatial scales in southeastern Amazonia</w:t>
              </w:r>
            </w:hyperlink>
          </w:p>
          <w:p>
            <w:pPr/>
            <w:hyperlink r:id="rId66" w:history="1">
              <w:r>
                <w:rPr>
                  <w:color w:val="#410a8c"/>
                  <w:u w:val="single"/>
                </w:rPr>
                <w:t xml:space="preserve">Maria Beatriz N. Ribeiro</w:t>
              </w:r>
            </w:hyperlink>
            <w:r>
              <w:rPr/>
              <w:t xml:space="preserve">,</w:t>
            </w:r>
            <w:hyperlink r:id="rId67" w:history="1">
              <w:r>
                <w:rPr>
                  <w:color w:val="#410a8c"/>
                  <w:u w:val="single"/>
                </w:rPr>
                <w:t xml:space="preserve">Adriano Jerozolimski</w:t>
              </w:r>
            </w:hyperlink>
            <w:r>
              <w:rPr/>
              <w:t xml:space="preserve">,</w:t>
            </w:r>
            <w:hyperlink r:id="rId10" w:history="1">
              <w:r>
                <w:rPr>
                  <w:color w:val="#410a8c"/>
                  <w:u w:val="single"/>
                </w:rPr>
                <w:t xml:space="preserve">Pascale de Robert</w:t>
              </w:r>
            </w:hyperlink>
            <w:r>
              <w:rPr/>
              <w:t xml:space="preserve">,</w:t>
            </w:r>
            <w:hyperlink r:id="rId68" w:history="1">
              <w:r>
                <w:rPr>
                  <w:color w:val="#410a8c"/>
                  <w:u w:val="single"/>
                </w:rPr>
                <w:t xml:space="preserve">William E Magnusson</w:t>
              </w:r>
            </w:hyperlink>
          </w:p>
          <w:p>
            <w:pPr/>
            <w:r>
              <w:rPr>
                <w:i w:val="1"/>
                <w:iCs w:val="1"/>
              </w:rPr>
              <w:t xml:space="preserve">Forest Ecology and Management</w:t>
            </w:r>
            <w:r>
              <w:rPr/>
              <w:t xml:space="preserve">, 2014, 319, pp.67-74. </w:t>
            </w:r>
            <w:hyperlink r:id="rId69" w:history="1">
              <w:r>
                <w:rPr>
                  <w:color w:val="#410a8c"/>
                  <w:u w:val="single"/>
                </w:rPr>
                <w:t xml:space="preserve">⟨10.1016/j.foreco.2014.02.005⟩</w:t>
              </w:r>
            </w:hyperlink>
          </w:p>
          <w:p>
            <w:pPr/>
            <w:r>
              <w:rPr/>
              <w:t xml:space="preserve">Article dans une revue</w:t>
            </w:r>
          </w:p>
          <w:p>
            <w:pPr/>
            <w:hyperlink r:id="rId65" w:history="1">
              <w:r>
                <w:rPr>
                  <w:color w:val="#410a8c"/>
                  <w:u w:val="single"/>
                </w:rPr>
                <w:t xml:space="preserve">hal-04488056v1</w:t>
              </w:r>
            </w:hyperlink>
          </w:p>
        </w:tc>
      </w:tr>
      <w:tr>
        <w:trPr/>
        <w:tc>
          <w:tcPr>
            <w:noWrap/>
          </w:tcPr>
          <w:p>
            <w:pPr>
              <w:spacing w:after="200"/>
            </w:pPr>
            <w:hyperlink r:id="rId70" w:history="1">
              <w:r>
                <w:rPr>
                  <w:color w:val="1e198e"/>
                  <w:b w:val="1"/>
                  <w:bCs w:val="1"/>
                  <w:u w:val="single"/>
                </w:rPr>
                <w:t xml:space="preserve">Anthropogenic Landscape in Southeastern Amazonia: Contemporary Impacts of Low-Intensity Harvesting and Dispersal of Brazil Nuts by the Kayapó Indigenous People</w:t>
              </w:r>
            </w:hyperlink>
          </w:p>
          <w:p>
            <w:pPr/>
            <w:hyperlink r:id="rId71" w:history="1">
              <w:r>
                <w:rPr>
                  <w:color w:val="#410a8c"/>
                  <w:u w:val="single"/>
                </w:rPr>
                <w:t xml:space="preserve">Maria Beatriz N Ribeiro</w:t>
              </w:r>
            </w:hyperlink>
            <w:r>
              <w:rPr/>
              <w:t xml:space="preserve">,</w:t>
            </w:r>
            <w:hyperlink r:id="rId67" w:history="1">
              <w:r>
                <w:rPr>
                  <w:color w:val="#410a8c"/>
                  <w:u w:val="single"/>
                </w:rPr>
                <w:t xml:space="preserve">Adriano Jerozolimski</w:t>
              </w:r>
            </w:hyperlink>
            <w:r>
              <w:rPr/>
              <w:t xml:space="preserve">,</w:t>
            </w:r>
            <w:hyperlink r:id="rId10" w:history="1">
              <w:r>
                <w:rPr>
                  <w:color w:val="#410a8c"/>
                  <w:u w:val="single"/>
                </w:rPr>
                <w:t xml:space="preserve">Pascale de Robert</w:t>
              </w:r>
            </w:hyperlink>
            <w:r>
              <w:rPr/>
              <w:t xml:space="preserve">,</w:t>
            </w:r>
            <w:hyperlink r:id="rId72" w:history="1">
              <w:r>
                <w:rPr>
                  <w:color w:val="#410a8c"/>
                  <w:u w:val="single"/>
                </w:rPr>
                <w:t xml:space="preserve">Nilson V Salles</w:t>
              </w:r>
            </w:hyperlink>
            <w:r>
              <w:rPr/>
              <w:t xml:space="preserve">,</w:t>
            </w:r>
            <w:hyperlink r:id="rId73" w:history="1">
              <w:r>
                <w:rPr>
                  <w:color w:val="#410a8c"/>
                  <w:u w:val="single"/>
                </w:rPr>
                <w:t xml:space="preserve">Biribiri Kayapó</w:t>
              </w:r>
            </w:hyperlink>
            <w:r>
              <w:rPr/>
              <w:t xml:space="preserve">et al.</w:t>
            </w:r>
          </w:p>
          <w:p>
            <w:pPr/>
            <w:r>
              <w:rPr>
                <w:i w:val="1"/>
                <w:iCs w:val="1"/>
              </w:rPr>
              <w:t xml:space="preserve">PLoS ONE</w:t>
            </w:r>
            <w:r>
              <w:rPr/>
              <w:t xml:space="preserve">, 2014, 9 (7), pp.e102187. </w:t>
            </w:r>
            <w:hyperlink r:id="rId74" w:history="1">
              <w:r>
                <w:rPr>
                  <w:color w:val="#410a8c"/>
                  <w:u w:val="single"/>
                </w:rPr>
                <w:t xml:space="preserve">⟨10.1371/journal.pone.0102187⟩</w:t>
              </w:r>
            </w:hyperlink>
          </w:p>
          <w:p>
            <w:pPr/>
            <w:r>
              <w:rPr/>
              <w:t xml:space="preserve">Article dans une revue</w:t>
            </w:r>
          </w:p>
          <w:p>
            <w:pPr/>
            <w:hyperlink r:id="rId70" w:history="1">
              <w:r>
                <w:rPr>
                  <w:color w:val="#410a8c"/>
                  <w:u w:val="single"/>
                </w:rPr>
                <w:t xml:space="preserve">hal-04487906v1</w:t>
              </w:r>
            </w:hyperlink>
          </w:p>
        </w:tc>
      </w:tr>
      <w:tr>
        <w:trPr/>
        <w:tc>
          <w:tcPr>
            <w:noWrap/>
          </w:tcPr>
          <w:p>
            <w:pPr>
              <w:spacing w:after="200"/>
            </w:pPr>
            <w:hyperlink r:id="rId75" w:history="1">
              <w:r>
                <w:rPr>
                  <w:color w:val="1e198e"/>
                  <w:b w:val="1"/>
                  <w:bCs w:val="1"/>
                  <w:u w:val="single"/>
                </w:rPr>
                <w:t xml:space="preserve">Watura e Kak: Cestos Cargueiros Ameríndios</w:t>
              </w:r>
            </w:hyperlink>
          </w:p>
          <w:p>
            <w:pPr/>
            <w:hyperlink r:id="rId16" w:history="1">
              <w:r>
                <w:rPr>
                  <w:color w:val="#410a8c"/>
                  <w:u w:val="single"/>
                </w:rPr>
                <w:t xml:space="preserve">Lucia Hussak van Velthem</w:t>
              </w:r>
            </w:hyperlink>
            <w:r>
              <w:rPr/>
              <w:t xml:space="preserve">,</w:t>
            </w:r>
            <w:hyperlink r:id="rId10" w:history="1">
              <w:r>
                <w:rPr>
                  <w:color w:val="#410a8c"/>
                  <w:u w:val="single"/>
                </w:rPr>
                <w:t xml:space="preserve">Pascale de Robert</w:t>
              </w:r>
            </w:hyperlink>
          </w:p>
          <w:p>
            <w:pPr/>
            <w:r>
              <w:rPr>
                <w:i w:val="1"/>
                <w:iCs w:val="1"/>
              </w:rPr>
              <w:t xml:space="preserve">Revista anthropológicas</w:t>
            </w:r>
            <w:r>
              <w:rPr/>
              <w:t xml:space="preserve">, 2012, 23 (2), pp.7-27</w:t>
            </w:r>
          </w:p>
          <w:p>
            <w:pPr/>
            <w:r>
              <w:rPr/>
              <w:t xml:space="preserve">Article dans une revue</w:t>
            </w:r>
          </w:p>
          <w:p>
            <w:pPr/>
            <w:hyperlink r:id="rId75" w:history="1">
              <w:r>
                <w:rPr>
                  <w:color w:val="#410a8c"/>
                  <w:u w:val="single"/>
                </w:rPr>
                <w:t xml:space="preserve">mnhn-04515781v1</w:t>
              </w:r>
            </w:hyperlink>
          </w:p>
        </w:tc>
      </w:tr>
      <w:tr>
        <w:trPr/>
        <w:tc>
          <w:tcPr>
            <w:noWrap/>
          </w:tcPr>
          <w:p>
            <w:pPr>
              <w:spacing w:after="200"/>
            </w:pPr>
            <w:hyperlink r:id="rId76" w:history="1">
              <w:r>
                <w:rPr>
                  <w:color w:val="1e198e"/>
                  <w:b w:val="1"/>
                  <w:bCs w:val="1"/>
                  <w:u w:val="single"/>
                </w:rPr>
                <w:t xml:space="preserve">A beleza das roças : agrobiodiversidade Mebêngôkre-Kayapó em tempos de globalização</w:t>
              </w:r>
            </w:hyperlink>
          </w:p>
          <w:p>
            <w:pPr/>
            <w:hyperlink r:id="rId10" w:history="1">
              <w:r>
                <w:rPr>
                  <w:color w:val="#410a8c"/>
                  <w:u w:val="single"/>
                </w:rPr>
                <w:t xml:space="preserve">Pascale de Robert</w:t>
              </w:r>
            </w:hyperlink>
            <w:r>
              <w:rPr/>
              <w:t xml:space="preserve">,</w:t>
            </w:r>
            <w:hyperlink r:id="rId77" w:history="1">
              <w:r>
                <w:rPr>
                  <w:color w:val="#410a8c"/>
                  <w:u w:val="single"/>
                </w:rPr>
                <w:t xml:space="preserve">Claudia López</w:t>
              </w:r>
            </w:hyperlink>
            <w:r>
              <w:rPr/>
              <w:t xml:space="preserve">,</w:t>
            </w:r>
            <w:hyperlink r:id="rId78" w:history="1">
              <w:r>
                <w:rPr>
                  <w:color w:val="#410a8c"/>
                  <w:u w:val="single"/>
                </w:rPr>
                <w:t xml:space="preserve">Garcés Ii</w:t>
              </w:r>
            </w:hyperlink>
            <w:r>
              <w:rPr/>
              <w:t xml:space="preserve">,</w:t>
            </w:r>
            <w:hyperlink r:id="rId79" w:history="1">
              <w:r>
                <w:rPr>
                  <w:color w:val="#410a8c"/>
                  <w:u w:val="single"/>
                </w:rPr>
                <w:t xml:space="preserve">Anne-Elisabeth Laques</w:t>
              </w:r>
            </w:hyperlink>
            <w:r>
              <w:rPr/>
              <w:t xml:space="preserve">,</w:t>
            </w:r>
            <w:hyperlink r:id="rId80" w:history="1">
              <w:r>
                <w:rPr>
                  <w:color w:val="#410a8c"/>
                  <w:u w:val="single"/>
                </w:rPr>
                <w:t xml:space="preserve">Maria da Conceição Coelho Ferreira</w:t>
              </w:r>
            </w:hyperlink>
          </w:p>
          <w:p>
            <w:pPr/>
            <w:r>
              <w:rPr>
                <w:i w:val="1"/>
                <w:iCs w:val="1"/>
              </w:rPr>
              <w:t xml:space="preserve">Boletim do Museu Paraense Emilio Goeldi. Ciências Humanas</w:t>
            </w:r>
            <w:r>
              <w:rPr/>
              <w:t xml:space="preserve">, 2012, pp.339 - 369. </w:t>
            </w:r>
            <w:hyperlink r:id="rId81" w:history="1">
              <w:r>
                <w:rPr>
                  <w:color w:val="#410a8c"/>
                  <w:u w:val="single"/>
                </w:rPr>
                <w:t xml:space="preserve">⟨10.1590/S1981-81222012000200004⟩</w:t>
              </w:r>
            </w:hyperlink>
          </w:p>
          <w:p>
            <w:pPr/>
            <w:r>
              <w:rPr/>
              <w:t xml:space="preserve">Article dans une revue</w:t>
            </w:r>
          </w:p>
          <w:p>
            <w:pPr/>
            <w:hyperlink r:id="rId76" w:history="1">
              <w:r>
                <w:rPr>
                  <w:color w:val="#410a8c"/>
                  <w:u w:val="single"/>
                </w:rPr>
                <w:t xml:space="preserve">hal-01836730v1</w:t>
              </w:r>
            </w:hyperlink>
          </w:p>
        </w:tc>
      </w:tr>
      <w:tr>
        <w:trPr/>
        <w:tc>
          <w:tcPr>
            <w:noWrap/>
          </w:tcPr>
          <w:p>
            <w:pPr>
              <w:spacing w:after="200"/>
            </w:pPr>
            <w:hyperlink r:id="rId82" w:history="1">
              <w:r>
                <w:rPr>
                  <w:color w:val="1e198e"/>
                  <w:b w:val="1"/>
                  <w:bCs w:val="1"/>
                  <w:u w:val="single"/>
                </w:rPr>
                <w:t xml:space="preserve">Del pi’y-kô al bosque certificado, los varios caminos de la castaña</w:t>
              </w:r>
            </w:hyperlink>
          </w:p>
          <w:p>
            <w:pPr/>
            <w:hyperlink r:id="rId10" w:history="1">
              <w:r>
                <w:rPr>
                  <w:color w:val="#410a8c"/>
                  <w:u w:val="single"/>
                </w:rPr>
                <w:t xml:space="preserve">Pascale de Robert</w:t>
              </w:r>
            </w:hyperlink>
          </w:p>
          <w:p>
            <w:pPr/>
            <w:r>
              <w:rPr>
                <w:i w:val="1"/>
                <w:iCs w:val="1"/>
              </w:rPr>
              <w:t xml:space="preserve">Anuario Americanista Europeo</w:t>
            </w:r>
            <w:r>
              <w:rPr/>
              <w:t xml:space="preserve">, 2009, 6-7, pp.563-581</w:t>
            </w:r>
          </w:p>
          <w:p>
            <w:pPr/>
            <w:r>
              <w:rPr/>
              <w:t xml:space="preserve">Article dans une revue</w:t>
            </w:r>
          </w:p>
          <w:p>
            <w:pPr/>
            <w:hyperlink r:id="rId82" w:history="1">
              <w:r>
                <w:rPr>
                  <w:color w:val="#410a8c"/>
                  <w:u w:val="single"/>
                </w:rPr>
                <w:t xml:space="preserve">hal-04487716v1</w:t>
              </w:r>
            </w:hyperlink>
          </w:p>
        </w:tc>
      </w:tr>
      <w:tr>
        <w:trPr/>
        <w:tc>
          <w:tcPr>
            <w:noWrap/>
          </w:tcPr>
          <w:p>
            <w:pPr>
              <w:spacing w:after="200"/>
            </w:pPr>
            <w:hyperlink r:id="rId83" w:history="1">
              <w:r>
                <w:rPr>
                  <w:color w:val="1e198e"/>
                  <w:b w:val="1"/>
                  <w:bCs w:val="1"/>
                  <w:u w:val="single"/>
                </w:rPr>
                <w:t xml:space="preserve">Diversité agricole et patrimoine dans le moyen Rio Negro (Amazonie brésilienne)</w:t>
              </w:r>
            </w:hyperlink>
          </w:p>
          <w:p>
            <w:pPr/>
            <w:hyperlink r:id="rId17" w:history="1">
              <w:r>
                <w:rPr>
                  <w:color w:val="#410a8c"/>
                  <w:u w:val="single"/>
                </w:rPr>
                <w:t xml:space="preserve">Laure Emperaire</w:t>
              </w:r>
            </w:hyperlink>
            <w:r>
              <w:rPr/>
              <w:t xml:space="preserve">,</w:t>
            </w:r>
            <w:hyperlink r:id="rId10" w:history="1">
              <w:r>
                <w:rPr>
                  <w:color w:val="#410a8c"/>
                  <w:u w:val="single"/>
                </w:rPr>
                <w:t xml:space="preserve">Pascale de Robert</w:t>
              </w:r>
            </w:hyperlink>
            <w:r>
              <w:rPr/>
              <w:t xml:space="preserve">,</w:t>
            </w:r>
            <w:hyperlink r:id="rId84" w:history="1">
              <w:r>
                <w:rPr>
                  <w:color w:val="#410a8c"/>
                  <w:u w:val="single"/>
                </w:rPr>
                <w:t xml:space="preserve">Juliana Santilli</w:t>
              </w:r>
            </w:hyperlink>
            <w:r>
              <w:rPr/>
              <w:t xml:space="preserve">,</w:t>
            </w:r>
            <w:hyperlink r:id="rId85" w:history="1">
              <w:r>
                <w:rPr>
                  <w:color w:val="#410a8c"/>
                  <w:u w:val="single"/>
                </w:rPr>
                <w:t xml:space="preserve">Ludivine Eloy</w:t>
              </w:r>
            </w:hyperlink>
            <w:r>
              <w:rPr/>
              <w:t xml:space="preserve">,</w:t>
            </w:r>
            <w:hyperlink r:id="rId86" w:history="1">
              <w:r>
                <w:rPr>
                  <w:color w:val="#410a8c"/>
                  <w:u w:val="single"/>
                </w:rPr>
                <w:t xml:space="preserve">Lúcia van Velthem</w:t>
              </w:r>
            </w:hyperlink>
            <w:r>
              <w:rPr/>
              <w:t xml:space="preserve">et al.</w:t>
            </w:r>
          </w:p>
          <w:p>
            <w:pPr/>
            <w:r>
              <w:rPr>
                <w:i w:val="1"/>
                <w:iCs w:val="1"/>
              </w:rPr>
              <w:t xml:space="preserve">Actes du BRG</w:t>
            </w:r>
            <w:r>
              <w:rPr/>
              <w:t xml:space="preserve">, 2008, 7, pp.139-153</w:t>
            </w:r>
          </w:p>
          <w:p>
            <w:pPr/>
            <w:r>
              <w:rPr/>
              <w:t xml:space="preserve">Article dans une revue</w:t>
            </w:r>
          </w:p>
          <w:p>
            <w:pPr/>
            <w:hyperlink r:id="rId83" w:history="1">
              <w:r>
                <w:rPr>
                  <w:color w:val="#410a8c"/>
                  <w:u w:val="single"/>
                </w:rPr>
                <w:t xml:space="preserve">hal-00360102v1</w:t>
              </w:r>
            </w:hyperlink>
          </w:p>
        </w:tc>
      </w:tr>
      <w:tr>
        <w:trPr/>
        <w:tc>
          <w:tcPr>
            <w:noWrap/>
          </w:tcPr>
          <w:p>
            <w:pPr>
              <w:spacing w:after="200"/>
            </w:pPr>
            <w:hyperlink r:id="rId87" w:history="1">
              <w:r>
                <w:rPr>
                  <w:color w:val="1e198e"/>
                  <w:b w:val="1"/>
                  <w:bCs w:val="1"/>
                  <w:u w:val="single"/>
                </w:rPr>
                <w:t xml:space="preserve">The power of maps: cartography with indigenous people in the Brazilian Amazon</w:t>
              </w:r>
            </w:hyperlink>
          </w:p>
          <w:p>
            <w:pPr/>
            <w:hyperlink r:id="rId10" w:history="1">
              <w:r>
                <w:rPr>
                  <w:color w:val="#410a8c"/>
                  <w:u w:val="single"/>
                </w:rPr>
                <w:t xml:space="preserve">Pascale de Robert</w:t>
              </w:r>
            </w:hyperlink>
            <w:r>
              <w:rPr/>
              <w:t xml:space="preserve">,</w:t>
            </w:r>
            <w:hyperlink r:id="rId88" w:history="1">
              <w:r>
                <w:rPr>
                  <w:color w:val="#410a8c"/>
                  <w:u w:val="single"/>
                </w:rPr>
                <w:t xml:space="preserve">Jean-François Faure</w:t>
              </w:r>
            </w:hyperlink>
            <w:r>
              <w:rPr/>
              <w:t xml:space="preserve">,</w:t>
            </w:r>
            <w:hyperlink r:id="rId79" w:history="1">
              <w:r>
                <w:rPr>
                  <w:color w:val="#410a8c"/>
                  <w:u w:val="single"/>
                </w:rPr>
                <w:t xml:space="preserve">Anne-Elisabeth Laques</w:t>
              </w:r>
            </w:hyperlink>
          </w:p>
          <w:p>
            <w:pPr/>
            <w:r>
              <w:rPr>
                <w:i w:val="1"/>
                <w:iCs w:val="1"/>
              </w:rPr>
              <w:t xml:space="preserve">Participatory Learning and Action</w:t>
            </w:r>
            <w:r>
              <w:rPr/>
              <w:t xml:space="preserve">, 2006, 54, pp.74-78</w:t>
            </w:r>
          </w:p>
          <w:p>
            <w:pPr/>
            <w:r>
              <w:rPr/>
              <w:t xml:space="preserve">Article dans une revue</w:t>
            </w:r>
          </w:p>
          <w:p>
            <w:pPr/>
            <w:hyperlink r:id="rId87" w:history="1">
              <w:r>
                <w:rPr>
                  <w:color w:val="#410a8c"/>
                  <w:u w:val="single"/>
                </w:rPr>
                <w:t xml:space="preserve">hal-01836674v1</w:t>
              </w:r>
            </w:hyperlink>
          </w:p>
        </w:tc>
      </w:tr>
      <w:tr>
        <w:trPr/>
        <w:tc>
          <w:tcPr>
            <w:noWrap/>
          </w:tcPr>
          <w:p>
            <w:pPr>
              <w:spacing w:after="200"/>
            </w:pPr>
            <w:hyperlink r:id="rId89" w:history="1">
              <w:r>
                <w:rPr>
                  <w:color w:val="1e198e"/>
                  <w:b w:val="1"/>
                  <w:bCs w:val="1"/>
                  <w:u w:val="single"/>
                </w:rPr>
                <w:t xml:space="preserve">Terre coupée&amp;quot; : recomposition des territorialités indigènes dans une réserve d'Amazonie</w:t>
              </w:r>
            </w:hyperlink>
          </w:p>
          <w:p>
            <w:pPr/>
            <w:hyperlink r:id="rId10" w:history="1">
              <w:r>
                <w:rPr>
                  <w:color w:val="#410a8c"/>
                  <w:u w:val="single"/>
                </w:rPr>
                <w:t xml:space="preserve">Pascale de Robert</w:t>
              </w:r>
            </w:hyperlink>
          </w:p>
          <w:p>
            <w:pPr/>
            <w:r>
              <w:rPr>
                <w:i w:val="1"/>
                <w:iCs w:val="1"/>
              </w:rPr>
              <w:t xml:space="preserve">Ethnologie française</w:t>
            </w:r>
            <w:r>
              <w:rPr/>
              <w:t xml:space="preserve">, 2004, Vol. 34 (1), pp.79-88. </w:t>
            </w:r>
            <w:hyperlink r:id="rId90" w:history="1">
              <w:r>
                <w:rPr>
                  <w:color w:val="#410a8c"/>
                  <w:u w:val="single"/>
                </w:rPr>
                <w:t xml:space="preserve">⟨10.3917/ethn.041.0079⟩</w:t>
              </w:r>
            </w:hyperlink>
          </w:p>
          <w:p>
            <w:pPr/>
            <w:r>
              <w:rPr/>
              <w:t xml:space="preserve">Article dans une revue</w:t>
            </w:r>
          </w:p>
          <w:p>
            <w:pPr/>
            <w:hyperlink r:id="rId89" w:history="1">
              <w:r>
                <w:rPr>
                  <w:color w:val="#410a8c"/>
                  <w:u w:val="single"/>
                </w:rPr>
                <w:t xml:space="preserve">hal-04495229v1</w:t>
              </w:r>
            </w:hyperlink>
          </w:p>
        </w:tc>
      </w:tr>
      <w:tr>
        <w:trPr/>
        <w:tc>
          <w:tcPr>
            <w:noWrap/>
          </w:tcPr>
          <w:p>
            <w:pPr>
              <w:spacing w:after="200"/>
            </w:pPr>
            <w:hyperlink r:id="rId91" w:history="1">
              <w:r>
                <w:rPr>
                  <w:color w:val="1e198e"/>
                  <w:b w:val="1"/>
                  <w:bCs w:val="1"/>
                  <w:u w:val="single"/>
                </w:rPr>
                <w:t xml:space="preserve">Des agriculteurs innovateurs : une nouvelle graminée dans les pâturages de Santa Maria (Amazonie brésilienne)</w:t>
              </w:r>
            </w:hyperlink>
          </w:p>
          <w:p>
            <w:pPr/>
            <w:hyperlink r:id="rId92" w:history="1">
              <w:r>
                <w:rPr>
                  <w:color w:val="#410a8c"/>
                  <w:u w:val="single"/>
                </w:rPr>
                <w:t xml:space="preserve">Danielle Mitja</w:t>
              </w:r>
            </w:hyperlink>
            <w:r>
              <w:rPr/>
              <w:t xml:space="preserve">,</w:t>
            </w:r>
            <w:hyperlink r:id="rId10" w:history="1">
              <w:r>
                <w:rPr>
                  <w:color w:val="#410a8c"/>
                  <w:u w:val="single"/>
                </w:rPr>
                <w:t xml:space="preserve">Pascale de Robert</w:t>
              </w:r>
            </w:hyperlink>
          </w:p>
          <w:p>
            <w:pPr/>
            <w:r>
              <w:rPr>
                <w:i w:val="1"/>
                <w:iCs w:val="1"/>
              </w:rPr>
              <w:t xml:space="preserve">Natures Sciences Sociétés</w:t>
            </w:r>
            <w:r>
              <w:rPr/>
              <w:t xml:space="preserve">, 2004, 12 (3), pp.285-298. </w:t>
            </w:r>
            <w:hyperlink r:id="rId93" w:history="1">
              <w:r>
                <w:rPr>
                  <w:color w:val="#410a8c"/>
                  <w:u w:val="single"/>
                </w:rPr>
                <w:t xml:space="preserve">⟨10.1051/nss:2004040⟩</w:t>
              </w:r>
            </w:hyperlink>
          </w:p>
          <w:p>
            <w:pPr/>
            <w:r>
              <w:rPr/>
              <w:t xml:space="preserve">Article dans une revue</w:t>
            </w:r>
          </w:p>
          <w:p>
            <w:pPr/>
            <w:hyperlink r:id="rId91" w:history="1">
              <w:r>
                <w:rPr>
                  <w:color w:val="#410a8c"/>
                  <w:u w:val="single"/>
                </w:rPr>
                <w:t xml:space="preserve">hal-04495464v1</w:t>
              </w:r>
            </w:hyperlink>
          </w:p>
        </w:tc>
      </w:tr>
      <w:tr>
        <w:trPr/>
        <w:tc>
          <w:tcPr>
            <w:noWrap/>
          </w:tcPr>
          <w:p>
            <w:pPr>
              <w:spacing w:after="200"/>
            </w:pPr>
            <w:hyperlink r:id="rId94" w:history="1">
              <w:r>
                <w:rPr>
                  <w:color w:val="1e198e"/>
                  <w:b w:val="1"/>
                  <w:bCs w:val="1"/>
                  <w:u w:val="single"/>
                </w:rPr>
                <w:t xml:space="preserve">« La Carte de notre Terre » Enjeux cartographiques vus par les indiens Kayapó (Amazonie Brésilienne)</w:t>
              </w:r>
            </w:hyperlink>
          </w:p>
          <w:p>
            <w:pPr/>
            <w:hyperlink r:id="rId10" w:history="1">
              <w:r>
                <w:rPr>
                  <w:color w:val="#410a8c"/>
                  <w:u w:val="single"/>
                </w:rPr>
                <w:t xml:space="preserve">Pascale de Robert</w:t>
              </w:r>
            </w:hyperlink>
            <w:r>
              <w:rPr/>
              <w:t xml:space="preserve">,</w:t>
            </w:r>
            <w:hyperlink r:id="rId79" w:history="1">
              <w:r>
                <w:rPr>
                  <w:color w:val="#410a8c"/>
                  <w:u w:val="single"/>
                </w:rPr>
                <w:t xml:space="preserve">Anne-Elisabeth Laques</w:t>
              </w:r>
            </w:hyperlink>
          </w:p>
          <w:p>
            <w:pPr/>
            <w:r>
              <w:rPr>
                <w:i w:val="1"/>
                <w:iCs w:val="1"/>
              </w:rPr>
              <w:t xml:space="preserve">M@ppemonde</w:t>
            </w:r>
            <w:r>
              <w:rPr/>
              <w:t xml:space="preserve">, 2003, 69</w:t>
            </w:r>
          </w:p>
          <w:p>
            <w:pPr/>
            <w:r>
              <w:rPr/>
              <w:t xml:space="preserve">Article dans une revue</w:t>
            </w:r>
          </w:p>
          <w:p>
            <w:pPr/>
            <w:hyperlink r:id="rId94" w:history="1">
              <w:r>
                <w:rPr>
                  <w:color w:val="#410a8c"/>
                  <w:u w:val="single"/>
                </w:rPr>
                <w:t xml:space="preserve">hal-01836881v1</w:t>
              </w:r>
            </w:hyperlink>
          </w:p>
        </w:tc>
      </w:tr>
      <w:tr>
        <w:trPr/>
        <w:tc>
          <w:tcPr>
            <w:noWrap/>
          </w:tcPr>
          <w:p>
            <w:pPr>
              <w:spacing w:after="200"/>
            </w:pPr>
            <w:hyperlink r:id="rId95" w:history="1">
              <w:r>
                <w:rPr>
                  <w:color w:val="1e198e"/>
                  <w:b w:val="1"/>
                  <w:bCs w:val="1"/>
                  <w:u w:val="single"/>
                </w:rPr>
                <w:t xml:space="preserve">Comment peut-on être de l'amont ? Rapports aux lieux et recompositions identitaires (Andes vénézuéliennes)</w:t>
              </w:r>
            </w:hyperlink>
          </w:p>
          <w:p>
            <w:pPr/>
            <w:hyperlink r:id="rId10" w:history="1">
              <w:r>
                <w:rPr>
                  <w:color w:val="#410a8c"/>
                  <w:u w:val="single"/>
                </w:rPr>
                <w:t xml:space="preserve">Pascale de Robert</w:t>
              </w:r>
            </w:hyperlink>
          </w:p>
          <w:p>
            <w:pPr/>
            <w:r>
              <w:rPr>
                <w:i w:val="1"/>
                <w:iCs w:val="1"/>
              </w:rPr>
              <w:t xml:space="preserve">Espaces Tropicaux</w:t>
            </w:r>
            <w:r>
              <w:rPr/>
              <w:t xml:space="preserve">, 2001, 16, pp.423-434</w:t>
            </w:r>
          </w:p>
          <w:p>
            <w:pPr/>
            <w:r>
              <w:rPr/>
              <w:t xml:space="preserve">Article dans une revue</w:t>
            </w:r>
          </w:p>
          <w:p>
            <w:pPr/>
            <w:hyperlink r:id="rId95" w:history="1">
              <w:r>
                <w:rPr>
                  <w:color w:val="#410a8c"/>
                  <w:u w:val="single"/>
                </w:rPr>
                <w:t xml:space="preserve">hal-04495375v1</w:t>
              </w:r>
            </w:hyperlink>
          </w:p>
        </w:tc>
      </w:tr>
      <w:tr>
        <w:trPr/>
        <w:tc>
          <w:tcPr>
            <w:noWrap/>
          </w:tcPr>
          <w:p>
            <w:pPr>
              <w:spacing w:after="200"/>
            </w:pPr>
            <w:hyperlink r:id="rId96" w:history="1">
              <w:r>
                <w:rPr>
                  <w:color w:val="1e198e"/>
                  <w:b w:val="1"/>
                  <w:bCs w:val="1"/>
                  <w:u w:val="single"/>
                </w:rPr>
                <w:t xml:space="preserve">Diversidad y utilidad de las plantas vasculares en un páramo triguero de la Sierra Nevada de Mérida</w:t>
              </w:r>
            </w:hyperlink>
          </w:p>
          <w:p>
            <w:pPr/>
            <w:hyperlink r:id="rId97" w:history="1">
              <w:r>
                <w:rPr>
                  <w:color w:val="#410a8c"/>
                  <w:u w:val="single"/>
                </w:rPr>
                <w:t xml:space="preserve">Benito E. Briceño</w:t>
              </w:r>
            </w:hyperlink>
            <w:r>
              <w:rPr/>
              <w:t xml:space="preserve">,</w:t>
            </w:r>
            <w:hyperlink r:id="rId10" w:history="1">
              <w:r>
                <w:rPr>
                  <w:color w:val="#410a8c"/>
                  <w:u w:val="single"/>
                </w:rPr>
                <w:t xml:space="preserve">Pascale de Robert</w:t>
              </w:r>
            </w:hyperlink>
          </w:p>
          <w:p>
            <w:pPr/>
            <w:r>
              <w:rPr>
                <w:i w:val="1"/>
                <w:iCs w:val="1"/>
              </w:rPr>
              <w:t xml:space="preserve">Pittieria</w:t>
            </w:r>
            <w:r>
              <w:rPr/>
              <w:t xml:space="preserve">, 1996, 24, pp.43-61</w:t>
            </w:r>
          </w:p>
          <w:p>
            <w:pPr/>
            <w:r>
              <w:rPr/>
              <w:t xml:space="preserve">Article dans une revue</w:t>
            </w:r>
          </w:p>
          <w:p>
            <w:pPr/>
            <w:hyperlink r:id="rId96" w:history="1">
              <w:r>
                <w:rPr>
                  <w:color w:val="#410a8c"/>
                  <w:u w:val="single"/>
                </w:rPr>
                <w:t xml:space="preserve">hal-04487597v1</w:t>
              </w:r>
            </w:hyperlink>
          </w:p>
        </w:tc>
      </w:tr>
      <w:tr>
        <w:trPr/>
        <w:tc>
          <w:tcPr>
            <w:noWrap/>
          </w:tcPr>
          <w:p>
            <w:pPr>
              <w:spacing w:after="200"/>
            </w:pPr>
            <w:hyperlink r:id="rId98" w:history="1">
              <w:r>
                <w:rPr>
                  <w:color w:val="1e198e"/>
                  <w:b w:val="1"/>
                  <w:bCs w:val="1"/>
                  <w:u w:val="single"/>
                </w:rPr>
                <w:t xml:space="preserve">Le café dans la montagne, quels enjeux pour les populations marginales non productrices ?</w:t>
              </w:r>
            </w:hyperlink>
          </w:p>
          <w:p>
            <w:pPr/>
            <w:hyperlink r:id="rId10" w:history="1">
              <w:r>
                <w:rPr>
                  <w:color w:val="#410a8c"/>
                  <w:u w:val="single"/>
                </w:rPr>
                <w:t xml:space="preserve">Pascale de Robert</w:t>
              </w:r>
            </w:hyperlink>
          </w:p>
          <w:p>
            <w:pPr/>
            <w:r>
              <w:rPr>
                <w:i w:val="1"/>
                <w:iCs w:val="1"/>
              </w:rPr>
              <w:t xml:space="preserve">Caravelle. Cahiers du monde hispanique et luso-brésilien</w:t>
            </w:r>
            <w:r>
              <w:rPr/>
              <w:t xml:space="preserve">, 1993, 61 (1), pp.165-176. </w:t>
            </w:r>
            <w:hyperlink r:id="rId99" w:history="1">
              <w:r>
                <w:rPr>
                  <w:color w:val="#410a8c"/>
                  <w:u w:val="single"/>
                </w:rPr>
                <w:t xml:space="preserve">⟨10.3406/carav.1993.2556⟩</w:t>
              </w:r>
            </w:hyperlink>
          </w:p>
          <w:p>
            <w:pPr/>
            <w:r>
              <w:rPr/>
              <w:t xml:space="preserve">Article dans une revue</w:t>
            </w:r>
          </w:p>
          <w:p>
            <w:pPr/>
            <w:hyperlink r:id="rId98" w:history="1">
              <w:r>
                <w:rPr>
                  <w:color w:val="#410a8c"/>
                  <w:u w:val="single"/>
                </w:rPr>
                <w:t xml:space="preserve">hal-04015663v1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“Damiana e outras guerreiras: figuras políticas de mulheres indígenas ‘no Coração do Cerrado’</w:t>
              </w:r>
            </w:hyperlink>
          </w:p>
          <w:p>
            <w:pPr/>
            <w:hyperlink r:id="rId101" w:history="1">
              <w:r>
                <w:rPr>
                  <w:color w:val="#410a8c"/>
                  <w:u w:val="single"/>
                </w:rPr>
                <w:t xml:space="preserve">Brigitte Thierion</w:t>
              </w:r>
            </w:hyperlink>
            <w:r>
              <w:rPr/>
              <w:t xml:space="preserve">,</w:t>
            </w:r>
            <w:hyperlink r:id="rId10" w:history="1">
              <w:r>
                <w:rPr>
                  <w:color w:val="#410a8c"/>
                  <w:u w:val="single"/>
                </w:rPr>
                <w:t xml:space="preserve">Pascale de Robert</w:t>
              </w:r>
            </w:hyperlink>
          </w:p>
          <w:p>
            <w:pPr/>
            <w:r>
              <w:rPr>
                <w:i w:val="1"/>
                <w:iCs w:val="1"/>
              </w:rPr>
              <w:t xml:space="preserve">Congresso ABRE</w:t>
            </w:r>
            <w:r>
              <w:rPr/>
              <w:t xml:space="preserve">, Association des Brésilianistes, Sep 2019, Paris EHESS, France</w:t>
            </w:r>
          </w:p>
          <w:p>
            <w:pPr/>
            <w:r>
              <w:rPr/>
              <w:t xml:space="preserve">Communication dans un congrès</w:t>
            </w:r>
          </w:p>
          <w:p>
            <w:pPr/>
            <w:hyperlink r:id="rId100" w:history="1">
              <w:r>
                <w:rPr>
                  <w:color w:val="#410a8c"/>
                  <w:u w:val="single"/>
                </w:rPr>
                <w:t xml:space="preserve">hal-03939876v1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Amazonies mises en musées : échanges transatlantiques autour de collections amérindiennes</w:t>
              </w:r>
            </w:hyperlink>
          </w:p>
          <w:p>
            <w:pPr/>
            <w:hyperlink r:id="rId34" w:history="1">
              <w:r>
                <w:rPr>
                  <w:color w:val="#410a8c"/>
                  <w:u w:val="single"/>
                </w:rPr>
                <w:t xml:space="preserve">Pascale De Robert</w:t>
              </w:r>
            </w:hyperlink>
            <w:r>
              <w:rPr/>
              <w:t xml:space="preserve">,</w:t>
            </w:r>
            <w:hyperlink r:id="rId13" w:history="1">
              <w:r>
                <w:rPr>
                  <w:color w:val="#410a8c"/>
                  <w:u w:val="single"/>
                </w:rPr>
                <w:t xml:space="preserve">Renato Athias</w:t>
              </w:r>
            </w:hyperlink>
          </w:p>
          <w:p>
            <w:pPr/>
            <w:r>
              <w:rPr>
                <w:i w:val="1"/>
                <w:iCs w:val="1"/>
              </w:rPr>
              <w:t xml:space="preserve">Cultures-Kairós : Revue d'anthropologie des pratiques corporelles et des arts vivants</w:t>
            </w:r>
            <w:r>
              <w:rPr/>
              <w:t xml:space="preserve">, 12, 2024</w:t>
            </w:r>
          </w:p>
          <w:p>
            <w:pPr/>
            <w:r>
              <w:rPr/>
              <w:t xml:space="preserve">N°spécial de revue/special issue</w:t>
            </w:r>
          </w:p>
          <w:p>
            <w:pPr/>
            <w:hyperlink r:id="rId102" w:history="1">
              <w:r>
                <w:rPr>
                  <w:color w:val="#410a8c"/>
                  <w:u w:val="single"/>
                </w:rPr>
                <w:t xml:space="preserve">hal-04666915v1</w:t>
              </w:r>
            </w:hyperlink>
          </w:p>
        </w:tc>
      </w:tr>
      <w:tr>
        <w:trPr/>
        <w:tc>
          <w:tcPr>
            <w:noWrap/>
          </w:tcPr>
          <w:p>
            <w:pPr>
              <w:spacing w:after="200"/>
            </w:pPr>
            <w:hyperlink r:id="rId103" w:history="1">
              <w:r>
                <w:rPr>
                  <w:color w:val="1e198e"/>
                  <w:b w:val="1"/>
                  <w:bCs w:val="1"/>
                  <w:u w:val="single"/>
                </w:rPr>
                <w:t xml:space="preserve">Cartographies participatives : diversité des situations, diversité des pratiques [introduction]</w:t>
              </w:r>
            </w:hyperlink>
          </w:p>
          <w:p>
            <w:pPr/>
            <w:hyperlink r:id="rId34" w:history="1">
              <w:r>
                <w:rPr>
                  <w:color w:val="#410a8c"/>
                  <w:u w:val="single"/>
                </w:rPr>
                <w:t xml:space="preserve">Pascale De Robert</w:t>
              </w:r>
            </w:hyperlink>
            <w:r>
              <w:rPr/>
              <w:t xml:space="preserve">,</w:t>
            </w:r>
            <w:hyperlink r:id="rId43" w:history="1">
              <w:r>
                <w:rPr>
                  <w:color w:val="#410a8c"/>
                  <w:u w:val="single"/>
                </w:rPr>
                <w:t xml:space="preserve">Stéphanie Duvail</w:t>
              </w:r>
            </w:hyperlink>
            <w:r>
              <w:rPr/>
              <w:t xml:space="preserve">,</w:t>
            </w:r>
            <w:hyperlink r:id="rId22" w:history="1">
              <w:r>
                <w:rPr>
                  <w:color w:val="#410a8c"/>
                  <w:u w:val="single"/>
                </w:rPr>
                <w:t xml:space="preserve">Élisabeth Habert</w:t>
              </w:r>
            </w:hyperlink>
          </w:p>
          <w:p>
            <w:pPr/>
            <w:r>
              <w:rPr>
                <w:i w:val="1"/>
                <w:iCs w:val="1"/>
              </w:rPr>
              <w:t xml:space="preserve">Revue d’ethnoécologie</w:t>
            </w:r>
            <w:r>
              <w:rPr/>
              <w:t xml:space="preserve">, 11, 2017, </w:t>
            </w:r>
            <w:hyperlink r:id="rId104" w:history="1">
              <w:r>
                <w:rPr>
                  <w:color w:val="#410a8c"/>
                  <w:u w:val="single"/>
                </w:rPr>
                <w:t xml:space="preserve">⟨10.4000/ethnoecologie.3048⟩</w:t>
              </w:r>
            </w:hyperlink>
          </w:p>
          <w:p>
            <w:pPr/>
            <w:r>
              <w:rPr/>
              <w:t xml:space="preserve">N°spécial de revue/special issue</w:t>
            </w:r>
          </w:p>
          <w:p>
            <w:pPr/>
            <w:hyperlink r:id="rId103" w:history="1">
              <w:r>
                <w:rPr>
                  <w:color w:val="#410a8c"/>
                  <w:u w:val="single"/>
                </w:rPr>
                <w:t xml:space="preserve">hal-02317119v1</w:t>
              </w:r>
            </w:hyperlink>
          </w:p>
        </w:tc>
      </w:tr>
      <w:tr>
        <w:trPr/>
        <w:tc>
          <w:tcPr>
            <w:noWrap/>
          </w:tcPr>
          <w:p>
            <w:pPr>
              <w:spacing w:after="200"/>
            </w:pPr>
            <w:hyperlink r:id="rId105" w:history="1">
              <w:r>
                <w:rPr>
                  <w:color w:val="1e198e"/>
                  <w:b w:val="1"/>
                  <w:bCs w:val="1"/>
                  <w:u w:val="single"/>
                </w:rPr>
                <w:t xml:space="preserve">« Mettre en carte » le territoire</w:t>
              </w:r>
            </w:hyperlink>
          </w:p>
          <w:p>
            <w:pPr/>
            <w:hyperlink r:id="rId10" w:history="1">
              <w:r>
                <w:rPr>
                  <w:color w:val="#410a8c"/>
                  <w:u w:val="single"/>
                </w:rPr>
                <w:t xml:space="preserve">Pascale de Robert</w:t>
              </w:r>
            </w:hyperlink>
            <w:r>
              <w:rPr/>
              <w:t xml:space="preserve">,</w:t>
            </w:r>
            <w:hyperlink r:id="rId43" w:history="1">
              <w:r>
                <w:rPr>
                  <w:color w:val="#410a8c"/>
                  <w:u w:val="single"/>
                </w:rPr>
                <w:t xml:space="preserve">Stéphanie Duvail</w:t>
              </w:r>
            </w:hyperlink>
          </w:p>
          <w:p>
            <w:pPr/>
            <w:r>
              <w:rPr>
                <w:i w:val="1"/>
                <w:iCs w:val="1"/>
              </w:rPr>
              <w:t xml:space="preserve">Revue d’ethnoécologie</w:t>
            </w:r>
            <w:r>
              <w:rPr/>
              <w:t xml:space="preserve">, 9 (9), 2016, Revue d'Ethnoécologie, </w:t>
            </w:r>
            <w:hyperlink r:id="rId106" w:history="1">
              <w:r>
                <w:rPr>
                  <w:color w:val="#410a8c"/>
                  <w:u w:val="single"/>
                </w:rPr>
                <w:t xml:space="preserve">⟨10.4000/ethnoecologie.2739⟩</w:t>
              </w:r>
            </w:hyperlink>
          </w:p>
          <w:p>
            <w:pPr/>
            <w:r>
              <w:rPr/>
              <w:t xml:space="preserve">N°spécial de revue/special issue</w:t>
            </w:r>
          </w:p>
          <w:p>
            <w:pPr/>
            <w:hyperlink r:id="rId105" w:history="1">
              <w:r>
                <w:rPr>
                  <w:color w:val="#410a8c"/>
                  <w:u w:val="single"/>
                </w:rPr>
                <w:t xml:space="preserve">hal-02317122v1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Effervescence patrimoniale au Sud. Entre nature et société</w:t>
              </w:r>
            </w:hyperlink>
          </w:p>
          <w:p>
            <w:pPr/>
            <w:hyperlink r:id="rId108" w:history="1">
              <w:r>
                <w:rPr>
                  <w:color w:val="#410a8c"/>
                  <w:u w:val="single"/>
                </w:rPr>
                <w:t xml:space="preserve">Dominique Juhé-Beaulaton</w:t>
              </w:r>
            </w:hyperlink>
            <w:r>
              <w:rPr/>
              <w:t xml:space="preserve">,</w:t>
            </w:r>
            <w:hyperlink r:id="rId109" w:history="1">
              <w:r>
                <w:rPr>
                  <w:color w:val="#410a8c"/>
                  <w:u w:val="single"/>
                </w:rPr>
                <w:t xml:space="preserve">Marie-Christine Cormier-Salem</w:t>
              </w:r>
            </w:hyperlink>
            <w:r>
              <w:rPr/>
              <w:t xml:space="preserve">,</w:t>
            </w:r>
            <w:hyperlink r:id="rId10" w:history="1">
              <w:r>
                <w:rPr>
                  <w:color w:val="#410a8c"/>
                  <w:u w:val="single"/>
                </w:rPr>
                <w:t xml:space="preserve">Pascale de Robert</w:t>
              </w:r>
            </w:hyperlink>
            <w:r>
              <w:rPr/>
              <w:t xml:space="preserve">,</w:t>
            </w:r>
            <w:hyperlink r:id="rId110" w:history="1">
              <w:r>
                <w:rPr>
                  <w:color w:val="#410a8c"/>
                  <w:u w:val="single"/>
                </w:rPr>
                <w:t xml:space="preserve">Bernard Roussel</w:t>
              </w:r>
            </w:hyperlink>
          </w:p>
          <w:p>
            <w:pPr/>
            <w:r>
              <w:rPr/>
              <w:t xml:space="preserve">IRD éditions, coll. Latitude 23, pp.440, 2013, 978-2-7099-1747-6. </w:t>
            </w:r>
            <w:hyperlink r:id="rId111" w:history="1">
              <w:r>
                <w:rPr>
                  <w:color w:val="#410a8c"/>
                  <w:u w:val="single"/>
                </w:rPr>
                <w:t xml:space="preserve">⟨10.4000/books.irdeditions.8806⟩</w:t>
              </w:r>
            </w:hyperlink>
          </w:p>
          <w:p>
            <w:pPr/>
            <w:r>
              <w:rPr/>
              <w:t xml:space="preserve">Ouvrages</w:t>
            </w:r>
          </w:p>
          <w:p>
            <w:pPr/>
            <w:hyperlink r:id="rId107" w:history="1">
              <w:r>
                <w:rPr>
                  <w:color w:val="#410a8c"/>
                  <w:u w:val="single"/>
                </w:rPr>
                <w:t xml:space="preserve">halshs-00877885v1</w:t>
              </w:r>
            </w:hyperlink>
          </w:p>
        </w:tc>
      </w:tr>
      <w:tr>
        <w:trPr/>
        <w:tc>
          <w:tcPr>
            <w:noWrap/>
          </w:tcPr>
          <w:p>
            <w:pPr>
              <w:spacing w:after="200"/>
            </w:pPr>
            <w:hyperlink r:id="rId112" w:history="1">
              <w:r>
                <w:rPr>
                  <w:color w:val="1e198e"/>
                  <w:b w:val="1"/>
                  <w:bCs w:val="1"/>
                  <w:u w:val="single"/>
                </w:rPr>
                <w:t xml:space="preserve">La spatialisation de la biodiversité Pour la gestion durable des territoires</w:t>
              </w:r>
            </w:hyperlink>
          </w:p>
          <w:p>
            <w:pPr/>
            <w:hyperlink r:id="rId113" w:history="1">
              <w:r>
                <w:rPr>
                  <w:color w:val="#410a8c"/>
                  <w:u w:val="single"/>
                </w:rPr>
                <w:t xml:space="preserve">Jean-Louis Guillaumet</w:t>
              </w:r>
            </w:hyperlink>
            <w:r>
              <w:rPr/>
              <w:t xml:space="preserve">,</w:t>
            </w:r>
            <w:hyperlink r:id="rId79" w:history="1">
              <w:r>
                <w:rPr>
                  <w:color w:val="#410a8c"/>
                  <w:u w:val="single"/>
                </w:rPr>
                <w:t xml:space="preserve">Anne-Elisabeth Laques</w:t>
              </w:r>
            </w:hyperlink>
            <w:r>
              <w:rPr/>
              <w:t xml:space="preserve">,</w:t>
            </w:r>
            <w:hyperlink r:id="rId114" w:history="1">
              <w:r>
                <w:rPr>
                  <w:color w:val="#410a8c"/>
                  <w:u w:val="single"/>
                </w:rPr>
                <w:t xml:space="preserve">Philippe Léna</w:t>
              </w:r>
            </w:hyperlink>
            <w:r>
              <w:rPr/>
              <w:t xml:space="preserve">,</w:t>
            </w:r>
            <w:hyperlink r:id="rId10" w:history="1">
              <w:r>
                <w:rPr>
                  <w:color w:val="#410a8c"/>
                  <w:u w:val="single"/>
                </w:rPr>
                <w:t xml:space="preserve">Pascale de Robert</w:t>
              </w:r>
            </w:hyperlink>
          </w:p>
          <w:p>
            <w:pPr/>
            <w:r>
              <w:rPr/>
              <w:t xml:space="preserve">IRD Éditions, 23, pp.128, 2009, Latitudes, 978-2-7099-1665-3</w:t>
            </w:r>
          </w:p>
          <w:p>
            <w:pPr/>
            <w:r>
              <w:rPr/>
              <w:t xml:space="preserve">Ouvrages</w:t>
            </w:r>
          </w:p>
          <w:p>
            <w:pPr/>
            <w:hyperlink r:id="rId112" w:history="1">
              <w:r>
                <w:rPr>
                  <w:color w:val="#410a8c"/>
                  <w:u w:val="single"/>
                </w:rPr>
                <w:t xml:space="preserve">hal-01835582v1</w:t>
              </w:r>
            </w:hyperlink>
          </w:p>
        </w:tc>
      </w:tr>
      <w:tr>
        <w:trPr/>
        <w:tc>
          <w:tcPr>
            <w:noWrap/>
          </w:tcPr>
          <w:p>
            <w:pPr>
              <w:spacing w:after="200"/>
            </w:pPr>
            <w:hyperlink r:id="rId115" w:history="1">
              <w:r>
                <w:rPr>
                  <w:color w:val="1e198e"/>
                  <w:b w:val="1"/>
                  <w:bCs w:val="1"/>
                  <w:u w:val="single"/>
                </w:rPr>
                <w:t xml:space="preserve">Apprivoiser la montagne : portrait d'une société paysanne dans les Andes</w:t>
              </w:r>
            </w:hyperlink>
          </w:p>
          <w:p>
            <w:pPr/>
            <w:hyperlink r:id="rId34" w:history="1">
              <w:r>
                <w:rPr>
                  <w:color w:val="#410a8c"/>
                  <w:u w:val="single"/>
                </w:rPr>
                <w:t xml:space="preserve">Pascale De Robert</w:t>
              </w:r>
            </w:hyperlink>
          </w:p>
          <w:p>
            <w:pPr/>
            <w:r>
              <w:rPr/>
              <w:t xml:space="preserve">IRD, pp.418-418, 2001, A Travers Champs, 2-7099-1487-5</w:t>
            </w:r>
          </w:p>
          <w:p>
            <w:pPr/>
            <w:r>
              <w:rPr/>
              <w:t xml:space="preserve">Ouvrages</w:t>
            </w:r>
          </w:p>
          <w:p>
            <w:pPr/>
            <w:hyperlink r:id="rId115" w:history="1">
              <w:r>
                <w:rPr>
                  <w:color w:val="#410a8c"/>
                  <w:u w:val="single"/>
                </w:rPr>
                <w:t xml:space="preserve">hal-04015795v1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Terres indigènes et conservation de la forêt en Amazonie brésilienne [encadré]</w:t>
              </w:r>
            </w:hyperlink>
          </w:p>
          <w:p>
            <w:pPr/>
            <w:hyperlink r:id="rId34" w:history="1">
              <w:r>
                <w:rPr>
                  <w:color w:val="#410a8c"/>
                  <w:u w:val="single"/>
                </w:rPr>
                <w:t xml:space="preserve">Pascale De Robert</w:t>
              </w:r>
            </w:hyperlink>
            <w:r>
              <w:rPr/>
              <w:t xml:space="preserve">,</w:t>
            </w:r>
            <w:hyperlink r:id="rId114" w:history="1">
              <w:r>
                <w:rPr>
                  <w:color w:val="#410a8c"/>
                  <w:u w:val="single"/>
                </w:rPr>
                <w:t xml:space="preserve">Philippe Léna</w:t>
              </w:r>
            </w:hyperlink>
          </w:p>
          <w:p>
            <w:pPr/>
            <w:r>
              <w:rPr/>
              <w:t xml:space="preserve">Michon, Geneviève (ed.); Carrière, Stéphanie M. (ed.); Moizo, Bernard (ed.). </w:t>
            </w:r>
            <w:r>
              <w:rPr>
                <w:i w:val="1"/>
                <w:iCs w:val="1"/>
              </w:rPr>
              <w:t xml:space="preserve">Habiter la forêt tropicale au XXIe siècle</w:t>
            </w:r>
            <w:r>
              <w:rPr/>
              <w:t xml:space="preserve">, IRD, p. 356-358, 2019, Référence, 978-2-7099-2455-9</w:t>
            </w:r>
          </w:p>
          <w:p>
            <w:pPr/>
            <w:r>
              <w:rPr/>
              <w:t xml:space="preserve">Chapitre d'ouvrage</w:t>
            </w:r>
          </w:p>
          <w:p>
            <w:pPr/>
            <w:hyperlink r:id="rId116" w:history="1">
              <w:r>
                <w:rPr>
                  <w:color w:val="#410a8c"/>
                  <w:u w:val="single"/>
                </w:rPr>
                <w:t xml:space="preserve">hal-04075650v1</w:t>
              </w:r>
            </w:hyperlink>
          </w:p>
        </w:tc>
      </w:tr>
      <w:tr>
        <w:trPr/>
        <w:tc>
          <w:tcPr>
            <w:noWrap/>
          </w:tcPr>
          <w:p>
            <w:pPr>
              <w:spacing w:after="200"/>
            </w:pPr>
            <w:hyperlink r:id="rId117" w:history="1">
              <w:r>
                <w:rPr>
                  <w:color w:val="1e198e"/>
                  <w:b w:val="1"/>
                  <w:bCs w:val="1"/>
                  <w:u w:val="single"/>
                </w:rPr>
                <w:t xml:space="preserve">La forêt des Mebêngôkre (Amazonie) : une histoire de rencontres et de luttes [encadré]</w:t>
              </w:r>
            </w:hyperlink>
          </w:p>
          <w:p>
            <w:pPr/>
            <w:hyperlink r:id="rId34" w:history="1">
              <w:r>
                <w:rPr>
                  <w:color w:val="#410a8c"/>
                  <w:u w:val="single"/>
                </w:rPr>
                <w:t xml:space="preserve">Pascale De Robert</w:t>
              </w:r>
            </w:hyperlink>
          </w:p>
          <w:p>
            <w:pPr/>
            <w:r>
              <w:rPr/>
              <w:t xml:space="preserve">Michon, Geneviève (ed.); Carrière, Stéphanie M. (ed.); Moizo, Bernard (ed.). </w:t>
            </w:r>
            <w:r>
              <w:rPr>
                <w:i w:val="1"/>
                <w:iCs w:val="1"/>
              </w:rPr>
              <w:t xml:space="preserve">Habiter la forêt tropicale au XXIe siècle</w:t>
            </w:r>
            <w:r>
              <w:rPr/>
              <w:t xml:space="preserve">, IRD, p. 70-71, 2019, Référence, 978-2-7099-2455-9</w:t>
            </w:r>
          </w:p>
          <w:p>
            <w:pPr/>
            <w:r>
              <w:rPr/>
              <w:t xml:space="preserve">Chapitre d'ouvrage</w:t>
            </w:r>
          </w:p>
          <w:p>
            <w:pPr/>
            <w:hyperlink r:id="rId117" w:history="1">
              <w:r>
                <w:rPr>
                  <w:color w:val="#410a8c"/>
                  <w:u w:val="single"/>
                </w:rPr>
                <w:t xml:space="preserve">hal-04075636v1</w:t>
              </w:r>
            </w:hyperlink>
          </w:p>
        </w:tc>
      </w:tr>
      <w:tr>
        <w:trPr/>
        <w:tc>
          <w:tcPr>
            <w:noWrap/>
          </w:tcPr>
          <w:p>
            <w:pPr>
              <w:spacing w:after="200"/>
            </w:pPr>
            <w:hyperlink r:id="rId118" w:history="1">
              <w:r>
                <w:rPr>
                  <w:color w:val="1e198e"/>
                  <w:b w:val="1"/>
                  <w:bCs w:val="1"/>
                  <w:u w:val="single"/>
                </w:rPr>
                <w:t xml:space="preserve">Valorisation des cuisines amérindiennes dans les Amériques: fêtes, foires et festivals</w:t>
              </w:r>
            </w:hyperlink>
          </w:p>
          <w:p>
            <w:pPr/>
            <w:hyperlink r:id="rId119" w:history="1">
              <w:r>
                <w:rPr>
                  <w:color w:val="#410a8c"/>
                  <w:u w:val="single"/>
                </w:rPr>
                <w:t xml:space="preserve">Esther Katz</w:t>
              </w:r>
            </w:hyperlink>
            <w:r>
              <w:rPr/>
              <w:t xml:space="preserve">,</w:t>
            </w:r>
            <w:hyperlink r:id="rId120" w:history="1">
              <w:r>
                <w:rPr>
                  <w:color w:val="#410a8c"/>
                  <w:u w:val="single"/>
                </w:rPr>
                <w:t xml:space="preserve">Elaine Moreira</w:t>
              </w:r>
            </w:hyperlink>
            <w:r>
              <w:rPr/>
              <w:t xml:space="preserve">,</w:t>
            </w:r>
            <w:hyperlink r:id="rId121" w:history="1">
              <w:r>
                <w:rPr>
                  <w:color w:val="#410a8c"/>
                  <w:u w:val="single"/>
                </w:rPr>
                <w:t xml:space="preserve">M. Fleury</w:t>
              </w:r>
            </w:hyperlink>
            <w:r>
              <w:rPr/>
              <w:t xml:space="preserve">,</w:t>
            </w:r>
            <w:hyperlink r:id="rId10" w:history="1">
              <w:r>
                <w:rPr>
                  <w:color w:val="#410a8c"/>
                  <w:u w:val="single"/>
                </w:rPr>
                <w:t xml:space="preserve">Pascale de Robert</w:t>
              </w:r>
            </w:hyperlink>
          </w:p>
          <w:p>
            <w:pPr/>
            <w:r>
              <w:rPr/>
              <w:t xml:space="preserve">Tibério M.L.; Marta-Costa A.A.; Pereiro X.; Barros A.; Menezes S. </w:t>
            </w:r>
            <w:r>
              <w:rPr>
                <w:i w:val="1"/>
                <w:iCs w:val="1"/>
              </w:rPr>
              <w:t xml:space="preserve">Atas do 3er seminario Alimentos e manifestações culturais tradicionais/2° Simpósio internacional Alimentação e cultura: tradição e inovação na produção e consumo de alimentos</w:t>
            </w:r>
            <w:r>
              <w:rPr/>
              <w:t xml:space="preserve">, Vila Real, Universidade de Trás-os-Montes e Alto Douro (UTAD), 2016</w:t>
            </w:r>
          </w:p>
          <w:p>
            <w:pPr/>
            <w:r>
              <w:rPr/>
              <w:t xml:space="preserve">Chapitre d'ouvrage</w:t>
            </w:r>
          </w:p>
          <w:p>
            <w:pPr/>
            <w:hyperlink r:id="rId118" w:history="1">
              <w:r>
                <w:rPr>
                  <w:color w:val="#410a8c"/>
                  <w:u w:val="single"/>
                </w:rPr>
                <w:t xml:space="preserve">hal-05250845v1</w:t>
              </w:r>
            </w:hyperlink>
          </w:p>
        </w:tc>
      </w:tr>
      <w:tr>
        <w:trPr/>
        <w:tc>
          <w:tcPr>
            <w:noWrap/>
          </w:tcPr>
          <w:p>
            <w:pPr>
              <w:spacing w:after="200"/>
            </w:pPr>
            <w:hyperlink r:id="rId122" w:history="1">
              <w:r>
                <w:rPr>
                  <w:color w:val="1e198e"/>
                  <w:b w:val="1"/>
                  <w:bCs w:val="1"/>
                  <w:u w:val="single"/>
                </w:rPr>
                <w:t xml:space="preserve">Pesquisas científicas em colaboração com povos indigenas : uma tradição de diálogos e inovações metodológicas no Museu Goeldi</w:t>
              </w:r>
            </w:hyperlink>
          </w:p>
          <w:p>
            <w:pPr/>
            <w:hyperlink r:id="rId123" w:history="1">
              <w:r>
                <w:rPr>
                  <w:color w:val="#410a8c"/>
                  <w:u w:val="single"/>
                </w:rPr>
                <w:t xml:space="preserve">Claudia-Léonor Lopez Garcés</w:t>
              </w:r>
            </w:hyperlink>
            <w:r>
              <w:rPr/>
              <w:t xml:space="preserve">,</w:t>
            </w:r>
            <w:hyperlink r:id="rId10" w:history="1">
              <w:r>
                <w:rPr>
                  <w:color w:val="#410a8c"/>
                  <w:u w:val="single"/>
                </w:rPr>
                <w:t xml:space="preserve">Pascale de Robert</w:t>
              </w:r>
            </w:hyperlink>
            <w:r>
              <w:rPr/>
              <w:t xml:space="preserve">,</w:t>
            </w:r>
            <w:hyperlink r:id="rId80" w:history="1">
              <w:r>
                <w:rPr>
                  <w:color w:val="#410a8c"/>
                  <w:u w:val="single"/>
                </w:rPr>
                <w:t xml:space="preserve">Maria da Conceição Coelho Ferreira</w:t>
              </w:r>
            </w:hyperlink>
          </w:p>
          <w:p>
            <w:pPr/>
            <w:r>
              <w:rPr/>
              <w:t xml:space="preserve">Guimarães Vieira, I. C. and Mann de Toledo, P. and Araújo Oliveira Santos, R., Jr. </w:t>
            </w:r>
            <w:r>
              <w:rPr>
                <w:i w:val="1"/>
                <w:iCs w:val="1"/>
              </w:rPr>
              <w:t xml:space="preserve">Ambiente e sociedade na Amazônia : uma abordagem interdisciplinar</w:t>
            </w:r>
            <w:r>
              <w:rPr/>
              <w:t xml:space="preserve">, Garamond, pp.407-431, 2014, Garamond Universitária, 978-85-7617-372-4</w:t>
            </w:r>
          </w:p>
          <w:p>
            <w:pPr/>
            <w:r>
              <w:rPr/>
              <w:t xml:space="preserve">Chapitre d'ouvrage</w:t>
            </w:r>
          </w:p>
          <w:p>
            <w:pPr/>
            <w:hyperlink r:id="rId122" w:history="1">
              <w:r>
                <w:rPr>
                  <w:color w:val="#410a8c"/>
                  <w:u w:val="single"/>
                </w:rPr>
                <w:t xml:space="preserve">hal-01845828v1</w:t>
              </w:r>
            </w:hyperlink>
          </w:p>
        </w:tc>
      </w:tr>
      <w:tr>
        <w:trPr/>
        <w:tc>
          <w:tcPr>
            <w:noWrap/>
          </w:tcPr>
          <w:p>
            <w:pPr>
              <w:spacing w:after="200"/>
            </w:pPr>
            <w:hyperlink r:id="rId124" w:history="1">
              <w:r>
                <w:rPr>
                  <w:color w:val="1e198e"/>
                  <w:b w:val="1"/>
                  <w:bCs w:val="1"/>
                  <w:u w:val="single"/>
                </w:rPr>
                <w:t xml:space="preserve">Un patrimoine dans tous ses états (introduction)</w:t>
              </w:r>
            </w:hyperlink>
          </w:p>
          <w:p>
            <w:pPr/>
            <w:hyperlink r:id="rId109" w:history="1">
              <w:r>
                <w:rPr>
                  <w:color w:val="#410a8c"/>
                  <w:u w:val="single"/>
                </w:rPr>
                <w:t xml:space="preserve">Marie-Christine Cormier-Salem</w:t>
              </w:r>
            </w:hyperlink>
            <w:r>
              <w:rPr/>
              <w:t xml:space="preserve">,</w:t>
            </w:r>
            <w:hyperlink r:id="rId10" w:history="1">
              <w:r>
                <w:rPr>
                  <w:color w:val="#410a8c"/>
                  <w:u w:val="single"/>
                </w:rPr>
                <w:t xml:space="preserve">Pascale de Robert</w:t>
              </w:r>
            </w:hyperlink>
          </w:p>
          <w:p>
            <w:pPr/>
            <w:r>
              <w:rPr/>
              <w:t xml:space="preserve">Juhé-Beaulaton, Dominique and Cormier-Salem, Marie-Christine and De Robert, PAscale and Roussel, Bernard. </w:t>
            </w:r>
            <w:r>
              <w:rPr>
                <w:i w:val="1"/>
                <w:iCs w:val="1"/>
              </w:rPr>
              <w:t xml:space="preserve">L’effervescence patrimoniale au Sud.</w:t>
            </w:r>
            <w:r>
              <w:rPr/>
              <w:t xml:space="preserve">, IRD, pp.11-24, 2013, 9782709917476. </w:t>
            </w:r>
            <w:hyperlink r:id="rId111" w:history="1">
              <w:r>
                <w:rPr>
                  <w:color w:val="#410a8c"/>
                  <w:u w:val="single"/>
                </w:rPr>
                <w:t xml:space="preserve">⟨10.4000/books.irdeditions.8806⟩</w:t>
              </w:r>
            </w:hyperlink>
          </w:p>
          <w:p>
            <w:pPr/>
            <w:r>
              <w:rPr/>
              <w:t xml:space="preserve">Chapitre d'ouvrage</w:t>
            </w:r>
          </w:p>
          <w:p>
            <w:pPr/>
            <w:hyperlink r:id="rId124" w:history="1">
              <w:r>
                <w:rPr>
                  <w:color w:val="#410a8c"/>
                  <w:u w:val="single"/>
                </w:rPr>
                <w:t xml:space="preserve">hal-01845574v1</w:t>
              </w:r>
            </w:hyperlink>
          </w:p>
        </w:tc>
      </w:tr>
      <w:tr>
        <w:trPr/>
        <w:tc>
          <w:tcPr>
            <w:noWrap/>
          </w:tcPr>
          <w:p>
            <w:pPr>
              <w:spacing w:after="200"/>
            </w:pPr>
            <w:hyperlink r:id="rId125" w:history="1">
              <w:r>
                <w:rPr>
                  <w:color w:val="1e198e"/>
                  <w:b w:val="1"/>
                  <w:bCs w:val="1"/>
                  <w:u w:val="single"/>
                </w:rPr>
                <w:t xml:space="preserve">As políticas públicas e os efeitos sobre as estratégias de gestão de recursos : o caso do Alto Solimões, Amazonas, Brasil</w:t>
              </w:r>
            </w:hyperlink>
          </w:p>
          <w:p>
            <w:pPr/>
            <w:hyperlink r:id="rId79" w:history="1">
              <w:r>
                <w:rPr>
                  <w:color w:val="#410a8c"/>
                  <w:u w:val="single"/>
                </w:rPr>
                <w:t xml:space="preserve">Anne-Elisabeth Laques</w:t>
              </w:r>
            </w:hyperlink>
            <w:r>
              <w:rPr/>
              <w:t xml:space="preserve">,</w:t>
            </w:r>
            <w:hyperlink r:id="rId114" w:history="1">
              <w:r>
                <w:rPr>
                  <w:color w:val="#410a8c"/>
                  <w:u w:val="single"/>
                </w:rPr>
                <w:t xml:space="preserve">Philippe Léna</w:t>
              </w:r>
            </w:hyperlink>
            <w:r>
              <w:rPr/>
              <w:t xml:space="preserve">,</w:t>
            </w:r>
            <w:hyperlink r:id="rId126" w:history="1">
              <w:r>
                <w:rPr>
                  <w:color w:val="#410a8c"/>
                  <w:u w:val="single"/>
                </w:rPr>
                <w:t xml:space="preserve">Antonia Ivanilce Castro Da Silva</w:t>
              </w:r>
            </w:hyperlink>
            <w:r>
              <w:rPr/>
              <w:t xml:space="preserve">,</w:t>
            </w:r>
            <w:hyperlink r:id="rId127" w:history="1">
              <w:r>
                <w:rPr>
                  <w:color w:val="#410a8c"/>
                  <w:u w:val="single"/>
                </w:rPr>
                <w:t xml:space="preserve">Ayrton Luiz Urizzi Martins</w:t>
              </w:r>
            </w:hyperlink>
            <w:r>
              <w:rPr/>
              <w:t xml:space="preserve">,</w:t>
            </w:r>
            <w:hyperlink r:id="rId128" w:history="1">
              <w:r>
                <w:rPr>
                  <w:color w:val="#410a8c"/>
                  <w:u w:val="single"/>
                </w:rPr>
                <w:t xml:space="preserve">Damien Arvor</w:t>
              </w:r>
            </w:hyperlink>
            <w:r>
              <w:rPr/>
              <w:t xml:space="preserve">et al.</w:t>
            </w:r>
          </w:p>
          <w:p>
            <w:pPr/>
            <w:r>
              <w:rPr/>
              <w:t xml:space="preserve">Noda, Hiroshi and Do Nascimento Noda, Sarah and Laques, Anne-Elisabeth and Léna, Philippe. </w:t>
            </w:r>
            <w:r>
              <w:rPr>
                <w:i w:val="1"/>
                <w:iCs w:val="1"/>
              </w:rPr>
              <w:t xml:space="preserve">Dinâmicas sócio ambientais na agricultura familiar na Amazônia</w:t>
            </w:r>
            <w:r>
              <w:rPr/>
              <w:t xml:space="preserve">, INPA/UFAM, pp.7-32, 2013, 978-85-668-0800-1</w:t>
            </w:r>
          </w:p>
          <w:p>
            <w:pPr/>
            <w:r>
              <w:rPr/>
              <w:t xml:space="preserve">Chapitre d'ouvrage</w:t>
            </w:r>
          </w:p>
          <w:p>
            <w:pPr/>
            <w:hyperlink r:id="rId125" w:history="1">
              <w:r>
                <w:rPr>
                  <w:color w:val="#410a8c"/>
                  <w:u w:val="single"/>
                </w:rPr>
                <w:t xml:space="preserve">hal-01845836v1</w:t>
              </w:r>
            </w:hyperlink>
          </w:p>
        </w:tc>
      </w:tr>
      <w:tr>
        <w:trPr/>
        <w:tc>
          <w:tcPr>
            <w:noWrap/>
          </w:tcPr>
          <w:p>
            <w:pPr>
              <w:spacing w:after="200"/>
            </w:pPr>
            <w:hyperlink r:id="rId129" w:history="1">
              <w:r>
                <w:rPr>
                  <w:color w:val="1e198e"/>
                  <w:b w:val="1"/>
                  <w:bCs w:val="1"/>
                  <w:u w:val="single"/>
                </w:rPr>
                <w:t xml:space="preserve">Histoire 18 : les indiens kayapó</w:t>
              </w:r>
            </w:hyperlink>
          </w:p>
          <w:p>
            <w:pPr/>
            <w:hyperlink r:id="rId10" w:history="1">
              <w:r>
                <w:rPr>
                  <w:color w:val="#410a8c"/>
                  <w:u w:val="single"/>
                </w:rPr>
                <w:t xml:space="preserve">Pascale de Robert</w:t>
              </w:r>
            </w:hyperlink>
          </w:p>
          <w:p>
            <w:pPr/>
            <w:r>
              <w:rPr/>
              <w:t xml:space="preserve">Azoulay, G. </w:t>
            </w:r>
            <w:r>
              <w:rPr>
                <w:i w:val="1"/>
                <w:iCs w:val="1"/>
              </w:rPr>
              <w:t xml:space="preserve">Histoires minuscules de l’Espace</w:t>
            </w:r>
            <w:r>
              <w:rPr/>
              <w:t xml:space="preserve">, 8, Observatoire de l’Espace, pp.53-54, 2012</w:t>
            </w:r>
          </w:p>
          <w:p>
            <w:pPr/>
            <w:r>
              <w:rPr/>
              <w:t xml:space="preserve">Chapitre d'ouvrage</w:t>
            </w:r>
          </w:p>
          <w:p>
            <w:pPr/>
            <w:hyperlink r:id="rId129" w:history="1">
              <w:r>
                <w:rPr>
                  <w:color w:val="#410a8c"/>
                  <w:u w:val="single"/>
                </w:rPr>
                <w:t xml:space="preserve">hal-01845580v1</w:t>
              </w:r>
            </w:hyperlink>
          </w:p>
        </w:tc>
      </w:tr>
      <w:tr>
        <w:trPr/>
        <w:tc>
          <w:tcPr>
            <w:noWrap/>
          </w:tcPr>
          <w:p>
            <w:pPr>
              <w:spacing w:after="200"/>
            </w:pPr>
            <w:hyperlink r:id="rId130" w:history="1">
              <w:r>
                <w:rPr>
                  <w:color w:val="1e198e"/>
                  <w:b w:val="1"/>
                  <w:bCs w:val="1"/>
                  <w:u w:val="single"/>
                </w:rPr>
                <w:t xml:space="preserve">From Amerindian Territorialities to &amp;quot;Indigenous Lands&amp;quot; in the Brazilian Amazon: The Yanomami and Kayapó Cases</w:t>
              </w:r>
            </w:hyperlink>
          </w:p>
          <w:p>
            <w:pPr/>
            <w:hyperlink r:id="rId131" w:history="1">
              <w:r>
                <w:rPr>
                  <w:color w:val="#410a8c"/>
                  <w:u w:val="single"/>
                </w:rPr>
                <w:t xml:space="preserve">Bruce Albert</w:t>
              </w:r>
            </w:hyperlink>
            <w:r>
              <w:rPr/>
              <w:t xml:space="preserve">,</w:t>
            </w:r>
            <w:hyperlink r:id="rId10" w:history="1">
              <w:r>
                <w:rPr>
                  <w:color w:val="#410a8c"/>
                  <w:u w:val="single"/>
                </w:rPr>
                <w:t xml:space="preserve">Pascale de Robert</w:t>
              </w:r>
            </w:hyperlink>
            <w:r>
              <w:rPr/>
              <w:t xml:space="preserve">,</w:t>
            </w:r>
            <w:hyperlink r:id="rId132" w:history="1">
              <w:r>
                <w:rPr>
                  <w:color w:val="#410a8c"/>
                  <w:u w:val="single"/>
                </w:rPr>
                <w:t xml:space="preserve">François-Michel Le Tourneau</w:t>
              </w:r>
            </w:hyperlink>
            <w:r>
              <w:rPr/>
              <w:t xml:space="preserve">,</w:t>
            </w:r>
            <w:hyperlink r:id="rId79" w:history="1">
              <w:r>
                <w:rPr>
                  <w:color w:val="#410a8c"/>
                  <w:u w:val="single"/>
                </w:rPr>
                <w:t xml:space="preserve">Anne-Elisabeth Laques</w:t>
              </w:r>
            </w:hyperlink>
          </w:p>
          <w:p>
            <w:pPr/>
            <w:r>
              <w:rPr/>
              <w:t xml:space="preserve">Catherine Aubertin and Estienne Rodary. </w:t>
            </w:r>
            <w:r>
              <w:rPr>
                <w:i w:val="1"/>
                <w:iCs w:val="1"/>
              </w:rPr>
              <w:t xml:space="preserve">Protected Areas, Sustainable Land?</w:t>
            </w:r>
            <w:r>
              <w:rPr/>
              <w:t xml:space="preserve">, Ashgate, pp.123-141, 2011</w:t>
            </w:r>
          </w:p>
          <w:p>
            <w:pPr/>
            <w:r>
              <w:rPr/>
              <w:t xml:space="preserve">Chapitre d'ouvrage</w:t>
            </w:r>
          </w:p>
          <w:p>
            <w:pPr/>
            <w:hyperlink r:id="rId130" w:history="1">
              <w:r>
                <w:rPr>
                  <w:color w:val="#410a8c"/>
                  <w:u w:val="single"/>
                </w:rPr>
                <w:t xml:space="preserve">hal-00644614v1</w:t>
              </w:r>
            </w:hyperlink>
          </w:p>
        </w:tc>
      </w:tr>
      <w:tr>
        <w:trPr/>
        <w:tc>
          <w:tcPr>
            <w:noWrap/>
          </w:tcPr>
          <w:p>
            <w:pPr>
              <w:spacing w:after="200"/>
            </w:pPr>
            <w:hyperlink r:id="rId133" w:history="1">
              <w:r>
                <w:rPr>
                  <w:color w:val="1e198e"/>
                  <w:b w:val="1"/>
                  <w:bCs w:val="1"/>
                  <w:u w:val="single"/>
                </w:rPr>
                <w:t xml:space="preserve">Des forêts et des hommes : 3. Les habitants de la forêt : les peuples de la forêt : des mythes aux réalités</w:t>
              </w:r>
            </w:hyperlink>
          </w:p>
          <w:p>
            <w:pPr/>
            <w:hyperlink r:id="rId134" w:history="1">
              <w:r>
                <w:rPr>
                  <w:color w:val="#410a8c"/>
                  <w:u w:val="single"/>
                </w:rPr>
                <w:t xml:space="preserve">Geneviève Michon</w:t>
              </w:r>
            </w:hyperlink>
            <w:r>
              <w:rPr/>
              <w:t xml:space="preserve">,</w:t>
            </w:r>
            <w:hyperlink r:id="rId135" w:history="1">
              <w:r>
                <w:rPr>
                  <w:color w:val="#410a8c"/>
                  <w:u w:val="single"/>
                </w:rPr>
                <w:t xml:space="preserve">Bernard Moizo</w:t>
              </w:r>
            </w:hyperlink>
            <w:r>
              <w:rPr/>
              <w:t xml:space="preserve">,</w:t>
            </w:r>
            <w:hyperlink r:id="rId136" w:history="1">
              <w:r>
                <w:rPr>
                  <w:color w:val="#410a8c"/>
                  <w:u w:val="single"/>
                </w:rPr>
                <w:t xml:space="preserve">Stéphanie Carrière</w:t>
              </w:r>
            </w:hyperlink>
            <w:r>
              <w:rPr/>
              <w:t xml:space="preserve">,</w:t>
            </w:r>
            <w:hyperlink r:id="rId137" w:history="1">
              <w:r>
                <w:rPr>
                  <w:color w:val="#410a8c"/>
                  <w:u w:val="single"/>
                </w:rPr>
                <w:t xml:space="preserve">Edmond Dounias</w:t>
              </w:r>
            </w:hyperlink>
            <w:r>
              <w:rPr/>
              <w:t xml:space="preserve">,</w:t>
            </w:r>
            <w:hyperlink r:id="rId34" w:history="1">
              <w:r>
                <w:rPr>
                  <w:color w:val="#410a8c"/>
                  <w:u w:val="single"/>
                </w:rPr>
                <w:t xml:space="preserve">Pascale De Robert</w:t>
              </w:r>
            </w:hyperlink>
          </w:p>
          <w:p>
            <w:pPr/>
            <w:r>
              <w:rPr>
                <w:i w:val="1"/>
                <w:iCs w:val="1"/>
              </w:rPr>
              <w:t xml:space="preserve">Suds en Ligne.Les Dossiers Thématiques de l'IRD</w:t>
            </w:r>
            <w:r>
              <w:rPr/>
              <w:t xml:space="preserve">, IRD, 2011, Suds en Ligne.Les Dossiers Thématiques de l'IRD</w:t>
            </w:r>
          </w:p>
          <w:p>
            <w:pPr/>
            <w:r>
              <w:rPr/>
              <w:t xml:space="preserve">Chapitre d'ouvrage</w:t>
            </w:r>
          </w:p>
          <w:p>
            <w:pPr/>
            <w:hyperlink r:id="rId133" w:history="1">
              <w:r>
                <w:rPr>
                  <w:color w:val="#410a8c"/>
                  <w:u w:val="single"/>
                </w:rPr>
                <w:t xml:space="preserve">hal-03123745v1</w:t>
              </w:r>
            </w:hyperlink>
          </w:p>
        </w:tc>
      </w:tr>
      <w:tr>
        <w:trPr/>
        <w:tc>
          <w:tcPr>
            <w:noWrap/>
          </w:tcPr>
          <w:p>
            <w:pPr>
              <w:spacing w:after="200"/>
            </w:pPr>
            <w:hyperlink r:id="rId138" w:history="1">
              <w:r>
                <w:rPr>
                  <w:color w:val="1e198e"/>
                  <w:b w:val="1"/>
                  <w:bCs w:val="1"/>
                  <w:u w:val="single"/>
                </w:rPr>
                <w:t xml:space="preserve">Mapas do dialogo. Experiencias de mapeamento participativo em Moikarakô (Terra Indigena Kayapo, Para)</w:t>
              </w:r>
            </w:hyperlink>
          </w:p>
          <w:p>
            <w:pPr/>
            <w:hyperlink r:id="rId139" w:history="1">
              <w:r>
                <w:rPr>
                  <w:color w:val="#410a8c"/>
                  <w:u w:val="single"/>
                </w:rPr>
                <w:t xml:space="preserve">Bepunu Kayapo</w:t>
              </w:r>
            </w:hyperlink>
            <w:r>
              <w:rPr/>
              <w:t xml:space="preserve">,</w:t>
            </w:r>
            <w:hyperlink r:id="rId10" w:history="1">
              <w:r>
                <w:rPr>
                  <w:color w:val="#410a8c"/>
                  <w:u w:val="single"/>
                </w:rPr>
                <w:t xml:space="preserve">Pascale de Robert</w:t>
              </w:r>
            </w:hyperlink>
          </w:p>
          <w:p>
            <w:pPr/>
            <w:r>
              <w:rPr/>
              <w:t xml:space="preserve">Kawhage,C &amp; Marinha, H. (org.). </w:t>
            </w:r>
            <w:r>
              <w:rPr>
                <w:i w:val="1"/>
                <w:iCs w:val="1"/>
              </w:rPr>
              <w:t xml:space="preserve">Situaçao socioambiental das Terras Indigenas do Para. Desafios para a elaboraçao de politicas de gestao territorial e ambiental.</w:t>
            </w:r>
            <w:r>
              <w:rPr/>
              <w:t xml:space="preserve">, </w:t>
            </w:r>
            <w:hyperlink r:id="rId140" w:history="1">
              <w:r>
                <w:rPr>
                  <w:color w:val="#410a8c"/>
                  <w:u w:val="single"/>
                </w:rPr>
                <w:t xml:space="preserve">SEMA</w:t>
              </w:r>
            </w:hyperlink>
            <w:r>
              <w:rPr/>
              <w:t xml:space="preserve">, pp.127-136, 2011</w:t>
            </w:r>
          </w:p>
          <w:p>
            <w:pPr/>
            <w:r>
              <w:rPr/>
              <w:t xml:space="preserve">Chapitre d'ouvrage</w:t>
            </w:r>
          </w:p>
          <w:p>
            <w:pPr/>
            <w:hyperlink r:id="rId138" w:history="1">
              <w:r>
                <w:rPr>
                  <w:color w:val="#410a8c"/>
                  <w:u w:val="single"/>
                </w:rPr>
                <w:t xml:space="preserve">mnhn-04514298v1</w:t>
              </w:r>
            </w:hyperlink>
          </w:p>
        </w:tc>
      </w:tr>
      <w:tr>
        <w:trPr/>
        <w:tc>
          <w:tcPr>
            <w:noWrap/>
          </w:tcPr>
          <w:p>
            <w:pPr>
              <w:spacing w:after="200"/>
            </w:pPr>
            <w:hyperlink r:id="rId141" w:history="1">
              <w:r>
                <w:rPr>
                  <w:color w:val="1e198e"/>
                  <w:b w:val="1"/>
                  <w:bCs w:val="1"/>
                  <w:u w:val="single"/>
                </w:rPr>
                <w:t xml:space="preserve">Territorialités amérindiennes et Terres indigènes en Amazonie brésilienne : continuité ou rupture ?</w:t>
              </w:r>
            </w:hyperlink>
          </w:p>
          <w:p>
            <w:pPr/>
            <w:hyperlink r:id="rId131" w:history="1">
              <w:r>
                <w:rPr>
                  <w:color w:val="#410a8c"/>
                  <w:u w:val="single"/>
                </w:rPr>
                <w:t xml:space="preserve">Bruce Albert</w:t>
              </w:r>
            </w:hyperlink>
            <w:r>
              <w:rPr/>
              <w:t xml:space="preserve">,</w:t>
            </w:r>
            <w:hyperlink r:id="rId10" w:history="1">
              <w:r>
                <w:rPr>
                  <w:color w:val="#410a8c"/>
                  <w:u w:val="single"/>
                </w:rPr>
                <w:t xml:space="preserve">Pascale de Robert</w:t>
              </w:r>
            </w:hyperlink>
            <w:r>
              <w:rPr/>
              <w:t xml:space="preserve">,</w:t>
            </w:r>
            <w:hyperlink r:id="rId79" w:history="1">
              <w:r>
                <w:rPr>
                  <w:color w:val="#410a8c"/>
                  <w:u w:val="single"/>
                </w:rPr>
                <w:t xml:space="preserve">Anne-Elisabeth Laques</w:t>
              </w:r>
            </w:hyperlink>
            <w:r>
              <w:rPr/>
              <w:t xml:space="preserve">,</w:t>
            </w:r>
            <w:hyperlink r:id="rId132" w:history="1">
              <w:r>
                <w:rPr>
                  <w:color w:val="#410a8c"/>
                  <w:u w:val="single"/>
                </w:rPr>
                <w:t xml:space="preserve">François-Michel Le Tourneau</w:t>
              </w:r>
            </w:hyperlink>
          </w:p>
          <w:p>
            <w:pPr/>
            <w:r>
              <w:rPr/>
              <w:t xml:space="preserve">Aubertin Catherine (ed.), Rodary Estienne (ed.). </w:t>
            </w:r>
            <w:r>
              <w:rPr>
                <w:i w:val="1"/>
                <w:iCs w:val="1"/>
              </w:rPr>
              <w:t xml:space="preserve">Aires protégées, espaces durables ?</w:t>
            </w:r>
            <w:r>
              <w:rPr/>
              <w:t xml:space="preserve">, IRD, 2009</w:t>
            </w:r>
          </w:p>
          <w:p>
            <w:pPr/>
            <w:r>
              <w:rPr/>
              <w:t xml:space="preserve">Chapitre d'ouvrage</w:t>
            </w:r>
          </w:p>
          <w:p>
            <w:pPr/>
            <w:hyperlink r:id="rId141" w:history="1">
              <w:r>
                <w:rPr>
                  <w:color w:val="#410a8c"/>
                  <w:u w:val="single"/>
                </w:rPr>
                <w:t xml:space="preserve">hal-01836408v1</w:t>
              </w:r>
            </w:hyperlink>
          </w:p>
        </w:tc>
      </w:tr>
      <w:tr>
        <w:trPr/>
        <w:tc>
          <w:tcPr>
            <w:noWrap/>
          </w:tcPr>
          <w:p>
            <w:pPr>
              <w:spacing w:after="200"/>
            </w:pPr>
            <w:hyperlink r:id="rId142" w:history="1">
              <w:r>
                <w:rPr>
                  <w:color w:val="1e198e"/>
                  <w:b w:val="1"/>
                  <w:bCs w:val="1"/>
                  <w:u w:val="single"/>
                </w:rPr>
                <w:t xml:space="preserve">La valorizacion del patrimonio cultinario amazonico por la indicaciones geograficas</w:t>
              </w:r>
            </w:hyperlink>
          </w:p>
          <w:p>
            <w:pPr/>
            <w:hyperlink r:id="rId119" w:history="1">
              <w:r>
                <w:rPr>
                  <w:color w:val="#410a8c"/>
                  <w:u w:val="single"/>
                </w:rPr>
                <w:t xml:space="preserve">Esther Katz</w:t>
              </w:r>
            </w:hyperlink>
            <w:r>
              <w:rPr/>
              <w:t xml:space="preserve">,</w:t>
            </w:r>
            <w:hyperlink r:id="rId10" w:history="1">
              <w:r>
                <w:rPr>
                  <w:color w:val="#410a8c"/>
                  <w:u w:val="single"/>
                </w:rPr>
                <w:t xml:space="preserve">Pascale de Robert</w:t>
              </w:r>
            </w:hyperlink>
            <w:r>
              <w:rPr/>
              <w:t xml:space="preserve">,</w:t>
            </w:r>
            <w:hyperlink r:id="rId143" w:history="1">
              <w:r>
                <w:rPr>
                  <w:color w:val="#410a8c"/>
                  <w:u w:val="single"/>
                </w:rPr>
                <w:t xml:space="preserve">Lucia van Velthem</w:t>
              </w:r>
            </w:hyperlink>
            <w:r>
              <w:rPr/>
              <w:t xml:space="preserve">,</w:t>
            </w:r>
            <w:hyperlink r:id="rId144" w:history="1">
              <w:r>
                <w:rPr>
                  <w:color w:val="#410a8c"/>
                  <w:u w:val="single"/>
                </w:rPr>
                <w:t xml:space="preserve">Mauro Almeida</w:t>
              </w:r>
            </w:hyperlink>
            <w:r>
              <w:rPr/>
              <w:t xml:space="preserve">,</w:t>
            </w:r>
            <w:hyperlink r:id="rId84" w:history="1">
              <w:r>
                <w:rPr>
                  <w:color w:val="#410a8c"/>
                  <w:u w:val="single"/>
                </w:rPr>
                <w:t xml:space="preserve">Juliana Santilli</w:t>
              </w:r>
            </w:hyperlink>
            <w:r>
              <w:rPr/>
              <w:t xml:space="preserve">et al.</w:t>
            </w:r>
          </w:p>
          <w:p>
            <w:pPr/>
            <w:r>
              <w:rPr/>
              <w:t xml:space="preserve">Marcelo Álvarez, Xavier Medina. </w:t>
            </w:r>
            <w:r>
              <w:rPr>
                <w:i w:val="1"/>
                <w:iCs w:val="1"/>
              </w:rPr>
              <w:t xml:space="preserve">Identidades en el plato. El patrimonio cultural alimentario entre Europa y América</w:t>
            </w:r>
            <w:r>
              <w:rPr/>
              <w:t xml:space="preserve">, Icaria, pp.97-117, 2008</w:t>
            </w:r>
          </w:p>
          <w:p>
            <w:pPr/>
            <w:r>
              <w:rPr/>
              <w:t xml:space="preserve">Chapitre d'ouvrage</w:t>
            </w:r>
          </w:p>
          <w:p>
            <w:pPr/>
            <w:hyperlink r:id="rId142" w:history="1">
              <w:r>
                <w:rPr>
                  <w:color w:val="#410a8c"/>
                  <w:u w:val="single"/>
                </w:rPr>
                <w:t xml:space="preserve">hal-00360107v1</w:t>
              </w:r>
            </w:hyperlink>
          </w:p>
        </w:tc>
      </w:tr>
      <w:tr>
        <w:trPr/>
        <w:tc>
          <w:tcPr>
            <w:noWrap/>
          </w:tcPr>
          <w:p>
            <w:pPr>
              <w:spacing w:after="200"/>
            </w:pPr>
            <w:hyperlink r:id="rId145" w:history="1">
              <w:r>
                <w:rPr>
                  <w:color w:val="1e198e"/>
                  <w:b w:val="1"/>
                  <w:bCs w:val="1"/>
                  <w:u w:val="single"/>
                </w:rPr>
                <w:t xml:space="preserve">El poder de los mapas: cartografía con pueblos indígenas en la Amazonia brasileña</w:t>
              </w:r>
            </w:hyperlink>
          </w:p>
          <w:p>
            <w:pPr/>
            <w:hyperlink r:id="rId10" w:history="1">
              <w:r>
                <w:rPr>
                  <w:color w:val="#410a8c"/>
                  <w:u w:val="single"/>
                </w:rPr>
                <w:t xml:space="preserve">Pascale de Robert</w:t>
              </w:r>
            </w:hyperlink>
            <w:r>
              <w:rPr/>
              <w:t xml:space="preserve">,</w:t>
            </w:r>
            <w:hyperlink r:id="rId88" w:history="1">
              <w:r>
                <w:rPr>
                  <w:color w:val="#410a8c"/>
                  <w:u w:val="single"/>
                </w:rPr>
                <w:t xml:space="preserve">Jean-François Faure</w:t>
              </w:r>
            </w:hyperlink>
            <w:r>
              <w:rPr/>
              <w:t xml:space="preserve">,</w:t>
            </w:r>
            <w:hyperlink r:id="rId79" w:history="1">
              <w:r>
                <w:rPr>
                  <w:color w:val="#410a8c"/>
                  <w:u w:val="single"/>
                </w:rPr>
                <w:t xml:space="preserve">Anne-Elisabeth Laques</w:t>
              </w:r>
            </w:hyperlink>
          </w:p>
          <w:p>
            <w:pPr/>
            <w:r>
              <w:rPr>
                <w:i w:val="1"/>
                <w:iCs w:val="1"/>
              </w:rPr>
              <w:t xml:space="preserve">Mapeamento para mudança: a prática, as tecnologias e a comunicação</w:t>
            </w:r>
            <w:r>
              <w:rPr/>
              <w:t xml:space="preserve">, 2006</w:t>
            </w:r>
          </w:p>
          <w:p>
            <w:pPr/>
            <w:r>
              <w:rPr/>
              <w:t xml:space="preserve">Chapitre d'ouvrage</w:t>
            </w:r>
          </w:p>
          <w:p>
            <w:pPr/>
            <w:hyperlink r:id="rId145" w:history="1">
              <w:r>
                <w:rPr>
                  <w:color w:val="#410a8c"/>
                  <w:u w:val="single"/>
                </w:rPr>
                <w:t xml:space="preserve">hal-01837217v1</w:t>
              </w:r>
            </w:hyperlink>
          </w:p>
        </w:tc>
      </w:tr>
      <w:tr>
        <w:trPr/>
        <w:tc>
          <w:tcPr>
            <w:noWrap/>
          </w:tcPr>
          <w:p>
            <w:pPr>
              <w:spacing w:after="200"/>
            </w:pPr>
            <w:hyperlink r:id="rId146" w:history="1">
              <w:r>
                <w:rPr>
                  <w:color w:val="1e198e"/>
                  <w:b w:val="1"/>
                  <w:bCs w:val="1"/>
                  <w:u w:val="single"/>
                </w:rPr>
                <w:t xml:space="preserve">Cosas de Dios&amp;quot; : anomalias meteorologicas y enfermedades de las plantas en la Sierra Nevada (Andes venezolanos)</w:t>
              </w:r>
            </w:hyperlink>
          </w:p>
          <w:p>
            <w:pPr/>
            <w:hyperlink r:id="rId34" w:history="1">
              <w:r>
                <w:rPr>
                  <w:color w:val="#410a8c"/>
                  <w:u w:val="single"/>
                </w:rPr>
                <w:t xml:space="preserve">Pascale De Robert</w:t>
              </w:r>
            </w:hyperlink>
          </w:p>
          <w:p>
            <w:pPr/>
            <w:r>
              <w:rPr>
                <w:i w:val="1"/>
                <w:iCs w:val="1"/>
              </w:rPr>
              <w:t xml:space="preserve">Antropologia del clima en el mundo hispanoamericano</w:t>
            </w:r>
            <w:r>
              <w:rPr/>
              <w:t xml:space="preserve">, 1997</w:t>
            </w:r>
          </w:p>
          <w:p>
            <w:pPr/>
            <w:r>
              <w:rPr/>
              <w:t xml:space="preserve">Chapitre d'ouvrage</w:t>
            </w:r>
          </w:p>
          <w:p>
            <w:pPr/>
            <w:hyperlink r:id="rId146" w:history="1">
              <w:r>
                <w:rPr>
                  <w:color w:val="#410a8c"/>
                  <w:u w:val="single"/>
                </w:rPr>
                <w:t xml:space="preserve">hal-01973861v1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365v1" TargetMode="External"/><Relationship Id="rId9" Type="http://schemas.openxmlformats.org/officeDocument/2006/relationships/hyperlink" Target="https://hal.science/search/index/?q=*&amp;authFullName_s=B. Thi&#233;rion" TargetMode="External"/><Relationship Id="rId10" Type="http://schemas.openxmlformats.org/officeDocument/2006/relationships/hyperlink" Target="https://hal.science/search/index/?q=*&amp;authFullName_s=Pascale de Robert" TargetMode="External"/><Relationship Id="rId11" Type="http://schemas.openxmlformats.org/officeDocument/2006/relationships/hyperlink" Target="https://dx.doi.org/10.4000/15q9p" TargetMode="External"/><Relationship Id="rId12" Type="http://schemas.openxmlformats.org/officeDocument/2006/relationships/hyperlink" Target="https://hal.science/hal-04620828v1" TargetMode="External"/><Relationship Id="rId13" Type="http://schemas.openxmlformats.org/officeDocument/2006/relationships/hyperlink" Target="https://hal.science/search/index/?q=*&amp;authFullName_s=Renato Athias" TargetMode="External"/><Relationship Id="rId14" Type="http://schemas.openxmlformats.org/officeDocument/2006/relationships/hyperlink" Target="https://dx.doi.org/10.56698/cultureskairos.2031" TargetMode="External"/><Relationship Id="rId15" Type="http://schemas.openxmlformats.org/officeDocument/2006/relationships/hyperlink" Target="https://hal.science/hal-04619606v1" TargetMode="External"/><Relationship Id="rId16" Type="http://schemas.openxmlformats.org/officeDocument/2006/relationships/hyperlink" Target="https://hal.science/search/index/?q=*&amp;authFullName_s=Lucia Hussak van Velthem" TargetMode="External"/><Relationship Id="rId17" Type="http://schemas.openxmlformats.org/officeDocument/2006/relationships/hyperlink" Target="https://hal.science/search/index/?q=*&amp;authFullName_s=Laure Emperaire" TargetMode="External"/><Relationship Id="rId18" Type="http://schemas.openxmlformats.org/officeDocument/2006/relationships/hyperlink" Target="https://hal.science/search/index/?q=*&amp;authFullName_s=Carlos Alberto Teixeira Nery Piratapuya" TargetMode="External"/><Relationship Id="rId19" Type="http://schemas.openxmlformats.org/officeDocument/2006/relationships/hyperlink" Target="https://dx.doi.org/10.56698/cultureskairos.2113" TargetMode="External"/><Relationship Id="rId20" Type="http://schemas.openxmlformats.org/officeDocument/2006/relationships/hyperlink" Target="https://hal.science/hal-04621362v1" TargetMode="External"/><Relationship Id="rId21" Type="http://schemas.openxmlformats.org/officeDocument/2006/relationships/hyperlink" Target="https://hal.science/search/index/?q=*&amp;authFullName_s=Margot Zinck" TargetMode="External"/><Relationship Id="rId22" Type="http://schemas.openxmlformats.org/officeDocument/2006/relationships/hyperlink" Target="https://hal.science/search/index/?q=*&amp;authFullName_s=&#201;lisabeth Habert" TargetMode="External"/><Relationship Id="rId23" Type="http://schemas.openxmlformats.org/officeDocument/2006/relationships/hyperlink" Target="https://dx.doi.org/10.56698/cultureskairos.2192" TargetMode="External"/><Relationship Id="rId24" Type="http://schemas.openxmlformats.org/officeDocument/2006/relationships/hyperlink" Target="https://hal.science/hal-04621100v1" TargetMode="External"/><Relationship Id="rId25" Type="http://schemas.openxmlformats.org/officeDocument/2006/relationships/hyperlink" Target="https://hal.science/search/index/?q=*&amp;authFullName_s=Andr&#233; Fernando Baniwa" TargetMode="External"/><Relationship Id="rId26" Type="http://schemas.openxmlformats.org/officeDocument/2006/relationships/hyperlink" Target="https://hal.science/search/index/?q=*&amp;authFullName_s=Sylviane Bonvin-Postchein" TargetMode="External"/><Relationship Id="rId27" Type="http://schemas.openxmlformats.org/officeDocument/2006/relationships/hyperlink" Target="https://hal.science/search/index/?q=*&amp;authFullName_s=Anouk Dela&#238;tre" TargetMode="External"/><Relationship Id="rId28" Type="http://schemas.openxmlformats.org/officeDocument/2006/relationships/hyperlink" Target="https://dx.doi.org/10.56698/cultureskairos.2197" TargetMode="External"/><Relationship Id="rId29" Type="http://schemas.openxmlformats.org/officeDocument/2006/relationships/hyperlink" Target="https://mnhn.hal.science/mnhn-03992335v1" TargetMode="External"/><Relationship Id="rId30" Type="http://schemas.openxmlformats.org/officeDocument/2006/relationships/hyperlink" Target="https://hal.science/search/index/?q=*&amp;authFullName_s=Nelson Sanjad" TargetMode="External"/><Relationship Id="rId31" Type="http://schemas.openxmlformats.org/officeDocument/2006/relationships/hyperlink" Target="https://hal.science/search/index/?q=*&amp;authFullName_s=Claudia Leonor L&#243;pez-Garc&#233;s" TargetMode="External"/><Relationship Id="rId32" Type="http://schemas.openxmlformats.org/officeDocument/2006/relationships/hyperlink" Target="https://hal.science/search/index/?q=*&amp;authFullName_s=Matheus Camilo Coelho" TargetMode="External"/><Relationship Id="rId33" Type="http://schemas.openxmlformats.org/officeDocument/2006/relationships/hyperlink" Target="https://hal.science/search/index/?q=*&amp;authFullName_s=Roberto Ara&#250;jo Santos" TargetMode="External"/><Relationship Id="rId34" Type="http://schemas.openxmlformats.org/officeDocument/2006/relationships/hyperlink" Target="https://hal.science/search/index/?q=*&amp;authFullName_s=Pascale De Robert" TargetMode="External"/><Relationship Id="rId35" Type="http://schemas.openxmlformats.org/officeDocument/2006/relationships/hyperlink" Target="https://dx.doi.org/10.1590/1982-02672022v30d1e30" TargetMode="External"/><Relationship Id="rId36" Type="http://schemas.openxmlformats.org/officeDocument/2006/relationships/hyperlink" Target="https://mnhn.hal.science/mnhn-03963057v1" TargetMode="External"/><Relationship Id="rId37" Type="http://schemas.openxmlformats.org/officeDocument/2006/relationships/hyperlink" Target="https://dx.doi.org/10.4000/bresils.13303" TargetMode="External"/><Relationship Id="rId38" Type="http://schemas.openxmlformats.org/officeDocument/2006/relationships/hyperlink" Target="https://hal.science/hal-02909841v1" TargetMode="External"/><Relationship Id="rId39" Type="http://schemas.openxmlformats.org/officeDocument/2006/relationships/hyperlink" Target="https://dx.doi.org/10.4000/ethnoecologie.6131" TargetMode="External"/><Relationship Id="rId40" Type="http://schemas.openxmlformats.org/officeDocument/2006/relationships/hyperlink" Target="https://hal.science/hal-03079305v1" TargetMode="External"/><Relationship Id="rId41" Type="http://schemas.openxmlformats.org/officeDocument/2006/relationships/hyperlink" Target="https://dx.doi.org/10.51359/2525-5223.2019.245243" TargetMode="External"/><Relationship Id="rId42" Type="http://schemas.openxmlformats.org/officeDocument/2006/relationships/hyperlink" Target="https://hal.science/hal-04077583v1" TargetMode="External"/><Relationship Id="rId43" Type="http://schemas.openxmlformats.org/officeDocument/2006/relationships/hyperlink" Target="https://hal.science/search/index/?q=*&amp;authFullName_s=St&#233;phanie Duvail" TargetMode="External"/><Relationship Id="rId44" Type="http://schemas.openxmlformats.org/officeDocument/2006/relationships/hyperlink" Target="https://hal.science/search/index/?q=*&amp;authFullName_s=Elisabeth Habert" TargetMode="External"/><Relationship Id="rId45" Type="http://schemas.openxmlformats.org/officeDocument/2006/relationships/hyperlink" Target="https://dx.doi.org/10.4000/ethnoecologie.2899" TargetMode="External"/><Relationship Id="rId46" Type="http://schemas.openxmlformats.org/officeDocument/2006/relationships/hyperlink" Target="https://hal.science/hal-02107213v1" TargetMode="External"/><Relationship Id="rId47" Type="http://schemas.openxmlformats.org/officeDocument/2006/relationships/hyperlink" Target="https://hal.science/search/index/?q=*&amp;authFullName_s=Eleanor J. Sterling" TargetMode="External"/><Relationship Id="rId48" Type="http://schemas.openxmlformats.org/officeDocument/2006/relationships/hyperlink" Target="https://hal.science/search/index/?q=*&amp;authFullName_s=Christopher Filardi" TargetMode="External"/><Relationship Id="rId49" Type="http://schemas.openxmlformats.org/officeDocument/2006/relationships/hyperlink" Target="https://hal.science/search/index/?q=*&amp;authFullName_s=Anne Toomey" TargetMode="External"/><Relationship Id="rId50" Type="http://schemas.openxmlformats.org/officeDocument/2006/relationships/hyperlink" Target="https://hal.science/search/index/?q=*&amp;authFullName_s=Amanda Sigouin" TargetMode="External"/><Relationship Id="rId51" Type="http://schemas.openxmlformats.org/officeDocument/2006/relationships/hyperlink" Target="https://hal.science/search/index/?q=*&amp;authFullName_s=Erin Betley" TargetMode="External"/><Relationship Id="rId52" Type="http://schemas.openxmlformats.org/officeDocument/2006/relationships/hyperlink" Target="https://dx.doi.org/10.1038/s41559-017-0349-6" TargetMode="External"/><Relationship Id="rId53" Type="http://schemas.openxmlformats.org/officeDocument/2006/relationships/hyperlink" Target="https://mnhn.hal.science/mnhn-03987343v1" TargetMode="External"/><Relationship Id="rId54" Type="http://schemas.openxmlformats.org/officeDocument/2006/relationships/hyperlink" Target="https://hal.science/search/index/?q=*&amp;authFullName_s=Glenn Shepard Jr." TargetMode="External"/><Relationship Id="rId55" Type="http://schemas.openxmlformats.org/officeDocument/2006/relationships/hyperlink" Target="https://hal.science/search/index/?q=*&amp;authFullName_s=Claudia Leonor L&#243;pez Garc&#233;s" TargetMode="External"/><Relationship Id="rId56" Type="http://schemas.openxmlformats.org/officeDocument/2006/relationships/hyperlink" Target="https://hal.science/search/index/?q=*&amp;authFullName_s=Carlos Eduardo Chaves" TargetMode="External"/><Relationship Id="rId57" Type="http://schemas.openxmlformats.org/officeDocument/2006/relationships/hyperlink" Target="https://dx.doi.org/10.1590/1981.81222017000300006" TargetMode="External"/><Relationship Id="rId58" Type="http://schemas.openxmlformats.org/officeDocument/2006/relationships/hyperlink" Target="https://sde.hal.science/hal-01367005v1" TargetMode="External"/><Relationship Id="rId59" Type="http://schemas.openxmlformats.org/officeDocument/2006/relationships/hyperlink" Target="https://hal.science/search/index/?q=*&amp;authFullName_s=Patrick Lavelle" TargetMode="External"/><Relationship Id="rId60" Type="http://schemas.openxmlformats.org/officeDocument/2006/relationships/hyperlink" Target="https://hal.science/search/index/?q=*&amp;authFullName_s=Sylvain Dol&#233;dec" TargetMode="External"/><Relationship Id="rId61" Type="http://schemas.openxmlformats.org/officeDocument/2006/relationships/hyperlink" Target="https://hal.science/search/index/?q=*&amp;authFullName_s=Xavier Arnauld de Sartre" TargetMode="External"/><Relationship Id="rId62" Type="http://schemas.openxmlformats.org/officeDocument/2006/relationships/hyperlink" Target="https://hal.science/search/index/?q=*&amp;authFullName_s=Thibaud Deca&#235;ns" TargetMode="External"/><Relationship Id="rId63" Type="http://schemas.openxmlformats.org/officeDocument/2006/relationships/hyperlink" Target="https://hal.science/search/index/?q=*&amp;authFullName_s=Valery Gond" TargetMode="External"/><Relationship Id="rId64" Type="http://schemas.openxmlformats.org/officeDocument/2006/relationships/hyperlink" Target="https://dx.doi.org/10.1016/j.gloenvcha.2016.04.009" TargetMode="External"/><Relationship Id="rId65" Type="http://schemas.openxmlformats.org/officeDocument/2006/relationships/hyperlink" Target="https://hal.science/hal-04488056v1" TargetMode="External"/><Relationship Id="rId66" Type="http://schemas.openxmlformats.org/officeDocument/2006/relationships/hyperlink" Target="https://hal.science/search/index/?q=*&amp;authFullName_s=Maria Beatriz N. Ribeiro" TargetMode="External"/><Relationship Id="rId67" Type="http://schemas.openxmlformats.org/officeDocument/2006/relationships/hyperlink" Target="https://hal.science/search/index/?q=*&amp;authFullName_s=Adriano Jerozolimski" TargetMode="External"/><Relationship Id="rId68" Type="http://schemas.openxmlformats.org/officeDocument/2006/relationships/hyperlink" Target="https://hal.science/search/index/?q=*&amp;authFullName_s=William E Magnusson" TargetMode="External"/><Relationship Id="rId69" Type="http://schemas.openxmlformats.org/officeDocument/2006/relationships/hyperlink" Target="https://dx.doi.org/10.1016/j.foreco.2014.02.005" TargetMode="External"/><Relationship Id="rId70" Type="http://schemas.openxmlformats.org/officeDocument/2006/relationships/hyperlink" Target="https://hal.science/hal-04487906v1" TargetMode="External"/><Relationship Id="rId71" Type="http://schemas.openxmlformats.org/officeDocument/2006/relationships/hyperlink" Target="https://hal.science/search/index/?q=*&amp;authFullName_s=Maria Beatriz N Ribeiro" TargetMode="External"/><Relationship Id="rId72" Type="http://schemas.openxmlformats.org/officeDocument/2006/relationships/hyperlink" Target="https://hal.science/search/index/?q=*&amp;authFullName_s=Nilson V Salles" TargetMode="External"/><Relationship Id="rId73" Type="http://schemas.openxmlformats.org/officeDocument/2006/relationships/hyperlink" Target="https://hal.science/search/index/?q=*&amp;authFullName_s=Biribiri Kayap&#243;" TargetMode="External"/><Relationship Id="rId74" Type="http://schemas.openxmlformats.org/officeDocument/2006/relationships/hyperlink" Target="https://dx.doi.org/10.1371/journal.pone.0102187" TargetMode="External"/><Relationship Id="rId75" Type="http://schemas.openxmlformats.org/officeDocument/2006/relationships/hyperlink" Target="https://mnhn.hal.science/mnhn-04515781v1" TargetMode="External"/><Relationship Id="rId76" Type="http://schemas.openxmlformats.org/officeDocument/2006/relationships/hyperlink" Target="https://hal.science/hal-01836730v1" TargetMode="External"/><Relationship Id="rId77" Type="http://schemas.openxmlformats.org/officeDocument/2006/relationships/hyperlink" Target="https://hal.science/search/index/?q=*&amp;authFullName_s=Claudia L&#243;pez" TargetMode="External"/><Relationship Id="rId78" Type="http://schemas.openxmlformats.org/officeDocument/2006/relationships/hyperlink" Target="https://hal.science/search/index/?q=*&amp;authFullName_s=Garc&#233;s Ii" TargetMode="External"/><Relationship Id="rId79" Type="http://schemas.openxmlformats.org/officeDocument/2006/relationships/hyperlink" Target="https://hal.science/search/index/?q=*&amp;authFullName_s=Anne-Elisabeth Laques" TargetMode="External"/><Relationship Id="rId80" Type="http://schemas.openxmlformats.org/officeDocument/2006/relationships/hyperlink" Target="https://hal.science/search/index/?q=*&amp;authFullName_s=Maria da Concei&#231;&#227;o Coelho Ferreira" TargetMode="External"/><Relationship Id="rId81" Type="http://schemas.openxmlformats.org/officeDocument/2006/relationships/hyperlink" Target="https://dx.doi.org/10.1590/S1981-81222012000200004" TargetMode="External"/><Relationship Id="rId82" Type="http://schemas.openxmlformats.org/officeDocument/2006/relationships/hyperlink" Target="https://hal.science/hal-04487716v1" TargetMode="External"/><Relationship Id="rId83" Type="http://schemas.openxmlformats.org/officeDocument/2006/relationships/hyperlink" Target="https://hal.science/hal-00360102v1" TargetMode="External"/><Relationship Id="rId84" Type="http://schemas.openxmlformats.org/officeDocument/2006/relationships/hyperlink" Target="https://hal.science/search/index/?q=*&amp;authFullName_s=Juliana Santilli" TargetMode="External"/><Relationship Id="rId85" Type="http://schemas.openxmlformats.org/officeDocument/2006/relationships/hyperlink" Target="https://hal.science/search/index/?q=*&amp;authFullName_s=Ludivine Eloy" TargetMode="External"/><Relationship Id="rId86" Type="http://schemas.openxmlformats.org/officeDocument/2006/relationships/hyperlink" Target="https://hal.science/search/index/?q=*&amp;authFullName_s=L&#250;cia van Velthem" TargetMode="External"/><Relationship Id="rId87" Type="http://schemas.openxmlformats.org/officeDocument/2006/relationships/hyperlink" Target="https://hal.science/hal-01836674v1" TargetMode="External"/><Relationship Id="rId88" Type="http://schemas.openxmlformats.org/officeDocument/2006/relationships/hyperlink" Target="https://hal.science/search/index/?q=*&amp;authFullName_s=Jean-Fran&#231;ois Faure" TargetMode="External"/><Relationship Id="rId89" Type="http://schemas.openxmlformats.org/officeDocument/2006/relationships/hyperlink" Target="https://hal.science/hal-04495229v1" TargetMode="External"/><Relationship Id="rId90" Type="http://schemas.openxmlformats.org/officeDocument/2006/relationships/hyperlink" Target="https://dx.doi.org/10.3917/ethn.041.0079" TargetMode="External"/><Relationship Id="rId91" Type="http://schemas.openxmlformats.org/officeDocument/2006/relationships/hyperlink" Target="https://hal.science/hal-04495464v1" TargetMode="External"/><Relationship Id="rId92" Type="http://schemas.openxmlformats.org/officeDocument/2006/relationships/hyperlink" Target="https://hal.science/search/index/?q=*&amp;authFullName_s=Danielle Mitja" TargetMode="External"/><Relationship Id="rId93" Type="http://schemas.openxmlformats.org/officeDocument/2006/relationships/hyperlink" Target="https://dx.doi.org/10.1051/nss:2004040" TargetMode="External"/><Relationship Id="rId94" Type="http://schemas.openxmlformats.org/officeDocument/2006/relationships/hyperlink" Target="https://hal.science/hal-01836881v1" TargetMode="External"/><Relationship Id="rId95" Type="http://schemas.openxmlformats.org/officeDocument/2006/relationships/hyperlink" Target="https://hal.science/hal-04495375v1" TargetMode="External"/><Relationship Id="rId96" Type="http://schemas.openxmlformats.org/officeDocument/2006/relationships/hyperlink" Target="https://hal.science/hal-04487597v1" TargetMode="External"/><Relationship Id="rId97" Type="http://schemas.openxmlformats.org/officeDocument/2006/relationships/hyperlink" Target="https://hal.science/search/index/?q=*&amp;authFullName_s=Benito E. Brice&#241;o" TargetMode="External"/><Relationship Id="rId98" Type="http://schemas.openxmlformats.org/officeDocument/2006/relationships/hyperlink" Target="https://hal.science/hal-04015663v1" TargetMode="External"/><Relationship Id="rId99" Type="http://schemas.openxmlformats.org/officeDocument/2006/relationships/hyperlink" Target="https://dx.doi.org/10.3406/carav.1993.2556" TargetMode="External"/><Relationship Id="rId100" Type="http://schemas.openxmlformats.org/officeDocument/2006/relationships/hyperlink" Target="https://hal.science/hal-03939876v1" TargetMode="External"/><Relationship Id="rId101" Type="http://schemas.openxmlformats.org/officeDocument/2006/relationships/hyperlink" Target="https://hal.science/search/index/?q=*&amp;authFullName_s=Brigitte Thierion" TargetMode="External"/><Relationship Id="rId102" Type="http://schemas.openxmlformats.org/officeDocument/2006/relationships/hyperlink" Target="https://hal.science/hal-04666915v1" TargetMode="External"/><Relationship Id="rId103" Type="http://schemas.openxmlformats.org/officeDocument/2006/relationships/hyperlink" Target="https://hal.science/hal-02317119v1" TargetMode="External"/><Relationship Id="rId104" Type="http://schemas.openxmlformats.org/officeDocument/2006/relationships/hyperlink" Target="https://dx.doi.org/10.4000/ethnoecologie.3048" TargetMode="External"/><Relationship Id="rId105" Type="http://schemas.openxmlformats.org/officeDocument/2006/relationships/hyperlink" Target="https://hal.science/hal-02317122v1" TargetMode="External"/><Relationship Id="rId106" Type="http://schemas.openxmlformats.org/officeDocument/2006/relationships/hyperlink" Target="https://dx.doi.org/10.4000/ethnoecologie.2739" TargetMode="External"/><Relationship Id="rId107" Type="http://schemas.openxmlformats.org/officeDocument/2006/relationships/hyperlink" Target="https://shs.hal.science/halshs-00877885v1" TargetMode="External"/><Relationship Id="rId108" Type="http://schemas.openxmlformats.org/officeDocument/2006/relationships/hyperlink" Target="https://hal.science/search/index/?q=*&amp;authFullName_s=Dominique Juh&#233;-Beaulaton" TargetMode="External"/><Relationship Id="rId109" Type="http://schemas.openxmlformats.org/officeDocument/2006/relationships/hyperlink" Target="https://hal.science/search/index/?q=*&amp;authFullName_s=Marie-Christine Cormier-Salem" TargetMode="External"/><Relationship Id="rId110" Type="http://schemas.openxmlformats.org/officeDocument/2006/relationships/hyperlink" Target="https://hal.science/search/index/?q=*&amp;authFullName_s=Bernard Roussel" TargetMode="External"/><Relationship Id="rId111" Type="http://schemas.openxmlformats.org/officeDocument/2006/relationships/hyperlink" Target="https://dx.doi.org/10.4000/books.irdeditions.8806" TargetMode="External"/><Relationship Id="rId112" Type="http://schemas.openxmlformats.org/officeDocument/2006/relationships/hyperlink" Target="https://hal.science/hal-01835582v1" TargetMode="External"/><Relationship Id="rId113" Type="http://schemas.openxmlformats.org/officeDocument/2006/relationships/hyperlink" Target="https://hal.science/search/index/?q=*&amp;authFullName_s=Jean-Louis Guillaumet" TargetMode="External"/><Relationship Id="rId114" Type="http://schemas.openxmlformats.org/officeDocument/2006/relationships/hyperlink" Target="https://hal.science/search/index/?q=*&amp;authFullName_s=Philippe L&#233;na" TargetMode="External"/><Relationship Id="rId115" Type="http://schemas.openxmlformats.org/officeDocument/2006/relationships/hyperlink" Target="https://hal.science/hal-04015795v1" TargetMode="External"/><Relationship Id="rId116" Type="http://schemas.openxmlformats.org/officeDocument/2006/relationships/hyperlink" Target="https://hal.science/hal-04075650v1" TargetMode="External"/><Relationship Id="rId117" Type="http://schemas.openxmlformats.org/officeDocument/2006/relationships/hyperlink" Target="https://hal.science/hal-04075636v1" TargetMode="External"/><Relationship Id="rId118" Type="http://schemas.openxmlformats.org/officeDocument/2006/relationships/hyperlink" Target="https://hal.science/hal-05250845v1" TargetMode="External"/><Relationship Id="rId119" Type="http://schemas.openxmlformats.org/officeDocument/2006/relationships/hyperlink" Target="https://hal.science/search/index/?q=*&amp;authFullName_s=Esther Katz" TargetMode="External"/><Relationship Id="rId120" Type="http://schemas.openxmlformats.org/officeDocument/2006/relationships/hyperlink" Target="https://hal.science/search/index/?q=*&amp;authFullName_s=Elaine Moreira" TargetMode="External"/><Relationship Id="rId121" Type="http://schemas.openxmlformats.org/officeDocument/2006/relationships/hyperlink" Target="https://hal.science/search/index/?q=*&amp;authFullName_s=M. Fleury" TargetMode="External"/><Relationship Id="rId122" Type="http://schemas.openxmlformats.org/officeDocument/2006/relationships/hyperlink" Target="https://hal.science/hal-01845828v1" TargetMode="External"/><Relationship Id="rId123" Type="http://schemas.openxmlformats.org/officeDocument/2006/relationships/hyperlink" Target="https://hal.science/search/index/?q=*&amp;authFullName_s=Claudia-L&#233;onor Lopez Garc&#233;s" TargetMode="External"/><Relationship Id="rId124" Type="http://schemas.openxmlformats.org/officeDocument/2006/relationships/hyperlink" Target="https://hal.science/hal-01845574v1" TargetMode="External"/><Relationship Id="rId125" Type="http://schemas.openxmlformats.org/officeDocument/2006/relationships/hyperlink" Target="https://hal.science/hal-01845836v1" TargetMode="External"/><Relationship Id="rId126" Type="http://schemas.openxmlformats.org/officeDocument/2006/relationships/hyperlink" Target="https://hal.science/search/index/?q=*&amp;authFullName_s=Antonia Ivanilce Castro Da Silva" TargetMode="External"/><Relationship Id="rId127" Type="http://schemas.openxmlformats.org/officeDocument/2006/relationships/hyperlink" Target="https://hal.science/search/index/?q=*&amp;authFullName_s=Ayrton Luiz Urizzi Martins" TargetMode="External"/><Relationship Id="rId128" Type="http://schemas.openxmlformats.org/officeDocument/2006/relationships/hyperlink" Target="https://hal.science/search/index/?q=*&amp;authFullName_s=Damien Arvor" TargetMode="External"/><Relationship Id="rId129" Type="http://schemas.openxmlformats.org/officeDocument/2006/relationships/hyperlink" Target="https://hal.science/hal-01845580v1" TargetMode="External"/><Relationship Id="rId130" Type="http://schemas.openxmlformats.org/officeDocument/2006/relationships/hyperlink" Target="https://hal.science/hal-00644614v1" TargetMode="External"/><Relationship Id="rId131" Type="http://schemas.openxmlformats.org/officeDocument/2006/relationships/hyperlink" Target="https://hal.science/search/index/?q=*&amp;authFullName_s=Bruce Albert" TargetMode="External"/><Relationship Id="rId132" Type="http://schemas.openxmlformats.org/officeDocument/2006/relationships/hyperlink" Target="https://hal.science/search/index/?q=*&amp;authFullName_s=Fran&#231;ois-Michel Le Tourneau" TargetMode="External"/><Relationship Id="rId133" Type="http://schemas.openxmlformats.org/officeDocument/2006/relationships/hyperlink" Target="https://hal.science/hal-03123745v1" TargetMode="External"/><Relationship Id="rId134" Type="http://schemas.openxmlformats.org/officeDocument/2006/relationships/hyperlink" Target="https://hal.science/search/index/?q=*&amp;authFullName_s=Genevi&#232;ve Michon" TargetMode="External"/><Relationship Id="rId135" Type="http://schemas.openxmlformats.org/officeDocument/2006/relationships/hyperlink" Target="https://hal.science/search/index/?q=*&amp;authFullName_s=Bernard Moizo" TargetMode="External"/><Relationship Id="rId136" Type="http://schemas.openxmlformats.org/officeDocument/2006/relationships/hyperlink" Target="https://hal.science/search/index/?q=*&amp;authFullName_s=St&#233;phanie Carri&#232;re" TargetMode="External"/><Relationship Id="rId137" Type="http://schemas.openxmlformats.org/officeDocument/2006/relationships/hyperlink" Target="https://hal.science/search/index/?q=*&amp;authFullName_s=Edmond Dounias" TargetMode="External"/><Relationship Id="rId138" Type="http://schemas.openxmlformats.org/officeDocument/2006/relationships/hyperlink" Target="https://mnhn.hal.science/mnhn-04514298v1" TargetMode="External"/><Relationship Id="rId139" Type="http://schemas.openxmlformats.org/officeDocument/2006/relationships/hyperlink" Target="https://hal.science/search/index/?q=*&amp;authFullName_s=Bepunu Kayapo" TargetMode="External"/><Relationship Id="rId140" Type="http://schemas.openxmlformats.org/officeDocument/2006/relationships/hyperlink" Target="https://www.semas.pa.gov.br/wp-content/uploads/2018/05/Situa&#231;&#227;o-Socioambiental-das-Terras-Ind%C3%ADgenas-do-Par&#225;.pdf" TargetMode="External"/><Relationship Id="rId141" Type="http://schemas.openxmlformats.org/officeDocument/2006/relationships/hyperlink" Target="https://hal.science/hal-01836408v1" TargetMode="External"/><Relationship Id="rId142" Type="http://schemas.openxmlformats.org/officeDocument/2006/relationships/hyperlink" Target="https://hal.science/hal-00360107v1" TargetMode="External"/><Relationship Id="rId143" Type="http://schemas.openxmlformats.org/officeDocument/2006/relationships/hyperlink" Target="https://hal.science/search/index/?q=*&amp;authFullName_s=Lucia van Velthem" TargetMode="External"/><Relationship Id="rId144" Type="http://schemas.openxmlformats.org/officeDocument/2006/relationships/hyperlink" Target="https://hal.science/search/index/?q=*&amp;authFullName_s=Mauro Almeida" TargetMode="External"/><Relationship Id="rId145" Type="http://schemas.openxmlformats.org/officeDocument/2006/relationships/hyperlink" Target="https://hal.science/hal-01837217v1" TargetMode="External"/><Relationship Id="rId146" Type="http://schemas.openxmlformats.org/officeDocument/2006/relationships/hyperlink" Target="https://hal.science/hal-01973861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de Robert</dc:title>
  <dc:description>CV</dc:description>
  <dc:subject/>
  <cp:keywords/>
  <cp:category/>
  <cp:lastModifiedBy/>
  <dcterms:created xsi:type="dcterms:W3CDTF">2026-03-09T13:26:37+01:00</dcterms:created>
  <dcterms:modified xsi:type="dcterms:W3CDTF">2026-03-09T13:26:37+01:00</dcterms:modified>
</cp:coreProperties>
</file>

<file path=docProps/custom.xml><?xml version="1.0" encoding="utf-8"?>
<Properties xmlns="http://schemas.openxmlformats.org/officeDocument/2006/custom-properties" xmlns:vt="http://schemas.openxmlformats.org/officeDocument/2006/docPropsVTypes"/>
</file>