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Peyraga </w:t>
      </w:r>
      <w:r>
        <w:rPr>
          <w:color w:val="641e6e"/>
        </w:rPr>
        <w:t xml:space="preserve">Pascale PEYRAGAProfesseur des universités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pascale-peyraga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0000-0003-0998-2648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059564547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de terre et paroles d’eau : voies de l’écopoétique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10, pp.286,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l'être dans la péninsule Ibérique. Frontières tracées, traversées, transgressées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Hors-série 5,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⟨10.4000/hispanismes.15387⟩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Mondes possibles au seuil du XXIe siècle : de la théorie littéraire à de nouvelles réalités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Francoise Buisson</w:t>
              </w:r>
            </w:hyperlink>
          </w:p>
          <w:p>
            <w:pPr/>
            <w:r>
              <w:rPr/>
              <w:t xml:space="preserve">9, pp.268, 2022, Collection Rives – Cahiers de l’Arc Atlantique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Filiación, imaginarios y sociedades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Marielle Nicolas</w:t>
              </w:r>
            </w:hyperlink>
          </w:p>
          <w:p>
            <w:pPr/>
            <w:r>
              <w:rPr/>
              <w:t xml:space="preserve">9, 2017, Líneas, revue interdisciplinaire d’études hispaniques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Trompe-l’œil, simulacres et vérités dans le monde hispanique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2, 2012, Líneas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hal-01287531v1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en partage citoyen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Orbis Tertius, pp.271, 2023, 978-2-36783-300-2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femmes: les formes de l’engagement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Presses Universitaires de Pau et des Pays de l'Adour (PUPPA), 14, pp.196, 2020, Espaces, Frontières, Métissages, 2-35311-107-6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hal-02172723v1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Réalisme(s) dans la fiction espagnole contemporaine (XIXe – XXe – XXIe siècles)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Xavier Escudero; Natalie Noyaret; Pascale Peyraga. Éditions Orbis Tertius, 416 p., 2020, Universitas (Binges), 978-2-36783-161-9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hal-03112081v1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imagen translúcida en los mundos hispánicos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Gautreau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Carmen Peña Ardid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Kepa Sojo Gil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623 p., 2016,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hal-01290963v1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Imagen y verdad en el mundo hispánico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Colin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Isabelle Touton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Giménez Navarro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Marie-Pierre Ramouche</w:t>
              </w:r>
            </w:hyperlink>
          </w:p>
          <w:p>
            <w:pPr/>
            <w:r>
              <w:rPr/>
              <w:t xml:space="preserve">Pascale Peyraga. </w:t>
            </w:r>
            <w:hyperlink r:id="rId38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pp.436, 2015, 978-2-36783-063-6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hal-01290953v1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Azorín, los Clásicos redivivos y los universales renovados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40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13, pp.285, 2013, Colección Colectiva, 978-84-7784-635-2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hal-01285823v1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retratos de Azorín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Instituto Alicantino de Cultura Juan Gil-Albert, 4, pp.295, 2010, Colección Colectiva, 978-84-7784-541-6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hal-01285819v1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 et l’Espagne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L'Harmattan, pp.252, 2007, Le Caprice et l’Espagne. Une forme artistique transgressive, 978-26296-04065-6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hal-01285818v1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: 1939-1945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hyperlink r:id="rId44" w:history="1">
              <w:r>
                <w:rPr>
                  <w:color w:val="#410a8c"/>
                  <w:u w:val="single"/>
                </w:rPr>
                <w:t xml:space="preserve">Instituto Alicantino de Cultura Juan Gil-Albert</w:t>
              </w:r>
            </w:hyperlink>
            <w:r>
              <w:rPr/>
              <w:t xml:space="preserve">, 1, 2005, Colección Colectiva, 84-7784-480-1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hal-01285808v1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Canto jo i la muntanya balla d’Irene Solà : polyphonie du vivant et approche géocritique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Hispanística XX</w:t>
            </w:r>
            <w:r>
              <w:rPr/>
              <w:t xml:space="preserve">, 2026,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hal-05582038v1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Cuerpos inmersos y biotopía en las obras plásticas de Carmela García y Tania Candiani: del espacio utópico del paraíso perdido al cuerpo utópico del ecotono acuático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Ecozon@. European Journal of Literature, Culture and Environment</w:t>
            </w:r>
            <w:r>
              <w:rPr/>
              <w:t xml:space="preserve">, 2026, Sea More Blue, 17 (1), pp.83-102.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⟨10.37536/ECOZONA.2026.17.1.5977⟩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autrement : les thérolangages de Vinciane Despret pour penser l’animal et ouvrir les possibles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2025, 10, pp.179-206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&amp;quot;Langues de terre et paroles d’eau : voies de l'écopoétique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2025, Langues de terre et paroles d’eau (10),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hal-05591735v1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l’intimité surexposée : Anonymous (Rafael Díaz) ou le repli de l’intime dans l’art contemporain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2023, Figures et frontières de l’intime à l’époque contemporaine (134), pp.215-228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hal-02175895v1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Délimitation du réel et définition de l’être dans la péninsule ibérique : frontières tracées, traversées, transgressées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Boix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Blandine Daguerre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Hors-série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contes merveilleux dans la prose de Marta Sanz : un ADN poétiquement modifié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NARRAPLUS. Narrativa Española Contemporánea</w:t>
            </w:r>
            <w:r>
              <w:rPr/>
              <w:t xml:space="preserve">, 2020, Marta SANZ, 4, pp.116-162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hal-02539091v1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L’Espagne vidée de ses récits : pourquoi jeter Attila au fond du puits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2019, L'Espagne vide, 11,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hal-01983068v1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trompe-l’œil en surface ou en profondeur : les Préludes (2012) photographiques de Yolanda Domínguez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Líneas : Revue Interdisciplinaire d'Études Hispaniques</w:t>
            </w:r>
            <w:r>
              <w:rPr/>
              <w:t xml:space="preserve">, 2012, Trompe-l'oeil, simulacres et vérité(s) dans le monde hispanique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hal-01287563v1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sculptures/structures de l’aliénation (1984-2001) chez Juan Muñoz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Cahiers de l'Arc Atlantique</w:t>
            </w:r>
            <w:r>
              <w:rPr/>
              <w:t xml:space="preserve">, 2012, Le fou - cet autre, mon frère, 7, pp.257-283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hal-01301810v1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Historia tiene la palabra (1944), de María Teresa León: Los tesoros artísticos en el joyero de la historia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Rilce. Revista de Filología Hispánica </w:t>
            </w:r>
            <w:r>
              <w:rPr/>
              <w:t xml:space="preserve">, 2008, 24.1, pp.121-135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escritor (1942) : vida y muerte del novelista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2007, 10, pp.209-237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hal-01290994v1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Caramanchel, o la mixtificación erigida en principio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2005, pp.26-30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halshs-01300294v1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isla sin aurora: ¿ficción de la utopía o utopía de la ficción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Anales azorinianos</w:t>
            </w:r>
            <w:r>
              <w:rPr/>
              <w:t xml:space="preserve">, 2005, 9, pp.219-238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hal-01290995v1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Azorín y los nuevos Ejercicios espirituales de Capricho (1943)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festes de maig.</w:t>
            </w:r>
            <w:r>
              <w:rPr/>
              <w:t xml:space="preserve">, 2004, pp.57-59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halshs-01300293v1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paradójica unión de las mujeres con la tierra: fuente de opresión y senda de reconciliación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Yunuen Díaz. </w:t>
            </w:r>
            <w:r>
              <w:rPr>
                <w:i w:val="1"/>
                <w:iCs w:val="1"/>
              </w:rPr>
              <w:t xml:space="preserve">Enraizadas: Mujeres, creación, medio ambiente y ecoterritorialidad</w:t>
            </w:r>
            <w:r>
              <w:rPr/>
              <w:t xml:space="preserve">, 4, Universidad Autónoma del Estado de Morelos, pp.39-70, 2025, Visualidades, 978-607-2646-04-9.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⟨10.30973/2025/visualidades_4⟩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hal-05009069v1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en partage citoyen: introduction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L'art en partage citoyen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pp.9-24, 2023,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hal-04293401v1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comme instrument de consolidation sociale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Klaus Fruchtnis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L’art en partage citoyen</w:t>
            </w:r>
            <w:r>
              <w:rPr/>
              <w:t xml:space="preserve">, LXXII, </w:t>
            </w:r>
            <w:hyperlink r:id="rId67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halshs-04322394v1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ET FONCTIONS DE LA PARTICIPATION DANS LE DESIGN FICTION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Estelle Vanwambeke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Sabine Forero Mendoza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Marion Hohlfeldt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Forero-Mendoza, Sabine; Hohlfeldt, Marion; Peyraga, Pascale. </w:t>
            </w:r>
            <w:r>
              <w:rPr>
                <w:i w:val="1"/>
                <w:iCs w:val="1"/>
              </w:rPr>
              <w:t xml:space="preserve">L´ART EN PARTAGE CITOYEN</w:t>
            </w:r>
            <w:r>
              <w:rPr/>
              <w:t xml:space="preserve">, Orbis Tertius, pp.197-219, 2023, Universitas, 978-2-36783-300-2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hal-04531980v1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Reescribir los cuentos de antaño para visibilizar las violencias contemporáneas: el proyecto de la editorial Alkibla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Jacqueline Bel; Jean Devaux; Xavier Escudero; Ramón Pérez Parejo; José Soto Vázquez; Carl Vetters. </w:t>
            </w:r>
            <w:r>
              <w:rPr>
                <w:i w:val="1"/>
                <w:iCs w:val="1"/>
              </w:rPr>
              <w:t xml:space="preserve">Cruautés et violences dans le conte et dans le récit bref</w:t>
            </w:r>
            <w:r>
              <w:rPr/>
              <w:t xml:space="preserve">, Shaker Verlag, pp.635-652, 2022, 978-3-8440-7728-5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du regard chez Juan Bonilla : post-réalisme, mise en scène de la subjectivité et écriture du Moi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Eneko Chipi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Escudero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Natalie Noyaret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Réalisme(s) dans la fiction espagnole contemporaine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2020, 978-2-36783-161-9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collaboratifs du « contenedor de feminismos » : réinventer la mémoire des femmes dans l’espace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Forero Mendoza, Sabine; Peyraga, Pascale. </w:t>
            </w:r>
            <w:r>
              <w:rPr>
                <w:i w:val="1"/>
                <w:iCs w:val="1"/>
              </w:rPr>
              <w:t xml:space="preserve">Artistes femmes: les formes de l’engagement</w:t>
            </w:r>
            <w:r>
              <w:rPr/>
              <w:t xml:space="preserve">, 14, Presses Universitaires de Pau et des Pays de l'Adour (PUPPA), pp.107-122, 2020, 2-35311-107-6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hal-03152111v1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Artistes Femmes: Présentation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Sabine Forero-Mendoza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Artistes Femmes: Les formes de l’engagement</w:t>
            </w:r>
            <w:r>
              <w:rPr/>
              <w:t xml:space="preserve">, PUPPA, pp.13-19, 2020, 2-35311-107-6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hal-05591704v1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transfert du pictural au cinématographique dans Goya à Bordeaux (Carlos Saura, 1999) ou le voyage à travers les arts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Françoise Buisson; Arnaud Schmitt. </w:t>
            </w:r>
            <w:r>
              <w:rPr>
                <w:i w:val="1"/>
                <w:iCs w:val="1"/>
              </w:rPr>
              <w:t xml:space="preserve">Labilité des genres. Le désir du hors genre</w:t>
            </w:r>
            <w:r>
              <w:rPr/>
              <w:t xml:space="preserve">, Presses universitaires de Pau et des Pays de l'Adour, pp.141-156, 2018, 978-2-35311-100-8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hal-01986785v2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(1943), d’Azorín, ou les passeurs de 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Natalie Noyaret; Anne Paoli. </w:t>
            </w:r>
            <w:r>
              <w:rPr>
                <w:i w:val="1"/>
                <w:iCs w:val="1"/>
              </w:rPr>
              <w:t xml:space="preserve">L'écrivain à l'œuvre dans le récit de fiction espagnol contemporain</w:t>
            </w:r>
            <w:r>
              <w:rPr/>
              <w:t xml:space="preserve">, </w:t>
            </w:r>
            <w:hyperlink r:id="rId78" w:history="1">
              <w:r>
                <w:rPr>
                  <w:color w:val="#410a8c"/>
                  <w:u w:val="single"/>
                </w:rPr>
                <w:t xml:space="preserve">Orbis Tertius</w:t>
              </w:r>
            </w:hyperlink>
            <w:r>
              <w:rPr/>
              <w:t xml:space="preserve">, pp.245-260, 2017, 978-2-36-783-088-9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hal-01515048v1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Introducción &amp;quot;La imagen translúcida y los desafíos de la representación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imagen translúcida en los mundos hispánicos</w:t>
            </w:r>
            <w:r>
              <w:rPr/>
              <w:t xml:space="preserve">, Éditions Orbis Tertius, pp.11-26, 2016, 978-2-36783-081-0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halshs-01300296v1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MYSTÈRE PICASSO AU SPECTACULAIRE BARCELÓ : LE FILTRAGE SCÉNO-GRAPHIQUE DE LA PATINE DU TEMPS PICTURAL PAR SA TRANS-LUCIDITÉ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Julien Honnorat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Éditions Tertius Orbius,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 fotográfica a la luz del trampantojo: Ricard Martínez re-fotografiando a Agustí Centelles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Christelle Colin, Pascale Peyraga, Isabelle Touton, Cristina Giménez Navarro, Marie-Pierre Ramouche </w:t>
            </w:r>
            <w:r>
              <w:rPr>
                <w:i w:val="1"/>
                <w:iCs w:val="1"/>
              </w:rPr>
              <w:t xml:space="preserve">Imagen y verdad en el mundo hispánico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Éditions Orbis Tertius</w:t>
              </w:r>
            </w:hyperlink>
            <w:r>
              <w:rPr/>
              <w:t xml:space="preserve">, pp.377-403, 2015, 978-2-36783-063-6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hal-01291004v1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signes verbaux aux artefacts visuels chez le sculpteur Juan Muñoz : la coprésence sémiotique comme expression de l’insuffisance artistique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Université Paris VIII. </w:t>
            </w:r>
            <w:r>
              <w:rPr>
                <w:i w:val="1"/>
                <w:iCs w:val="1"/>
              </w:rPr>
              <w:t xml:space="preserve">Textes, arts et images dans les pays de langues romanes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hal-05008995v1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 sang ne saurait mentir: les Hémogrammes (1998-1999) de Joan Fontcuberta ou la généalogie d'un doute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Empreinte, imprégnation, impression</w:t>
            </w:r>
            <w:r>
              <w:rPr/>
              <w:t xml:space="preserve">, 17, pp.89-97,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halshs-01300310v1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Capricho (1943): entre negación y afirmación del concepto de género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Miguel Ángel Lozano Marco. </w:t>
            </w:r>
            <w:r>
              <w:rPr>
                <w:i w:val="1"/>
                <w:iCs w:val="1"/>
              </w:rPr>
              <w:t xml:space="preserve">Azorín, renovador de géneros</w:t>
            </w:r>
            <w:r>
              <w:rPr/>
              <w:t xml:space="preserve">, Biblioteca Nueva, pp.81-98,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hal-01287445v1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Caprice. Une forme artistique transgressive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l’Espagne</w:t>
            </w:r>
            <w:r>
              <w:rPr/>
              <w:t xml:space="preserve">, L'Harmattan, pp. 7-17,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failles du Capriccio architettonico dans La herida de la Esfinge de Terenci Moix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/>
              <w:t xml:space="preserve">Pascale Peyraga. </w:t>
            </w:r>
            <w:r>
              <w:rPr>
                <w:i w:val="1"/>
                <w:iCs w:val="1"/>
              </w:rPr>
              <w:t xml:space="preserve">Le Caprice et l'Espagne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pp.183-203, 2007, 978-26296-04065-6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hal-01287415v1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L’amuïssement du conflit intersubjectif dans la Judit azorinienne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Délits, violences et conflits dans la littérature espagnole</w:t>
            </w:r>
            <w:r>
              <w:rPr/>
              <w:t xml:space="preserve">, L'Harmattan, pp.197-231, 2004, 978-2747562287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Realidad fragmentada y nivelada: reificación y humanización en Pueblo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le surréalisme</w:t>
            </w:r>
            <w:r>
              <w:rPr/>
              <w:t xml:space="preserve">, Fédérop, pp.191-208, 2001, 2-85792-129-2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hal-01290999v1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écopoétique marine dans les arts hispaniques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blue, Séminaire de recherche interdisciplinaire sur la perception, les représentations et les imaginaires aquatiques des mers et des océans</w:t>
            </w:r>
            <w:r>
              <w:rPr/>
              <w:t xml:space="preserve">, Béné Meillon, William Pillot, Feb 2025,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immergés et biotopies chez Carmela García (Lanzarote, 1964) et Tania Candiani (México, 1974) : de l’espace utopique du « paradis perdu » au corps utopique de l’écotone aquatique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Sea more blue</w:t>
            </w:r>
            <w:r>
              <w:rPr/>
              <w:t xml:space="preserve">, Béné Meillon; EASLCE (European Association for the Study of Literature, Culture, and Environment), Jun 2024,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hal-04745520v1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l’éthologie vers la fiction d’anticipation : les langues animales/ les thérolangages selon Vinciane Despret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Langues de terre et paroles d’eau</w:t>
            </w:r>
            <w:r>
              <w:rPr/>
              <w:t xml:space="preserve">, Pascale Peyraga; Christelle Colin, May 2023,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hal-04116165v1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Ecofeminismos y cuidados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Enraizadas. Mujeres, creación, medioambiente y ecoterritorialidad</w:t>
            </w:r>
            <w:r>
              <w:rPr/>
              <w:t xml:space="preserve">, Yunuen Diaz, Facultad de Arts, UAEM (Universidad Autonoma del Estado de Morelos), Oct 2023, Cuernavaca, México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hal-04293840v1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mirada de las plantas de Edmundo Paz Soldán: la ciencia ficción al serviciode un nuevo orden del mundo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 Congreso Internacional de Humanidades ecológicas: pensamiento, arte y educación ante las crisis y para las transiciones ecosociales</w:t>
            </w:r>
            <w:r>
              <w:rPr/>
              <w:t xml:space="preserve">, Jorge Riechmann, May 2023,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hal-04116176v1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Crypsis et mimésis : l’alibi caché de Marta Sanz dans Black, black, black (2010) et Un buen detective no se casa jamás (2012)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L’imaginaire social dans le roman noir espagnol du XXIè siècle</w:t>
            </w:r>
            <w:r>
              <w:rPr/>
              <w:t xml:space="preserve">, Emilie Guyard, Sep 2016, Pau, France. pp. 143-182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hal-01515694v1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Rejouer les In-dépendances avec Miguel Ángel García: l'utopie de l'Europe, du public à l'intime, de l'institutionnel au citoyen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l'image translucide dans les mondes hispaniques</w:t>
            </w:r>
            <w:r>
              <w:rPr/>
              <w:t xml:space="preserve">, Apr 2015, Pau, France. pp.335-360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hal-01287557v1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Mémoires de mon crâne, René Des-cartes (Philippe Comar, 1997): la Vérité à l’épreuve de la Vanité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Genres littéraires et peinture</w:t>
            </w:r>
            <w:r>
              <w:rPr/>
              <w:t xml:space="preserve">, Oct 2011, Clermont-Ferrand, France. pp.139-155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hal-01287567v1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albis (2007) de Alfonso Gortázar: en esperas de una nueva figuración pictórica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AutoRepresentacioneS</w:t>
            </w:r>
            <w:r>
              <w:rPr/>
              <w:t xml:space="preserve">, Jun 2012, Dijon, Francia. pp.215-233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hal-01287635v1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Plagiando por anticipación: hacia una nueva definición de la Historia literaria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Azorín, los Clásicos redivivos y los universales renovados</w:t>
            </w:r>
            <w:r>
              <w:rPr/>
              <w:t xml:space="preserve">, Pascale Peyraga, Dec 2011, Pau, Francia. pp.55-72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hal-01287500v1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Cid selon Azorin : la survivance du mythe sous les détails latents du quotidien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Cid, figure mythique contemporaine</w:t>
            </w:r>
            <w:r>
              <w:rPr/>
              <w:t xml:space="preserve">, Bénédicte Mathios, Nov 2008, Clermont-Ferrand, France. pp.81-98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hal-01287489v1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portrait d’Azorín par Zuloaga : le sujet égaré dans un miroir à deux 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Los retratos de Azorín</w:t>
            </w:r>
            <w:r>
              <w:rPr/>
              <w:t xml:space="preserve">, Nov 2007, Pau, France. pp.99-120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hal-01287638v1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corps capricieux de Goya à Dalí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Le Grimh, Nov 2006, Lyon, France. pp.315-324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hal-01287419v1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récits azoriniens de la fracture : “Gestación” et “El reverso del tapiz” illustrés par Pedro Antequera Azpiri dans Blanco y Negro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 et image dans le monde ibérique et ibéro-américain</w:t>
            </w:r>
            <w:r>
              <w:rPr/>
              <w:t xml:space="preserve">, Mar 2002, Tours, France. pp.24-33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hal-01288309v1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 relatos intercalados de Capricho, meollos de una fantasía bien pensada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: 1939-1945</w:t>
            </w:r>
            <w:r>
              <w:rPr/>
              <w:t xml:space="preserve">, Oct 2003, Pau, Francia. pp.77-94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hal-01290996v1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 bella del mal amor” de María Teresa León et la dynamique de l’écart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Femme et écriture dans la péninsule ibérique</w:t>
            </w:r>
            <w:r>
              <w:rPr/>
              <w:t xml:space="preserve">, Oct 2002, Pau, France. pp.37-57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hal-01287551v1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París (Azorín): palais de mémoire, palais de l’art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fiction et mémoire </w:t>
            </w:r>
            <w:r>
              <w:rPr/>
              <w:t xml:space="preserve">, Mar 2003, Angers, France. pp.307-318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hal-01288364v1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surréaliste d’Azorín : à la croisée du baroque espagnol et du surréalisme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Pascale Peyraga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Azorín et la France </w:t>
            </w:r>
            <w:r>
              <w:rPr/>
              <w:t xml:space="preserve">, 1992, Pau, France. pp.229-242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hal-01290998v1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C2D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e-peyraga" TargetMode="External"/><Relationship Id="rId8" Type="http://schemas.openxmlformats.org/officeDocument/2006/relationships/hyperlink" Target="https://orcid.org/0000-0003-0998-2648" TargetMode="External"/><Relationship Id="rId9" Type="http://schemas.openxmlformats.org/officeDocument/2006/relationships/hyperlink" Target="https://www.idref.fr/059564547" TargetMode="External"/><Relationship Id="rId10" Type="http://schemas.openxmlformats.org/officeDocument/2006/relationships/hyperlink" Target="https://hal.science/hal-05582025v1" TargetMode="External"/><Relationship Id="rId11" Type="http://schemas.openxmlformats.org/officeDocument/2006/relationships/hyperlink" Target="https://hal.science/search/index/?q=*&amp;authFullName_s=Pascale Peyraga" TargetMode="External"/><Relationship Id="rId12" Type="http://schemas.openxmlformats.org/officeDocument/2006/relationships/hyperlink" Target="https://hal.science/search/index/?q=*&amp;authFullName_s=Christelle Colin" TargetMode="External"/><Relationship Id="rId13" Type="http://schemas.openxmlformats.org/officeDocument/2006/relationships/hyperlink" Target="https://hal.science/hal-03929687v1" TargetMode="External"/><Relationship Id="rId14" Type="http://schemas.openxmlformats.org/officeDocument/2006/relationships/hyperlink" Target="https://hal.science/search/index/?q=*&amp;authFullName_s=Blandine Daguerre" TargetMode="External"/><Relationship Id="rId15" Type="http://schemas.openxmlformats.org/officeDocument/2006/relationships/hyperlink" Target="https://hal.science/search/index/?q=*&amp;authFullName_s=Christian Boix" TargetMode="External"/><Relationship Id="rId16" Type="http://schemas.openxmlformats.org/officeDocument/2006/relationships/hyperlink" Target="https://dx.doi.org/10.4000/hispanismes.15387" TargetMode="External"/><Relationship Id="rId17" Type="http://schemas.openxmlformats.org/officeDocument/2006/relationships/hyperlink" Target="https://hal.science/hal-03929647v1" TargetMode="External"/><Relationship Id="rId18" Type="http://schemas.openxmlformats.org/officeDocument/2006/relationships/hyperlink" Target="https://hal.science/search/index/?q=*&amp;authFullName_s=Francoise Buisson" TargetMode="External"/><Relationship Id="rId19" Type="http://schemas.openxmlformats.org/officeDocument/2006/relationships/hyperlink" Target="https://hal.science/hal-01515093v1" TargetMode="External"/><Relationship Id="rId20" Type="http://schemas.openxmlformats.org/officeDocument/2006/relationships/hyperlink" Target="https://hal.science/search/index/?q=*&amp;authFullName_s=Marielle Nicolas" TargetMode="External"/><Relationship Id="rId21" Type="http://schemas.openxmlformats.org/officeDocument/2006/relationships/hyperlink" Target="https://hal.science/hal-01287531v1" TargetMode="External"/><Relationship Id="rId22" Type="http://schemas.openxmlformats.org/officeDocument/2006/relationships/hyperlink" Target="https://hal.science/hal-04293205v1" TargetMode="External"/><Relationship Id="rId23" Type="http://schemas.openxmlformats.org/officeDocument/2006/relationships/hyperlink" Target="https://hal.science/search/index/?q=*&amp;authFullName_s=Sabine Forero Mendoza" TargetMode="External"/><Relationship Id="rId24" Type="http://schemas.openxmlformats.org/officeDocument/2006/relationships/hyperlink" Target="https://hal.science/search/index/?q=*&amp;authFullName_s=Marion Hohlfeldt" TargetMode="External"/><Relationship Id="rId25" Type="http://schemas.openxmlformats.org/officeDocument/2006/relationships/hyperlink" Target="https://hal.science/hal-02172723v1" TargetMode="External"/><Relationship Id="rId26" Type="http://schemas.openxmlformats.org/officeDocument/2006/relationships/hyperlink" Target="https://hal.science/hal-03112081v1" TargetMode="External"/><Relationship Id="rId27" Type="http://schemas.openxmlformats.org/officeDocument/2006/relationships/hyperlink" Target="https://hal.science/search/index/?q=*&amp;authFullName_s=Xavier Escudero" TargetMode="External"/><Relationship Id="rId28" Type="http://schemas.openxmlformats.org/officeDocument/2006/relationships/hyperlink" Target="https://hal.science/search/index/?q=*&amp;authFullName_s=Natalie Noyaret" TargetMode="External"/><Relationship Id="rId29" Type="http://schemas.openxmlformats.org/officeDocument/2006/relationships/hyperlink" Target="https://hal.science/hal-01290963v1" TargetMode="External"/><Relationship Id="rId30" Type="http://schemas.openxmlformats.org/officeDocument/2006/relationships/hyperlink" Target="https://hal.science/search/index/?q=*&amp;authFullName_s=Marion Gautreau" TargetMode="External"/><Relationship Id="rId31" Type="http://schemas.openxmlformats.org/officeDocument/2006/relationships/hyperlink" Target="https://hal.science/search/index/?q=*&amp;authFullName_s=Carmen Pe&#241;a Ardid" TargetMode="External"/><Relationship Id="rId32" Type="http://schemas.openxmlformats.org/officeDocument/2006/relationships/hyperlink" Target="https://hal.science/search/index/?q=*&amp;authFullName_s=Kepa Sojo Gil" TargetMode="External"/><Relationship Id="rId33" Type="http://schemas.openxmlformats.org/officeDocument/2006/relationships/hyperlink" Target="https://editionsorbistertius.com/tous-nos-livres/45-la-imagen-translucida-en-el-mundo-hispanico.html" TargetMode="External"/><Relationship Id="rId34" Type="http://schemas.openxmlformats.org/officeDocument/2006/relationships/hyperlink" Target="https://hal.science/hal-01290953v1" TargetMode="External"/><Relationship Id="rId35" Type="http://schemas.openxmlformats.org/officeDocument/2006/relationships/hyperlink" Target="https://hal.science/search/index/?q=*&amp;authFullName_s=Isabelle Touton" TargetMode="External"/><Relationship Id="rId36" Type="http://schemas.openxmlformats.org/officeDocument/2006/relationships/hyperlink" Target="https://hal.science/search/index/?q=*&amp;authFullName_s=Cristina Gim&#233;nez Navarro" TargetMode="External"/><Relationship Id="rId37" Type="http://schemas.openxmlformats.org/officeDocument/2006/relationships/hyperlink" Target="https://hal.science/search/index/?q=*&amp;authFullName_s=Marie-Pierre Ramouche" TargetMode="External"/><Relationship Id="rId38" Type="http://schemas.openxmlformats.org/officeDocument/2006/relationships/hyperlink" Target="http://editionsorbistertius.fr/librairie/fr/3-collection-universitas" TargetMode="External"/><Relationship Id="rId39" Type="http://schemas.openxmlformats.org/officeDocument/2006/relationships/hyperlink" Target="https://hal.science/hal-01285823v1" TargetMode="External"/><Relationship Id="rId40" Type="http://schemas.openxmlformats.org/officeDocument/2006/relationships/hyperlink" Target="http://www.iacjuangilalbert.com/buscador/" TargetMode="External"/><Relationship Id="rId41" Type="http://schemas.openxmlformats.org/officeDocument/2006/relationships/hyperlink" Target="https://hal.science/hal-01285819v1" TargetMode="External"/><Relationship Id="rId42" Type="http://schemas.openxmlformats.org/officeDocument/2006/relationships/hyperlink" Target="https://hal.science/hal-01285818v1" TargetMode="External"/><Relationship Id="rId43" Type="http://schemas.openxmlformats.org/officeDocument/2006/relationships/hyperlink" Target="https://hal.science/hal-01285808v1" TargetMode="External"/><Relationship Id="rId44" Type="http://schemas.openxmlformats.org/officeDocument/2006/relationships/hyperlink" Target="http://www.iacjuangilalbert.com/detalle-ficha-libro/?id=2298" TargetMode="External"/><Relationship Id="rId45" Type="http://schemas.openxmlformats.org/officeDocument/2006/relationships/hyperlink" Target="https://hal.science/hal-05582038v1" TargetMode="External"/><Relationship Id="rId46" Type="http://schemas.openxmlformats.org/officeDocument/2006/relationships/hyperlink" Target="https://hal.science/hal-05582032v1" TargetMode="External"/><Relationship Id="rId47" Type="http://schemas.openxmlformats.org/officeDocument/2006/relationships/hyperlink" Target="https://dx.doi.org/10.37536/ECOZONA.2026.17.1.5977" TargetMode="External"/><Relationship Id="rId48" Type="http://schemas.openxmlformats.org/officeDocument/2006/relationships/hyperlink" Target="https://hal.science/hal-05582027v1" TargetMode="External"/><Relationship Id="rId49" Type="http://schemas.openxmlformats.org/officeDocument/2006/relationships/hyperlink" Target="https://hal.science/hal-05591735v1" TargetMode="External"/><Relationship Id="rId50" Type="http://schemas.openxmlformats.org/officeDocument/2006/relationships/hyperlink" Target="https://univ-pau.hal.science/hal-02175895v1" TargetMode="External"/><Relationship Id="rId51" Type="http://schemas.openxmlformats.org/officeDocument/2006/relationships/hyperlink" Target="https://hal.science/hal-03929704v1" TargetMode="External"/><Relationship Id="rId52" Type="http://schemas.openxmlformats.org/officeDocument/2006/relationships/hyperlink" Target="https://hal.science/hal-02539091v1" TargetMode="External"/><Relationship Id="rId53" Type="http://schemas.openxmlformats.org/officeDocument/2006/relationships/hyperlink" Target="https://hal.science/hal-01983068v1" TargetMode="External"/><Relationship Id="rId54" Type="http://schemas.openxmlformats.org/officeDocument/2006/relationships/hyperlink" Target="https://hal.science/hal-01287563v1" TargetMode="External"/><Relationship Id="rId55" Type="http://schemas.openxmlformats.org/officeDocument/2006/relationships/hyperlink" Target="https://hal.science/hal-01301810v1" TargetMode="External"/><Relationship Id="rId56" Type="http://schemas.openxmlformats.org/officeDocument/2006/relationships/hyperlink" Target="https://hal.science/hal-01287637v1" TargetMode="External"/><Relationship Id="rId57" Type="http://schemas.openxmlformats.org/officeDocument/2006/relationships/hyperlink" Target="https://hal.science/hal-01290994v1" TargetMode="External"/><Relationship Id="rId58" Type="http://schemas.openxmlformats.org/officeDocument/2006/relationships/hyperlink" Target="https://shs.hal.science/halshs-01300294v1" TargetMode="External"/><Relationship Id="rId59" Type="http://schemas.openxmlformats.org/officeDocument/2006/relationships/hyperlink" Target="https://hal.science/hal-01290995v1" TargetMode="External"/><Relationship Id="rId60" Type="http://schemas.openxmlformats.org/officeDocument/2006/relationships/hyperlink" Target="https://shs.hal.science/halshs-01300293v1" TargetMode="External"/><Relationship Id="rId61" Type="http://schemas.openxmlformats.org/officeDocument/2006/relationships/hyperlink" Target="https://univ-pau.hal.science/hal-05009069v1" TargetMode="External"/><Relationship Id="rId62" Type="http://schemas.openxmlformats.org/officeDocument/2006/relationships/hyperlink" Target="https://dx.doi.org/10.30973/2025/visualidades_4" TargetMode="External"/><Relationship Id="rId63" Type="http://schemas.openxmlformats.org/officeDocument/2006/relationships/hyperlink" Target="https://hal.science/hal-04293401v1" TargetMode="External"/><Relationship Id="rId64" Type="http://schemas.openxmlformats.org/officeDocument/2006/relationships/hyperlink" Target="https://editionsorbistertius.com/" TargetMode="External"/><Relationship Id="rId65" Type="http://schemas.openxmlformats.org/officeDocument/2006/relationships/hyperlink" Target="https://shs.hal.science/halshs-04322394v1" TargetMode="External"/><Relationship Id="rId66" Type="http://schemas.openxmlformats.org/officeDocument/2006/relationships/hyperlink" Target="https://hal.science/search/index/?q=*&amp;authFullName_s=Klaus Fruchtnis" TargetMode="External"/><Relationship Id="rId67" Type="http://schemas.openxmlformats.org/officeDocument/2006/relationships/hyperlink" Target="https://editionsorbistertius.com/universitas/260-lart-en-partage-citoyen.html" TargetMode="External"/><Relationship Id="rId68" Type="http://schemas.openxmlformats.org/officeDocument/2006/relationships/hyperlink" Target="https://hal.science/hal-04531980v1" TargetMode="External"/><Relationship Id="rId69" Type="http://schemas.openxmlformats.org/officeDocument/2006/relationships/hyperlink" Target="https://hal.science/search/index/?q=*&amp;authFullName_s=Estelle Vanwambeke" TargetMode="External"/><Relationship Id="rId70" Type="http://schemas.openxmlformats.org/officeDocument/2006/relationships/hyperlink" Target="https://hal.science/hal-03929615v1" TargetMode="External"/><Relationship Id="rId71" Type="http://schemas.openxmlformats.org/officeDocument/2006/relationships/hyperlink" Target="https://hal.science/hal-04520868v1" TargetMode="External"/><Relationship Id="rId72" Type="http://schemas.openxmlformats.org/officeDocument/2006/relationships/hyperlink" Target="https://hal.science/search/index/?q=*&amp;authFullName_s=Eneko Chipi" TargetMode="External"/><Relationship Id="rId73" Type="http://schemas.openxmlformats.org/officeDocument/2006/relationships/hyperlink" Target="https://hal.science/hal-03152111v1" TargetMode="External"/><Relationship Id="rId74" Type="http://schemas.openxmlformats.org/officeDocument/2006/relationships/hyperlink" Target="https://hal.science/hal-05591704v1" TargetMode="External"/><Relationship Id="rId75" Type="http://schemas.openxmlformats.org/officeDocument/2006/relationships/hyperlink" Target="https://hal.science/search/index/?q=*&amp;authFullName_s=Sabine Forero-Mendoza" TargetMode="External"/><Relationship Id="rId76" Type="http://schemas.openxmlformats.org/officeDocument/2006/relationships/hyperlink" Target="https://hal.science/hal-01986785v2" TargetMode="External"/><Relationship Id="rId77" Type="http://schemas.openxmlformats.org/officeDocument/2006/relationships/hyperlink" Target="https://hal.science/hal-01515048v1" TargetMode="External"/><Relationship Id="rId78" Type="http://schemas.openxmlformats.org/officeDocument/2006/relationships/hyperlink" Target="https://editionsorbistertius.fr/librairie/fr/" TargetMode="External"/><Relationship Id="rId79" Type="http://schemas.openxmlformats.org/officeDocument/2006/relationships/hyperlink" Target="https://shs.hal.science/halshs-01300296v1" TargetMode="External"/><Relationship Id="rId80" Type="http://schemas.openxmlformats.org/officeDocument/2006/relationships/hyperlink" Target="https://univ-tlse2.hal.science/hal-03967292v1" TargetMode="External"/><Relationship Id="rId81" Type="http://schemas.openxmlformats.org/officeDocument/2006/relationships/hyperlink" Target="https://hal.science/search/index/?q=*&amp;authFullName_s=Julien Honnorat" TargetMode="External"/><Relationship Id="rId82" Type="http://schemas.openxmlformats.org/officeDocument/2006/relationships/hyperlink" Target="https://hal.science/hal-01291004v1" TargetMode="External"/><Relationship Id="rId83" Type="http://schemas.openxmlformats.org/officeDocument/2006/relationships/hyperlink" Target="http://editionsorbistertius.fr/librairie/fr/collection-universitas/65-imagen-y-verdad-9782367830636.html" TargetMode="External"/><Relationship Id="rId84" Type="http://schemas.openxmlformats.org/officeDocument/2006/relationships/hyperlink" Target="https://univ-pau.hal.science/hal-05008995v1" TargetMode="External"/><Relationship Id="rId85" Type="http://schemas.openxmlformats.org/officeDocument/2006/relationships/hyperlink" Target="https://shs.hal.science/halshs-01300310v1" TargetMode="External"/><Relationship Id="rId86" Type="http://schemas.openxmlformats.org/officeDocument/2006/relationships/hyperlink" Target="https://hal.science/hal-01287445v1" TargetMode="External"/><Relationship Id="rId87" Type="http://schemas.openxmlformats.org/officeDocument/2006/relationships/hyperlink" Target="https://hal.science/hal-01515779v1" TargetMode="External"/><Relationship Id="rId88" Type="http://schemas.openxmlformats.org/officeDocument/2006/relationships/hyperlink" Target="https://hal.science/hal-01287415v1" TargetMode="External"/><Relationship Id="rId89" Type="http://schemas.openxmlformats.org/officeDocument/2006/relationships/hyperlink" Target="http://www.editions-harmattan.fr/index.asp?navig=catalogue&amp;amp;obj=livre&amp;amp;no=24492&amp;amp;motExact=0&amp;amp;motcle=&amp;amp;mode=AND" TargetMode="External"/><Relationship Id="rId90" Type="http://schemas.openxmlformats.org/officeDocument/2006/relationships/hyperlink" Target="https://hal.science/hal-01290997v1" TargetMode="External"/><Relationship Id="rId91" Type="http://schemas.openxmlformats.org/officeDocument/2006/relationships/hyperlink" Target="https://hal.science/hal-01290999v1" TargetMode="External"/><Relationship Id="rId92" Type="http://schemas.openxmlformats.org/officeDocument/2006/relationships/hyperlink" Target="https://univ-pau.hal.science/hal-05009020v1" TargetMode="External"/><Relationship Id="rId93" Type="http://schemas.openxmlformats.org/officeDocument/2006/relationships/hyperlink" Target="https://univ-pau.hal.science/hal-04745520v1" TargetMode="External"/><Relationship Id="rId94" Type="http://schemas.openxmlformats.org/officeDocument/2006/relationships/hyperlink" Target="https://univ-pau.hal.science/hal-04116165v1" TargetMode="External"/><Relationship Id="rId95" Type="http://schemas.openxmlformats.org/officeDocument/2006/relationships/hyperlink" Target="https://univ-pau.hal.science/hal-04293840v1" TargetMode="External"/><Relationship Id="rId96" Type="http://schemas.openxmlformats.org/officeDocument/2006/relationships/hyperlink" Target="https://univ-pau.hal.science/hal-04116176v1" TargetMode="External"/><Relationship Id="rId97" Type="http://schemas.openxmlformats.org/officeDocument/2006/relationships/hyperlink" Target="https://hal.science/hal-01515694v1" TargetMode="External"/><Relationship Id="rId98" Type="http://schemas.openxmlformats.org/officeDocument/2006/relationships/hyperlink" Target="https://hal.science/hal-01287557v1" TargetMode="External"/><Relationship Id="rId99" Type="http://schemas.openxmlformats.org/officeDocument/2006/relationships/hyperlink" Target="https://hal.science/hal-01287567v1" TargetMode="External"/><Relationship Id="rId100" Type="http://schemas.openxmlformats.org/officeDocument/2006/relationships/hyperlink" Target="https://hal.science/hal-01287635v1" TargetMode="External"/><Relationship Id="rId101" Type="http://schemas.openxmlformats.org/officeDocument/2006/relationships/hyperlink" Target="https://hal.science/hal-01287500v1" TargetMode="External"/><Relationship Id="rId102" Type="http://schemas.openxmlformats.org/officeDocument/2006/relationships/hyperlink" Target="https://hal.science/hal-01287489v1" TargetMode="External"/><Relationship Id="rId103" Type="http://schemas.openxmlformats.org/officeDocument/2006/relationships/hyperlink" Target="https://hal.science/hal-01287638v1" TargetMode="External"/><Relationship Id="rId104" Type="http://schemas.openxmlformats.org/officeDocument/2006/relationships/hyperlink" Target="https://hal.science/hal-01287419v1" TargetMode="External"/><Relationship Id="rId105" Type="http://schemas.openxmlformats.org/officeDocument/2006/relationships/hyperlink" Target="https://hal.science/hal-01288309v1" TargetMode="External"/><Relationship Id="rId106" Type="http://schemas.openxmlformats.org/officeDocument/2006/relationships/hyperlink" Target="https://hal.science/hal-01290996v1" TargetMode="External"/><Relationship Id="rId107" Type="http://schemas.openxmlformats.org/officeDocument/2006/relationships/hyperlink" Target="https://hal.science/hal-01287551v1" TargetMode="External"/><Relationship Id="rId108" Type="http://schemas.openxmlformats.org/officeDocument/2006/relationships/hyperlink" Target="https://hal.science/hal-01288364v1" TargetMode="External"/><Relationship Id="rId109" Type="http://schemas.openxmlformats.org/officeDocument/2006/relationships/hyperlink" Target="https://hal.science/hal-01290998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Peyraga</dc:title>
  <dc:description>CV</dc:description>
  <dc:subject/>
  <cp:keywords/>
  <cp:category/>
  <cp:lastModifiedBy/>
  <dcterms:created xsi:type="dcterms:W3CDTF">2026-05-04T12:13:06+02:00</dcterms:created>
  <dcterms:modified xsi:type="dcterms:W3CDTF">2026-05-04T12:13:06+02:00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