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Vergely </w:t>
      </w:r>
      <w:r>
        <w:rPr>
          <w:color w:val="641e6e"/>
        </w:rPr>
        <w:t xml:space="preserve">Maître de conférences, université de Bordeaux, UMRU 4574 Sciences, Philosophie, Humanités (SPH)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l’université et professionnalisation des étudiants : les enseignants de GEii montent en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Theolier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Challenge-based workshop to stimulate student creativity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Vergely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Courtoux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&amp; Learning conference ENLIGHT</w:t>
            </w:r>
            <w:r>
              <w:rPr/>
              <w:t xml:space="preserve">, European University alliance of ten leading research-intensive universities., Sep 2024,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hal-05576210v1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862v1" TargetMode="External"/><Relationship Id="rId8" Type="http://schemas.openxmlformats.org/officeDocument/2006/relationships/hyperlink" Target="https://hal.science/search/index/?q=*&amp;authFullName_s=Medhi Tarisien" TargetMode="External"/><Relationship Id="rId9" Type="http://schemas.openxmlformats.org/officeDocument/2006/relationships/hyperlink" Target="https://hal.science/search/index/?q=*&amp;authFullName_s=H&#233;l&#232;ne Fr&#233;mont" TargetMode="External"/><Relationship Id="rId10" Type="http://schemas.openxmlformats.org/officeDocument/2006/relationships/hyperlink" Target="https://hal.science/search/index/?q=*&amp;authFullName_s=Loic Theolier" TargetMode="External"/><Relationship Id="rId11" Type="http://schemas.openxmlformats.org/officeDocument/2006/relationships/hyperlink" Target="https://hal.science/search/index/?q=*&amp;authFullName_s=Hamida Hallil" TargetMode="External"/><Relationship Id="rId12" Type="http://schemas.openxmlformats.org/officeDocument/2006/relationships/hyperlink" Target="https://hal.science/search/index/?q=*&amp;authFullName_s=Axel Hohnsbein" TargetMode="External"/><Relationship Id="rId13" Type="http://schemas.openxmlformats.org/officeDocument/2006/relationships/hyperlink" Target="https://hal.science/hal-05576210v1" TargetMode="External"/><Relationship Id="rId14" Type="http://schemas.openxmlformats.org/officeDocument/2006/relationships/hyperlink" Target="https://hal.science/search/index/?q=*&amp;authFullName_s=Laurent Mora" TargetMode="External"/><Relationship Id="rId15" Type="http://schemas.openxmlformats.org/officeDocument/2006/relationships/hyperlink" Target="https://hal.science/search/index/?q=*&amp;authFullName_s=Pascale Vergely" TargetMode="External"/><Relationship Id="rId16" Type="http://schemas.openxmlformats.org/officeDocument/2006/relationships/hyperlink" Target="https://hal.science/search/index/?q=*&amp;authFullName_s=Magali Courtoux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Vergely</dc:title>
  <dc:description>CV</dc:description>
  <dc:subject/>
  <cp:keywords/>
  <cp:category/>
  <cp:lastModifiedBy/>
  <dcterms:created xsi:type="dcterms:W3CDTF">2026-04-11T15:56:00+02:00</dcterms:created>
  <dcterms:modified xsi:type="dcterms:W3CDTF">2026-04-11T15:56:00+02:00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