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Natalia PASHKEEVA </w:t>
      </w:r>
      <w:r>
        <w:rPr>
          <w:color w:val="641e6e"/>
        </w:rPr>
        <w:t xml:space="preserve">Consultante sur le projet de recherche ERC-CNRS OFF-SITE - Violence, formation de l’État et politiques de la mémoire : une ethnographie hors-site de la violence post-révolutionnaire en Iran (accord de subvention 803208 'Off-Site').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Vospominanija provincial’nogo advokata [Mémoires d’un avocat de province de l’Empire russe]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Lev F. Wolkenstein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Pashkeeva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Wolkenstein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Novoe Literaturnoe Obozrenie (NLO)</w:t>
              </w:r>
            </w:hyperlink>
            <w:r>
              <w:rPr/>
              <w:t xml:space="preserve">, 2025, « Rossija v memuarah » [La Russie dans les mémoires], Abram I. Reitblat, 978-5-4448-2694-2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hal-05405509v1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ignorance by disseminating “evidence”: an agnotological look into the digital archives of the Islamic Republic of Iran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Pashkeeva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Archival Science</w:t>
            </w:r>
            <w:r>
              <w:rPr/>
              <w:t xml:space="preserve">, 2024, 24 (3), pp.455-479.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⟨10.1007/s10502-024-09447-9⟩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l’ethnographie critique des archives à la modélisation d’une base de données pour l’étude de l’Iran postrévolutionnaire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Pashkeeva Natalia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Johanna Saadoune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2024, Les études sur les mondes musulmans et les humanités numériques, 156,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⟨10.4000/130fu⟩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Organizacionnaja kul’tura Mirovogo Al’jansa Young Men's Christian Associations (YMCA): ob institucionalizacii meždunarodnyh obščestvennyh dviženij v XIX v. (I)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Pashkeeva Natalia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Novoe Proshloe / The New Past</w:t>
            </w:r>
            <w:r>
              <w:rPr/>
              <w:t xml:space="preserve">, 2021, 3, pp.156-171.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⟨10.18522/2500-3224-2021-3-156-171⟩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Organizacionnaja kul’tura Mirovogo Al’jansa Young Men's Christian Associations (YMCA): ob institucionalizacii meždunarodnyh obščestvennyh dviženij v XIX v. (II)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Pashkeeva Natalia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Novoe Proshloe / The New Past</w:t>
            </w:r>
            <w:r>
              <w:rPr/>
              <w:t xml:space="preserve">, 2021, 4, pp.142-155.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⟨10.18522/2500‑3224‑2021‑4-142-155⟩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hal-04931386v1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archives.ir&amp;quot;. Linked Archives in the Islamic Republic of Iran and Access Restrictions to Records: An Archival Science Outlook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Pashkeeva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Workshop on Linked Archives 2021</w:t>
            </w:r>
            <w:r>
              <w:rPr/>
              <w:t xml:space="preserve">, Sep 2021, Online (Organizing Committee: Portugal, Italy), France. pp.64-78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hal-05216009v1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5509v1" TargetMode="External"/><Relationship Id="rId8" Type="http://schemas.openxmlformats.org/officeDocument/2006/relationships/hyperlink" Target="https://hal.science/search/index/?q=*&amp;authFullName_s=Lev F. Wolkenstein" TargetMode="External"/><Relationship Id="rId9" Type="http://schemas.openxmlformats.org/officeDocument/2006/relationships/hyperlink" Target="https://hal.science/search/index/?q=*&amp;authFullName_s=Natalia Pashkeeva" TargetMode="External"/><Relationship Id="rId10" Type="http://schemas.openxmlformats.org/officeDocument/2006/relationships/hyperlink" Target="https://hal.science/search/index/?q=*&amp;authFullName_s=Pierre Wolkenstein" TargetMode="External"/><Relationship Id="rId11" Type="http://schemas.openxmlformats.org/officeDocument/2006/relationships/hyperlink" Target="https://www.nlobooks.ru/books/rossiya_v_memuarakh/28867/" TargetMode="External"/><Relationship Id="rId12" Type="http://schemas.openxmlformats.org/officeDocument/2006/relationships/hyperlink" Target="https://hal.science/hal-05224607v1" TargetMode="External"/><Relationship Id="rId13" Type="http://schemas.openxmlformats.org/officeDocument/2006/relationships/hyperlink" Target="https://dx.doi.org/10.1007/s10502-024-09447-9" TargetMode="External"/><Relationship Id="rId14" Type="http://schemas.openxmlformats.org/officeDocument/2006/relationships/hyperlink" Target="https://hal.science/hal-04871526v1" TargetMode="External"/><Relationship Id="rId15" Type="http://schemas.openxmlformats.org/officeDocument/2006/relationships/hyperlink" Target="https://hal.science/search/index/?q=*&amp;authFullName_s=Pashkeeva Natalia" TargetMode="External"/><Relationship Id="rId16" Type="http://schemas.openxmlformats.org/officeDocument/2006/relationships/hyperlink" Target="https://hal.science/search/index/?q=*&amp;authFullName_s=Chowra Makaremi" TargetMode="External"/><Relationship Id="rId17" Type="http://schemas.openxmlformats.org/officeDocument/2006/relationships/hyperlink" Target="https://hal.science/search/index/?q=*&amp;authFullName_s=Johanna Saadoune" TargetMode="External"/><Relationship Id="rId18" Type="http://schemas.openxmlformats.org/officeDocument/2006/relationships/hyperlink" Target="https://dx.doi.org/10.4000/130fu" TargetMode="External"/><Relationship Id="rId19" Type="http://schemas.openxmlformats.org/officeDocument/2006/relationships/hyperlink" Target="https://hal.science/hal-04931289v1" TargetMode="External"/><Relationship Id="rId20" Type="http://schemas.openxmlformats.org/officeDocument/2006/relationships/hyperlink" Target="https://dx.doi.org/10.18522/2500-3224-2021-3-156-171" TargetMode="External"/><Relationship Id="rId21" Type="http://schemas.openxmlformats.org/officeDocument/2006/relationships/hyperlink" Target="https://hal.science/hal-04931386v1" TargetMode="External"/><Relationship Id="rId22" Type="http://schemas.openxmlformats.org/officeDocument/2006/relationships/hyperlink" Target="https://dx.doi.org/10.18522/2500&#8209;3224&#8209;2021&#8209;4-142-155" TargetMode="External"/><Relationship Id="rId23" Type="http://schemas.openxmlformats.org/officeDocument/2006/relationships/hyperlink" Target="https://hal.science/hal-05216009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Natalia PASHKEEVA</dc:title>
  <dc:description>CV</dc:description>
  <dc:subject/>
  <cp:keywords/>
  <cp:category/>
  <cp:lastModifiedBy/>
  <dcterms:created xsi:type="dcterms:W3CDTF">2026-04-15T10:32:57+02:00</dcterms:created>
  <dcterms:modified xsi:type="dcterms:W3CDTF">2026-04-15T10:32:57+02:00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