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Passebois-Ducros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medals: an experimental analysis of consumer preferences for wines judged by experts.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Yilong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Laithier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⟨10.1108/RBE-12-2025-0236⟩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memorable experiences in cultural tourism: a process model from managerial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Arcila Perdomo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2026, pp.1-41.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⟨10.1080/0267257X.2026.2619055⟩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medals: an experimental analysis of consumer preferences for wines judged by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Yilong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Laithier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2026, pp.1-26.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⟨10.1108/rbe-12-2025-0236⟩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transformative digital cultural experiences to enhance customer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Michela Addis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Rurale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Brett Ashley Crawford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2026, pp.1-36.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⟨10.1080/0267257X.2026.2618735⟩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domicile-travail : perception et impact d’une application d’auto-traçage en entreprise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Cervoni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221-222 (3-4), pp.126-154.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⟨10.3917/vse.221.0126⟩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nano influencers disclose when they are not sponsored? The impact of impartiality disclosure and influencer type on behavioral intentions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2025, pp.1-20.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⟨10.1080/10696679.2025.2505849⟩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Instagram disclosure on consumer reactions to sponsored posts: The moderating impact of social media influencers’ perceived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Recherche et Applications en Marketing,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⟨10.1177/20515707231175589⟩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RSE à un positionnement prix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pp.81-99.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⟨10.3917/rcsg.023.0081⟩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positionnement RSE voulu à l’image RSE des enseignes. Le cas de la grande distribution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N° 23 (3), pp.19-38.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⟨10.3917/rcsg.023.0019⟩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interactives de médiation innovantes dans les musées : analyse des effets de la présence d’un robot sur les comportements des visiteurs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pp.93-109.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⟨10.3917/dm.105.0093⟩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d’artification dans le domaine du luxe. Le cas des vins de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Trinquecoste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80, pp.109-124.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⟨10.7193/DM.080.109.124⟩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Metropolitan Art Programme: an example of museum networking in the north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15 (1),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 : entre communauté et réseau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46 (6), pp.131-156.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⟨10.3917/mav.046.0131⟩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d’amateurs et création de valeur pour les musées : le cas des Sociétés d’Amis des Musées (SAM)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pp.33-42.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⟨10.7193/DM.060.33.42⟩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brands or branded wines? The specificity of the French market in terms of the brand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2010, 22 (4), pp.406-422.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⟨10.1108/17511061011092438⟩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Place of Museums in European Leisure Markets: An Approach Based on Consumer Values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2010, 22 (4), pp.406-422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Immersive Technologies Add Value to the Museum Visitor Experience?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consumer/arts institution relationships: An exploratory study in contemporary art museums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D'ETABLISSEMENT DES RELATIONS CONSOMMATEUR / INSTITUTION CULTURELLE : LE CAS DES MUSEES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ou collaboration commerciale ? La sémantique de la divulgation du caractère commercial d’un post permet-elle aux internautes de mieux se protéger face aux tentatives de persuasion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Marketing</w:t>
            </w:r>
            <w:r>
              <w:rPr/>
              <w:t xml:space="preserve">, AFM, IAE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love touristique : développements théoriques et perspectives de recherche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Yilong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 de Marketing</w:t>
            </w:r>
            <w:r>
              <w:rPr/>
              <w:t xml:space="preserve">, AFM, IAE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Wine awards reflect consumers’ taste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Yilong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Laithier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Marketing Science® World Marketing Congres</w:t>
            </w:r>
            <w:r>
              <w:rPr/>
              <w:t xml:space="preserve">, AMS, BSB Dijon,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Follow, Like, Travel ? Individual differences in engagement with sponsored travel influencer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Advances in Tourism Marketing (ATMC) Conference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hybridization of culture through the analysis of new venues for cultural offer dissemination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Internationale de Management des Arts et de la Culture,</w:t>
            </w:r>
            <w:r>
              <w:rPr/>
              <w:t xml:space="preserve">, AIMAC, ISTCE Lisboa, Jun 2024, Lisboa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Critics under influence ? A radiography of transparency of content creators on social networks – the Booktok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Internationale de Management des Arts et de la Culture</w:t>
            </w:r>
            <w:r>
              <w:rPr/>
              <w:t xml:space="preserve">, AIMAC, ISTCE Lisboa, Jun 2024, Lisboa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associées au crowdfunding culturel pour améliorer sa mise en œuvre dans le secteur culturel et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 Management du tourisme patrimonial "</w:t>
            </w:r>
            <w:r>
              <w:rPr/>
              <w:t xml:space="preserve">, laboratoire VALLOREM, IAE de l’Université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museum nor amusement park : how consumers experienced &amp;quot;hybrid museums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the « C’Art» pricing pass in the Lille region.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Research Conference on The Cultural and Creative Industries</w:t>
            </w:r>
            <w:r>
              <w:rPr/>
              <w:t xml:space="preserve">, May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 and the Land A Remarkable “Artification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Trinquecoste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Premium Wines in Spain. On the road to excellence, coordination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business model innovation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Federica Antonaglia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Routledge, 2024, 9781032714462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7. L’application mobile Gleeph : quand l’intelligence artificielle se met au service des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marketing de la culture et du tourisme</w:t>
            </w:r>
            <w:r>
              <w:rPr/>
              <w:t xml:space="preserve">, EMS Editions, pp.133-156,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⟨10.3917/ems.bourg.2022.01.0133⟩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expérience muséale : Quand la révolution numérique interroge la création de valeur dans les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Rémi Mencarelli, Arnaud Rivière.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pp.157-168, 2020, Travail &amp; gouvernance (ISSN 2263-3901), 979-10-320-0264-3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Dior: The Art of Haute Couture!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Federica Antonaglia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Artification of Luxury Fashion Brands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de l’expérience visiteur dans les musées : le cas des grottes de Lascaux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les industries culturelles et créatives</w:t>
            </w:r>
            <w:r>
              <w:rPr/>
              <w:t xml:space="preserve">, 2019, 9781784055769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la « C’Art » pricing pass and « La Piscine » pool in Roubaix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2016, 2717868887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le boirai quand je le verrai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Trinquecoste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2016, 2717868887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Wine Tourism in the “World’s Wine Capital: The Case of the French City of Bordeaux.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Global Wine Tourism: 15 Case Studies from Around the World</w:t>
            </w:r>
            <w:r>
              <w:rPr/>
              <w:t xml:space="preserve">, 2015, 097158706X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entretenir une relation avec les visiteurs d’une institution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marketing des activités culturelles</w:t>
            </w:r>
            <w:r>
              <w:rPr/>
              <w:t xml:space="preserve">, 2010, 2711768856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artistique et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/>
              <w:t xml:space="preserve">Martine Hlady-Rispal. </w:t>
            </w:r>
            <w:r>
              <w:rPr>
                <w:i w:val="1"/>
                <w:iCs w:val="1"/>
              </w:rPr>
              <w:t xml:space="preserve">Marketings contextuels</w:t>
            </w:r>
            <w:r>
              <w:rPr/>
              <w:t xml:space="preserve">, Dunod,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marketing pour chefs de produits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Trinquecoste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Barbat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hal-05577364v1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116v1" TargetMode="External"/><Relationship Id="rId8" Type="http://schemas.openxmlformats.org/officeDocument/2006/relationships/hyperlink" Target="https://hal.science/search/index/?q=*&amp;authFullName_s=Magalie Dubois" TargetMode="External"/><Relationship Id="rId9" Type="http://schemas.openxmlformats.org/officeDocument/2006/relationships/hyperlink" Target="https://hal.science/search/index/?q=*&amp;authFullName_s=Juliette Passebois-Ducros" TargetMode="External"/><Relationship Id="rId10" Type="http://schemas.openxmlformats.org/officeDocument/2006/relationships/hyperlink" Target="https://hal.science/search/index/?q=*&amp;authFullName_s=Yilong Liang" TargetMode="External"/><Relationship Id="rId11" Type="http://schemas.openxmlformats.org/officeDocument/2006/relationships/hyperlink" Target="https://hal.science/search/index/?q=*&amp;authFullName_s=Jean-Marie Cardebat" TargetMode="External"/><Relationship Id="rId12" Type="http://schemas.openxmlformats.org/officeDocument/2006/relationships/hyperlink" Target="https://hal.science/search/index/?q=*&amp;authFullName_s=Julien Laithier" TargetMode="External"/><Relationship Id="rId13" Type="http://schemas.openxmlformats.org/officeDocument/2006/relationships/hyperlink" Target="https://dx.doi.org/10.1108/RBE-12-2025-0236" TargetMode="External"/><Relationship Id="rId14" Type="http://schemas.openxmlformats.org/officeDocument/2006/relationships/hyperlink" Target="https://hal.science/hal-05577320v1" TargetMode="External"/><Relationship Id="rId15" Type="http://schemas.openxmlformats.org/officeDocument/2006/relationships/hyperlink" Target="https://hal.science/search/index/?q=*&amp;authFullName_s=Diana Arcila Perdomo" TargetMode="External"/><Relationship Id="rId16" Type="http://schemas.openxmlformats.org/officeDocument/2006/relationships/hyperlink" Target="https://hal.science/search/index/?q=*&amp;authFullName_s=Fr&#233;d&#233;ric Ponsignon" TargetMode="External"/><Relationship Id="rId17" Type="http://schemas.openxmlformats.org/officeDocument/2006/relationships/hyperlink" Target="https://dx.doi.org/10.1080/0267257X.2026.2619055" TargetMode="External"/><Relationship Id="rId18" Type="http://schemas.openxmlformats.org/officeDocument/2006/relationships/hyperlink" Target="https://hal.science/hal-05618118v1" TargetMode="External"/><Relationship Id="rId19" Type="http://schemas.openxmlformats.org/officeDocument/2006/relationships/hyperlink" Target="https://hal.science/search/index/?q=*&amp;authFullName_s=Laithier Julien" TargetMode="External"/><Relationship Id="rId20" Type="http://schemas.openxmlformats.org/officeDocument/2006/relationships/hyperlink" Target="https://dx.doi.org/10.1108/rbe-12-2025-0236" TargetMode="External"/><Relationship Id="rId21" Type="http://schemas.openxmlformats.org/officeDocument/2006/relationships/hyperlink" Target="https://hal.science/hal-05577315v1" TargetMode="External"/><Relationship Id="rId22" Type="http://schemas.openxmlformats.org/officeDocument/2006/relationships/hyperlink" Target="https://hal.science/search/index/?q=*&amp;authFullName_s=Michela Addis" TargetMode="External"/><Relationship Id="rId23" Type="http://schemas.openxmlformats.org/officeDocument/2006/relationships/hyperlink" Target="https://hal.science/search/index/?q=*&amp;authFullName_s=Andrea Rurale" TargetMode="External"/><Relationship Id="rId24" Type="http://schemas.openxmlformats.org/officeDocument/2006/relationships/hyperlink" Target="https://hal.science/search/index/?q=*&amp;authFullName_s=Brett Ashley Crawford" TargetMode="External"/><Relationship Id="rId25" Type="http://schemas.openxmlformats.org/officeDocument/2006/relationships/hyperlink" Target="https://hal.science/search/index/?q=*&amp;authFullName_s=Guergana Guintcheva" TargetMode="External"/><Relationship Id="rId26" Type="http://schemas.openxmlformats.org/officeDocument/2006/relationships/hyperlink" Target="https://dx.doi.org/10.1080/0267257X.2026.2618735" TargetMode="External"/><Relationship Id="rId27" Type="http://schemas.openxmlformats.org/officeDocument/2006/relationships/hyperlink" Target="https://univ-rochelle.hal.science/hal-05539438v1" TargetMode="External"/><Relationship Id="rId28" Type="http://schemas.openxmlformats.org/officeDocument/2006/relationships/hyperlink" Target="https://hal.science/search/index/?q=*&amp;authFullName_s=Florence de Ferran" TargetMode="External"/><Relationship Id="rId29" Type="http://schemas.openxmlformats.org/officeDocument/2006/relationships/hyperlink" Target="https://hal.science/search/index/?q=*&amp;authFullName_s=Jeanne Lallement" TargetMode="External"/><Relationship Id="rId30" Type="http://schemas.openxmlformats.org/officeDocument/2006/relationships/hyperlink" Target="https://hal.science/search/index/?q=*&amp;authFullName_s=Laurent Cervoni" TargetMode="External"/><Relationship Id="rId31" Type="http://schemas.openxmlformats.org/officeDocument/2006/relationships/hyperlink" Target="https://dx.doi.org/10.3917/vse.221.0126" TargetMode="External"/><Relationship Id="rId32" Type="http://schemas.openxmlformats.org/officeDocument/2006/relationships/hyperlink" Target="https://hal.science/hal-05577140v1" TargetMode="External"/><Relationship Id="rId33" Type="http://schemas.openxmlformats.org/officeDocument/2006/relationships/hyperlink" Target="https://hal.science/search/index/?q=*&amp;authFullName_s=Florence Euz&#233;by" TargetMode="External"/><Relationship Id="rId34" Type="http://schemas.openxmlformats.org/officeDocument/2006/relationships/hyperlink" Target="https://hal.science/search/index/?q=*&amp;authFullName_s=Sarah Machat" TargetMode="External"/><Relationship Id="rId35" Type="http://schemas.openxmlformats.org/officeDocument/2006/relationships/hyperlink" Target="https://dx.doi.org/10.1080/10696679.2025.2505849" TargetMode="External"/><Relationship Id="rId36" Type="http://schemas.openxmlformats.org/officeDocument/2006/relationships/hyperlink" Target="https://hal.science/hal-04233698v1" TargetMode="External"/><Relationship Id="rId37" Type="http://schemas.openxmlformats.org/officeDocument/2006/relationships/hyperlink" Target="https://dx.doi.org/10.1177/20515707231175589" TargetMode="External"/><Relationship Id="rId38" Type="http://schemas.openxmlformats.org/officeDocument/2006/relationships/hyperlink" Target="https://hal.science/hal-05577330v1" TargetMode="External"/><Relationship Id="rId39" Type="http://schemas.openxmlformats.org/officeDocument/2006/relationships/hyperlink" Target="https://hal.science/search/index/?q=*&amp;authFullName_s=Micha&#235;l Flacandji" TargetMode="External"/><Relationship Id="rId40" Type="http://schemas.openxmlformats.org/officeDocument/2006/relationships/hyperlink" Target="https://dx.doi.org/10.3917/rcsg.023.0081" TargetMode="External"/><Relationship Id="rId41" Type="http://schemas.openxmlformats.org/officeDocument/2006/relationships/hyperlink" Target="https://hal.science/hal-04898566v1" TargetMode="External"/><Relationship Id="rId42" Type="http://schemas.openxmlformats.org/officeDocument/2006/relationships/hyperlink" Target="https://dx.doi.org/10.3917/rcsg.023.0019" TargetMode="External"/><Relationship Id="rId43" Type="http://schemas.openxmlformats.org/officeDocument/2006/relationships/hyperlink" Target="https://hal.science/hal-04884313v1" TargetMode="External"/><Relationship Id="rId44" Type="http://schemas.openxmlformats.org/officeDocument/2006/relationships/hyperlink" Target="https://dx.doi.org/10.3917/dm.105.0093" TargetMode="External"/><Relationship Id="rId45" Type="http://schemas.openxmlformats.org/officeDocument/2006/relationships/hyperlink" Target="https://hal.science/hal-02309705v1" TargetMode="External"/><Relationship Id="rId46" Type="http://schemas.openxmlformats.org/officeDocument/2006/relationships/hyperlink" Target="https://hal.science/search/index/?q=*&amp;authFullName_s=Jean-Fran&#231;ois Trinquecoste" TargetMode="External"/><Relationship Id="rId47" Type="http://schemas.openxmlformats.org/officeDocument/2006/relationships/hyperlink" Target="https://hal.science/search/index/?q=*&amp;authFullName_s=Fr&#233;d&#233;ric Pichon" TargetMode="External"/><Relationship Id="rId48" Type="http://schemas.openxmlformats.org/officeDocument/2006/relationships/hyperlink" Target="https://dx.doi.org/10.7193/DM.080.109.124" TargetMode="External"/><Relationship Id="rId49" Type="http://schemas.openxmlformats.org/officeDocument/2006/relationships/hyperlink" Target="https://hal.science/hal-05577184v1" TargetMode="External"/><Relationship Id="rId50" Type="http://schemas.openxmlformats.org/officeDocument/2006/relationships/hyperlink" Target="https://hal.science/hal-05577354v1" TargetMode="External"/><Relationship Id="rId51" Type="http://schemas.openxmlformats.org/officeDocument/2006/relationships/hyperlink" Target="https://hal.science/search/index/?q=*&amp;authFullName_s=Ga&#235;l Gueguen" TargetMode="External"/><Relationship Id="rId52" Type="http://schemas.openxmlformats.org/officeDocument/2006/relationships/hyperlink" Target="https://dx.doi.org/10.3917/mav.046.0131" TargetMode="External"/><Relationship Id="rId53" Type="http://schemas.openxmlformats.org/officeDocument/2006/relationships/hyperlink" Target="https://hal.science/hal-02908608v1" TargetMode="External"/><Relationship Id="rId54" Type="http://schemas.openxmlformats.org/officeDocument/2006/relationships/hyperlink" Target="https://dx.doi.org/10.7193/DM.060.33.42" TargetMode="External"/><Relationship Id="rId55" Type="http://schemas.openxmlformats.org/officeDocument/2006/relationships/hyperlink" Target="https://hal.science/hal-01803728v1" TargetMode="External"/><Relationship Id="rId56" Type="http://schemas.openxmlformats.org/officeDocument/2006/relationships/hyperlink" Target="https://hal.science/search/index/?q=*&amp;authFullName_s=Catherine Viot" TargetMode="External"/><Relationship Id="rId57" Type="http://schemas.openxmlformats.org/officeDocument/2006/relationships/hyperlink" Target="https://dx.doi.org/10.1108/17511061011092438" TargetMode="External"/><Relationship Id="rId58" Type="http://schemas.openxmlformats.org/officeDocument/2006/relationships/hyperlink" Target="https://hal.science/hal-05577286v1" TargetMode="External"/><Relationship Id="rId59" Type="http://schemas.openxmlformats.org/officeDocument/2006/relationships/hyperlink" Target="https://hal.science/hal-05577297v1" TargetMode="External"/><Relationship Id="rId60" Type="http://schemas.openxmlformats.org/officeDocument/2006/relationships/hyperlink" Target="https://hal.science/search/index/?q=*&amp;authFullName_s=Isabelle Collin-Lachaud" TargetMode="External"/><Relationship Id="rId61" Type="http://schemas.openxmlformats.org/officeDocument/2006/relationships/hyperlink" Target="https://hal.science/hal-05577308v1" TargetMode="External"/><Relationship Id="rId62" Type="http://schemas.openxmlformats.org/officeDocument/2006/relationships/hyperlink" Target="https://hal.science/search/index/?q=*&amp;authFullName_s=Philippe Aurier" TargetMode="External"/><Relationship Id="rId63" Type="http://schemas.openxmlformats.org/officeDocument/2006/relationships/hyperlink" Target="https://hal.science/hal-05577358v1" TargetMode="External"/><Relationship Id="rId64" Type="http://schemas.openxmlformats.org/officeDocument/2006/relationships/hyperlink" Target="https://hal.science/hal-05614857v1" TargetMode="External"/><Relationship Id="rId65" Type="http://schemas.openxmlformats.org/officeDocument/2006/relationships/hyperlink" Target="https://hal.science/search/index/?q=*&amp;authFullName_s=St&#233;phanie Mathey" TargetMode="External"/><Relationship Id="rId66" Type="http://schemas.openxmlformats.org/officeDocument/2006/relationships/hyperlink" Target="https://hal.science/search/index/?q=*&amp;authFullName_s=Christelle Robert" TargetMode="External"/><Relationship Id="rId67" Type="http://schemas.openxmlformats.org/officeDocument/2006/relationships/hyperlink" Target="https://hal.science/hal-05614873v1" TargetMode="External"/><Relationship Id="rId68" Type="http://schemas.openxmlformats.org/officeDocument/2006/relationships/hyperlink" Target="https://hal.science/search/index/?q=*&amp;authFullName_s=Jean-Philippe Galan" TargetMode="External"/><Relationship Id="rId69" Type="http://schemas.openxmlformats.org/officeDocument/2006/relationships/hyperlink" Target="https://hal.science/hal-05614879v1" TargetMode="External"/><Relationship Id="rId70" Type="http://schemas.openxmlformats.org/officeDocument/2006/relationships/hyperlink" Target="https://hal.science/hal-05614883v1" TargetMode="External"/><Relationship Id="rId71" Type="http://schemas.openxmlformats.org/officeDocument/2006/relationships/hyperlink" Target="https://hal.science/hal-05614886v1" TargetMode="External"/><Relationship Id="rId72" Type="http://schemas.openxmlformats.org/officeDocument/2006/relationships/hyperlink" Target="https://hal.science/search/index/?q=*&amp;authFullName_s=Ghofrane Ghariani" TargetMode="External"/><Relationship Id="rId73" Type="http://schemas.openxmlformats.org/officeDocument/2006/relationships/hyperlink" Target="https://hal.science/search/index/?q=*&amp;authFullName_s=Mathilde Pulh" TargetMode="External"/><Relationship Id="rId74" Type="http://schemas.openxmlformats.org/officeDocument/2006/relationships/hyperlink" Target="https://hal.science/hal-05614889v1" TargetMode="External"/><Relationship Id="rId75" Type="http://schemas.openxmlformats.org/officeDocument/2006/relationships/hyperlink" Target="https://hal.science/hal-02485806v1" TargetMode="External"/><Relationship Id="rId76" Type="http://schemas.openxmlformats.org/officeDocument/2006/relationships/hyperlink" Target="https://ube.hal.science/hal-01878144v1" TargetMode="External"/><Relationship Id="rId77" Type="http://schemas.openxmlformats.org/officeDocument/2006/relationships/hyperlink" Target="https://hal.science/hal-02146286v1" TargetMode="External"/><Relationship Id="rId78" Type="http://schemas.openxmlformats.org/officeDocument/2006/relationships/hyperlink" Target="https://hal.science/hal-02146280v1" TargetMode="External"/><Relationship Id="rId79" Type="http://schemas.openxmlformats.org/officeDocument/2006/relationships/hyperlink" Target="https://hal.umontpellier.fr/hal-02084339v1" TargetMode="External"/><Relationship Id="rId80" Type="http://schemas.openxmlformats.org/officeDocument/2006/relationships/hyperlink" Target="https://hal.science/hal-05577410v1" TargetMode="External"/><Relationship Id="rId81" Type="http://schemas.openxmlformats.org/officeDocument/2006/relationships/hyperlink" Target="https://hal.science/hal-05577398v1" TargetMode="External"/><Relationship Id="rId82" Type="http://schemas.openxmlformats.org/officeDocument/2006/relationships/hyperlink" Target="https://hal.science/search/index/?q=*&amp;authFullName_s=Federica Antonaglia" TargetMode="External"/><Relationship Id="rId83" Type="http://schemas.openxmlformats.org/officeDocument/2006/relationships/hyperlink" Target="https://hal.science/search/index/?q=*&amp;authFullName_s=Arnaud Fernandez" TargetMode="External"/><Relationship Id="rId84" Type="http://schemas.openxmlformats.org/officeDocument/2006/relationships/hyperlink" Target="https://hal.science/hal-05577431v1" TargetMode="External"/><Relationship Id="rId85" Type="http://schemas.openxmlformats.org/officeDocument/2006/relationships/hyperlink" Target="https://dx.doi.org/10.3917/ems.bourg.2022.01.0133" TargetMode="External"/><Relationship Id="rId86" Type="http://schemas.openxmlformats.org/officeDocument/2006/relationships/hyperlink" Target="https://ube.hal.science/hal-03097953v1" TargetMode="External"/><Relationship Id="rId87" Type="http://schemas.openxmlformats.org/officeDocument/2006/relationships/hyperlink" Target="https://hal.science/hal-05577428v1" TargetMode="External"/><Relationship Id="rId88" Type="http://schemas.openxmlformats.org/officeDocument/2006/relationships/hyperlink" Target="https://hal.science/hal-05577442v1" TargetMode="External"/><Relationship Id="rId89" Type="http://schemas.openxmlformats.org/officeDocument/2006/relationships/hyperlink" Target="https://hal.science/hal-05577456v1" TargetMode="External"/><Relationship Id="rId90" Type="http://schemas.openxmlformats.org/officeDocument/2006/relationships/hyperlink" Target="https://hal.science/hal-05577451v1" TargetMode="External"/><Relationship Id="rId91" Type="http://schemas.openxmlformats.org/officeDocument/2006/relationships/hyperlink" Target="https://hal.science/hal-05577462v1" TargetMode="External"/><Relationship Id="rId92" Type="http://schemas.openxmlformats.org/officeDocument/2006/relationships/hyperlink" Target="https://hal.science/search/index/?q=*&amp;authFullName_s=Julien Cusin" TargetMode="External"/><Relationship Id="rId93" Type="http://schemas.openxmlformats.org/officeDocument/2006/relationships/hyperlink" Target="https://hal.science/hal-05577468v1" TargetMode="External"/><Relationship Id="rId94" Type="http://schemas.openxmlformats.org/officeDocument/2006/relationships/hyperlink" Target="https://hal.science/hal-05577470v1" TargetMode="External"/><Relationship Id="rId95" Type="http://schemas.openxmlformats.org/officeDocument/2006/relationships/hyperlink" Target="https://hal.science/hal-05577364v1" TargetMode="External"/><Relationship Id="rId96" Type="http://schemas.openxmlformats.org/officeDocument/2006/relationships/hyperlink" Target="https://hal.science/search/index/?q=*&amp;authFullName_s=Val&#233;rie Barba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Passebois-Ducros</dc:title>
  <dc:description>CV</dc:description>
  <dc:subject/>
  <cp:keywords/>
  <cp:category/>
  <cp:lastModifiedBy/>
  <dcterms:created xsi:type="dcterms:W3CDTF">2026-05-22T09:46:21+02:00</dcterms:created>
  <dcterms:modified xsi:type="dcterms:W3CDTF">2026-05-22T09:46:21+02:00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