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RRAPI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de la Charte de l’environnement a 20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27,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⟨10.4000/13h53⟩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L'«illibéralisme», ou les gouvernements contre l'État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2025, 193, pp.41-48.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⟨10.3917/pouv.193.0041.⟩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 du Conseil constitutionnel aux générations futures : à nous la souveraineté énergétique, à vous les déchets nucléaires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Boucobza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terminal méthanier en action, la Charte de l’environnement en réserve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49 (1),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toute personne peut être arrêtée, accusée et détenue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⟨10.4000/revdh.17126⟩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mesures de sûreté et des mots,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Préambule de la Constitution de 1946, fondement constitutionnel de l’état d’urgence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(aussi) voit les glaciers fondre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mort. Une technique d’interprétation constitutionnelle inédite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Altwegg-Boussac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⟨10.4000/revdh.6258⟩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bulldozer « ELAN », le Conseil constitutionnel reste de béton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⟨10.4000/revdh.5702⟩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anciens présidents de la République au Conseil constitutionnel : l'arbre qui cache la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n° 137j8, p.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&amp;quot;contrôle abstrait&amp;quot; de constitutionnalité comme obstacle à l'identification des discriminations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2016, 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⟨10.4000/revdh.2060⟩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prend une photographie peu réjouissante de la société française, Note sur le rapport 2015 du Défenseur des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⟨10.4000/revdh.1081⟩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Conseil constitutionnel répondait à la question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96, pp.986-990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&amp;quot;mutualisation des risques&amp;quot; par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96, pp.975-977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L'incompétence négative » dans la QPC : de la double négation à la double incompréhension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34,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objectifs de concrétisation d'un droit constitutionnel et critère objectifs d'application d'une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89,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simplification du droit devant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91, pp.571-572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L'incompétence négative&amp;quot; dans la QPC : de la double négation à la double incompréhension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2012, 34, pp.163--171.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⟨10.3917/nccc.034.0163⟩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l'unité matérielle de la loi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89,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Mauvaise Qualité de la Loi : Vagueness Doctrine at the French Constitutional Council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Hastings Constitutional Law Quarterly</w:t>
            </w:r>
            <w:r>
              <w:rPr/>
              <w:t xml:space="preserve">, 2010, 37 (243-286)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partenariat : politique jurisprudentielle versus volontarisme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77, pp.197-205.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⟨10.3917/rfdc.077.0175⟩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expérimentations prévues par la loi du 13 août 2004 : la difficile introduction du concept d'expérimentation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2008, 52,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 et urgence environnementale, l'hypothèse de l'état d'urgence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état d'urgence: de l'exception à la banalisation</w:t>
            </w:r>
            <w:r>
              <w:rPr/>
              <w:t xml:space="preserve">, Nov 2016, Nanterre, France. pp.181--195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norme et débats parlementaires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de la norme: l'élaboration de la norme</w:t>
            </w:r>
            <w:r>
              <w:rPr/>
              <w:t xml:space="preserve">, Nov 2014, Paris, France. pp.47--62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interprétations concurrentes de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/>
              <w:t xml:space="preserve">IFJD; Lextenso/LGDJ, pp.384, 2023, 9782370323576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et l'intelligibilité de la loi en droit constitutionnel: étude du discours sur la qualité de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/>
              <w:t xml:space="preserve">Dalloz, 2014, 978-2-247-13658-2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: Conseil constitutionnel 22 février 2019 n°2018 QPC Mme Sylviane D. [majoration du dépôt de garantie restant dû à défaut de restitution dans les délais prévus]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/>
              <w:t xml:space="preserve">Thomas Perroud. </w:t>
            </w:r>
            <w:r>
              <w:rPr>
                <w:i w:val="1"/>
                <w:iCs w:val="1"/>
              </w:rPr>
              <w:t xml:space="preserve">Les grandes décisions de la jurisprudence constitutionnelle</w:t>
            </w:r>
            <w:r>
              <w:rPr/>
              <w:t xml:space="preserve">, LGDJ, pp.530-540, 2024, 978-2-275-15641-5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peine et le Conseil constitutionnel : l'histoire d'un affranchissement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 droit constitutionnel punitif ?</w:t>
            </w:r>
            <w:r>
              <w:rPr/>
              <w:t xml:space="preserve">, Presse de la Faculté de Droit et Science politique de Montpellier, pp.55, 2019, 979-10-91076-40-1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urgence environnementale. L’hypothèse de l’état d’urgence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/>
              <w:t xml:space="preserve">Jean-Louis Halpérin; Stéphanie Hennette-Vauchez; Eric Millard. </w:t>
            </w:r>
            <w:r>
              <w:rPr>
                <w:i w:val="1"/>
                <w:iCs w:val="1"/>
              </w:rPr>
              <w:t xml:space="preserve">L’état d’urgence, de l’exception à la banalisation</w:t>
            </w:r>
            <w:r>
              <w:rPr/>
              <w:t xml:space="preserve">, Presses universitaires de Paris Nanterre, 2017, 978-2-84016-267-4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horizontaux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Ulrich Preuss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/>
              <w:t xml:space="preserve">Chagnollaud, Dominique and Troper, Michel. </w:t>
            </w:r>
            <w:r>
              <w:rPr>
                <w:i w:val="1"/>
                <w:iCs w:val="1"/>
              </w:rPr>
              <w:t xml:space="preserve">Traité international de droit constitutionnel</w:t>
            </w:r>
            <w:r>
              <w:rPr/>
              <w:t xml:space="preserve">, 3, Dalloz, pp.233--268,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hal-01647381v1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92065v1" TargetMode="External"/><Relationship Id="rId8" Type="http://schemas.openxmlformats.org/officeDocument/2006/relationships/hyperlink" Target="https://hal.science/search/index/?q=*&amp;authFullName_s=V&#233;ronique Champeil-Desplats" TargetMode="External"/><Relationship Id="rId9" Type="http://schemas.openxmlformats.org/officeDocument/2006/relationships/hyperlink" Target="https://hal.science/search/index/?q=*&amp;authFullName_s=Patricia Rrapi" TargetMode="External"/><Relationship Id="rId10" Type="http://schemas.openxmlformats.org/officeDocument/2006/relationships/hyperlink" Target="https://dx.doi.org/10.4000/13h53" TargetMode="External"/><Relationship Id="rId11" Type="http://schemas.openxmlformats.org/officeDocument/2006/relationships/hyperlink" Target="https://shs.hal.science/halshs-05015662v1" TargetMode="External"/><Relationship Id="rId12" Type="http://schemas.openxmlformats.org/officeDocument/2006/relationships/hyperlink" Target="https://dx.doi.org/10.3917/pouv.193.0041." TargetMode="External"/><Relationship Id="rId13" Type="http://schemas.openxmlformats.org/officeDocument/2006/relationships/hyperlink" Target="https://shs.hal.science/halshs-04733910v1" TargetMode="External"/><Relationship Id="rId14" Type="http://schemas.openxmlformats.org/officeDocument/2006/relationships/hyperlink" Target="https://hal.science/search/index/?q=*&amp;authFullName_s=Isabelle Boucobza" TargetMode="External"/><Relationship Id="rId15" Type="http://schemas.openxmlformats.org/officeDocument/2006/relationships/hyperlink" Target="https://shs.hal.science/halshs-04905861v1" TargetMode="External"/><Relationship Id="rId16" Type="http://schemas.openxmlformats.org/officeDocument/2006/relationships/hyperlink" Target="https://shs.hal.science/halshs-04016344v1" TargetMode="External"/><Relationship Id="rId17" Type="http://schemas.openxmlformats.org/officeDocument/2006/relationships/hyperlink" Target="https://dx.doi.org/10.4000/revdh.17126" TargetMode="External"/><Relationship Id="rId18" Type="http://schemas.openxmlformats.org/officeDocument/2006/relationships/hyperlink" Target="https://hal.science/hal-03039689v1" TargetMode="External"/><Relationship Id="rId19" Type="http://schemas.openxmlformats.org/officeDocument/2006/relationships/hyperlink" Target="https://hal.science/hal-03039688v1" TargetMode="External"/><Relationship Id="rId20" Type="http://schemas.openxmlformats.org/officeDocument/2006/relationships/hyperlink" Target="https://hal.science/hal-03039687v1" TargetMode="External"/><Relationship Id="rId21" Type="http://schemas.openxmlformats.org/officeDocument/2006/relationships/hyperlink" Target="https://hal.science/hal-02077736v1" TargetMode="External"/><Relationship Id="rId22" Type="http://schemas.openxmlformats.org/officeDocument/2006/relationships/hyperlink" Target="https://hal.science/search/index/?q=*&amp;authFullName_s=Manon Altwegg-Boussac" TargetMode="External"/><Relationship Id="rId23" Type="http://schemas.openxmlformats.org/officeDocument/2006/relationships/hyperlink" Target="https://dx.doi.org/10.4000/revdh.6258" TargetMode="External"/><Relationship Id="rId24" Type="http://schemas.openxmlformats.org/officeDocument/2006/relationships/hyperlink" Target="https://hal.science/hal-02077735v1" TargetMode="External"/><Relationship Id="rId25" Type="http://schemas.openxmlformats.org/officeDocument/2006/relationships/hyperlink" Target="https://dx.doi.org/10.4000/revdh.5702" TargetMode="External"/><Relationship Id="rId26" Type="http://schemas.openxmlformats.org/officeDocument/2006/relationships/hyperlink" Target="https://hal.science/hal-03039690v1" TargetMode="External"/><Relationship Id="rId27" Type="http://schemas.openxmlformats.org/officeDocument/2006/relationships/hyperlink" Target="https://hal.parisnanterre.fr/hal-01647269v1" TargetMode="External"/><Relationship Id="rId28" Type="http://schemas.openxmlformats.org/officeDocument/2006/relationships/hyperlink" Target="https://dx.doi.org/10.4000/revdh.2060" TargetMode="External"/><Relationship Id="rId29" Type="http://schemas.openxmlformats.org/officeDocument/2006/relationships/hyperlink" Target="https://hal.parisnanterre.fr/hal-01647313v1" TargetMode="External"/><Relationship Id="rId30" Type="http://schemas.openxmlformats.org/officeDocument/2006/relationships/hyperlink" Target="https://dx.doi.org/10.4000/revdh.1081" TargetMode="External"/><Relationship Id="rId31" Type="http://schemas.openxmlformats.org/officeDocument/2006/relationships/hyperlink" Target="https://hal.parisnanterre.fr/hal-01647370v1" TargetMode="External"/><Relationship Id="rId32" Type="http://schemas.openxmlformats.org/officeDocument/2006/relationships/hyperlink" Target="https://hal.parisnanterre.fr/hal-01647373v1" TargetMode="External"/><Relationship Id="rId33" Type="http://schemas.openxmlformats.org/officeDocument/2006/relationships/hyperlink" Target="https://shs.hal.science/halshs-02226580v1" TargetMode="External"/><Relationship Id="rId34" Type="http://schemas.openxmlformats.org/officeDocument/2006/relationships/hyperlink" Target="https://hal.parisnanterre.fr/hal-01647378v1" TargetMode="External"/><Relationship Id="rId35" Type="http://schemas.openxmlformats.org/officeDocument/2006/relationships/hyperlink" Target="https://hal.parisnanterre.fr/hal-01647382v1" TargetMode="External"/><Relationship Id="rId36" Type="http://schemas.openxmlformats.org/officeDocument/2006/relationships/hyperlink" Target="https://hal.parisnanterre.fr/hal-01647380v1" TargetMode="External"/><Relationship Id="rId37" Type="http://schemas.openxmlformats.org/officeDocument/2006/relationships/hyperlink" Target="https://dx.doi.org/10.3917/nccc.034.0163" TargetMode="External"/><Relationship Id="rId38" Type="http://schemas.openxmlformats.org/officeDocument/2006/relationships/hyperlink" Target="https://hal.parisnanterre.fr/hal-01647384v1" TargetMode="External"/><Relationship Id="rId39" Type="http://schemas.openxmlformats.org/officeDocument/2006/relationships/hyperlink" Target="https://hal.parisnanterre.fr/hal-02080475v1" TargetMode="External"/><Relationship Id="rId40" Type="http://schemas.openxmlformats.org/officeDocument/2006/relationships/hyperlink" Target="https://hal.parisnanterre.fr/hal-02080434v1" TargetMode="External"/><Relationship Id="rId41" Type="http://schemas.openxmlformats.org/officeDocument/2006/relationships/hyperlink" Target="https://dx.doi.org/10.3917/rfdc.077.0175" TargetMode="External"/><Relationship Id="rId42" Type="http://schemas.openxmlformats.org/officeDocument/2006/relationships/hyperlink" Target="https://hal.parisnanterre.fr/hal-02080328v1" TargetMode="External"/><Relationship Id="rId43" Type="http://schemas.openxmlformats.org/officeDocument/2006/relationships/hyperlink" Target="https://hal.parisnanterre.fr/hal-01647258v1" TargetMode="External"/><Relationship Id="rId44" Type="http://schemas.openxmlformats.org/officeDocument/2006/relationships/hyperlink" Target="https://hal.parisnanterre.fr/hal-01647278v1" TargetMode="External"/><Relationship Id="rId45" Type="http://schemas.openxmlformats.org/officeDocument/2006/relationships/hyperlink" Target="https://shs.hal.science/halshs-03954155v1" TargetMode="External"/><Relationship Id="rId46" Type="http://schemas.openxmlformats.org/officeDocument/2006/relationships/hyperlink" Target="https://hal.parisnanterre.fr/hal-01647332v1" TargetMode="External"/><Relationship Id="rId47" Type="http://schemas.openxmlformats.org/officeDocument/2006/relationships/hyperlink" Target="https://shs.hal.science/halshs-04724811v1" TargetMode="External"/><Relationship Id="rId48" Type="http://schemas.openxmlformats.org/officeDocument/2006/relationships/hyperlink" Target="https://hal.parisnanterre.fr/hal-02345941v1" TargetMode="External"/><Relationship Id="rId49" Type="http://schemas.openxmlformats.org/officeDocument/2006/relationships/hyperlink" Target="https://shs.hal.science/halshs-04324711v1" TargetMode="External"/><Relationship Id="rId50" Type="http://schemas.openxmlformats.org/officeDocument/2006/relationships/hyperlink" Target="https://hal.parisnanterre.fr/hal-01647381v1" TargetMode="External"/><Relationship Id="rId51" Type="http://schemas.openxmlformats.org/officeDocument/2006/relationships/hyperlink" Target="https://hal.science/search/index/?q=*&amp;authFullName_s=Ulrich Preuss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RRAPI</dc:title>
  <dc:description>CV</dc:description>
  <dc:subject/>
  <cp:keywords/>
  <cp:category/>
  <cp:lastModifiedBy/>
  <dcterms:created xsi:type="dcterms:W3CDTF">2026-04-15T23:41:42+02:00</dcterms:created>
  <dcterms:modified xsi:type="dcterms:W3CDTF">2026-04-15T23:41:42+02:00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