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CINGOLANI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l’université Paris Cité depuis septembre 2022.</w:t>
      </w:r>
    </w:p>
    <w:p>
      <w:pPr/>
      <w:r>
        <w:rPr/>
        <w:t xml:space="preserve">Professeur de sociologie à l’université Denis Diderot de septembre 2012 à août 2022.</w:t>
      </w:r>
    </w:p>
    <w:p>
      <w:pPr/>
      <w:r>
        <w:rPr/>
        <w:t xml:space="preserve">Directeur adjoint du </w:t>
      </w:r>
      <w:r>
        <w:rPr>
          <w:i w:val="1"/>
          <w:iCs w:val="1"/>
        </w:rPr>
        <w:t xml:space="preserve">Laboratoire de Changement Social et Politique</w:t>
      </w:r>
      <w:r>
        <w:rPr/>
        <w:t xml:space="preserve"> (LCSP) de 2018 à 2020</w:t>
      </w:r>
    </w:p>
    <w:p>
      <w:pPr/>
      <w:r>
        <w:rPr/>
        <w:t xml:space="preserve">Directeur du </w:t>
      </w:r>
      <w:r>
        <w:rPr>
          <w:i w:val="1"/>
          <w:iCs w:val="1"/>
        </w:rPr>
        <w:t xml:space="preserve">Laboratoire de Changement Social et Politique</w:t>
      </w:r>
      <w:r>
        <w:rPr/>
        <w:t xml:space="preserve"> (LCSP) de 2012 à 2018.</w:t>
      </w:r>
    </w:p>
    <w:p>
      <w:pPr/>
      <w:r>
        <w:rPr/>
        <w:t xml:space="preserve">Professeur de sociologie à l’université Paris Ouest La Défense 2002 à 2012.</w:t>
      </w:r>
    </w:p>
    <w:p>
      <w:pPr/>
      <w:r>
        <w:rPr/>
        <w:t xml:space="preserve">Professeur classe exceptionnelle depuis le 1er septembre 2016</w:t>
      </w:r>
    </w:p>
    <w:p>
      <w:pPr/>
      <w:r>
        <w:rPr/>
        <w:t xml:space="preserve">Section de CNU : 19e section</w:t>
      </w:r>
    </w:p>
    <w:p>
      <w:pPr/>
      <w:r>
        <w:rPr/>
        <w:t xml:space="preserve">Unité : </w:t>
      </w:r>
      <w:r>
        <w:rPr>
          <w:i w:val="1"/>
          <w:iCs w:val="1"/>
        </w:rPr>
        <w:t xml:space="preserve">Laboratoire de Changement social et politique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Tarde : fictions et fragments du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Angelo Maurice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2013, 18, pp.2 - 9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 et l'aperception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2011, 37, pp.271-287.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⟨10.3917/rdm.037.0271⟩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halshs-00782104v1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Psychanalyse, politique, désidentification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2011, 38, pp.171-183.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⟨10.3917/rdm.038.0171⟩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Tumultes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Marginalidad - Esbozo de dialogo europa-america latina acerca de una categoria sociologica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Estudios del Trabajo</w:t>
            </w:r>
            <w:r>
              <w:rPr/>
              <w:t xml:space="preserve">, 2009, 22,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 et précaires : ouvrir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«Wird die Prekarität ein neues Leitmodell der Arbeit»,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Kulturrevolution</w:t>
            </w:r>
            <w:r>
              <w:rPr/>
              <w:t xml:space="preserve">, 2007,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«Destin de la multitude ou événement de la politique - à propos des deux derniers livres de Hardt et Negri»,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2006, Printemps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points de repère sur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 Monde</w:t>
            </w:r>
            <w:r>
              <w:rPr/>
              <w:t xml:space="preserve">, 2006, Novembre (200)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halshs-00298972v1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ordinaires, espace et rythmanalyse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critique de la vie quotidienne", dans le cadre du séminaire " Concepts et théories nomades : Henri Lefebvre dans les études urbaines aujourd'hui ", Pôle Espaces-mondes : passé, présent, Université Paris-Ouest Nanterre-La Défense</w:t>
            </w:r>
            <w:r>
              <w:rPr/>
              <w:t xml:space="preserve">, Feb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Aliénations ordinaires et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Lefebvre : une pensée devenue monde ?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soi, travail et pluralité de l'engagement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politique et action collective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travail précaire est-il nouveau ? Esquisse d'une rétrospection des points de vue engagés»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(à paraître)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«Donner un temps aux alternatives»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associatif, Nanterre, Paris X, (actes à paraître ).</w:t>
            </w:r>
            <w:r>
              <w:rPr/>
              <w:t xml:space="preserve">, Mar 2008,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: une histoire vue du côté syndical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Précarité, articulation des rapports sociaux, quelles logiques d'action ?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 1968 et l'échappée communautaire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 en Europe : héritage d'un événement, 1968-2008 ( actes à paraître ).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prise de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à l'épreuve de l'exclusion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«Précarité, flexibilité et insécurité sociale».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de sociologie : «L'insécurité sociale comparaison France-Japon</w:t>
            </w:r>
            <w:r>
              <w:rPr/>
              <w:t xml:space="preserve">, Nov 2007, Osaka,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«Crise de transmission et renouvellements militants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DARES, «Syndicalisme et action collective face aux différentes formes de flexibilité de l'emploi et du travail»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«Altérité et mouvements sociaux»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altérité, IUFM Poitou-Charente, ( actes à paraître ).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«Insécurité de l'émancipation»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Insecurity and Otherness, (actes à paraître )</w:t>
            </w:r>
            <w:r>
              <w:rPr/>
              <w:t xml:space="preserve">, May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«Interprétation de l'insurrection communale - la démocratie, l'Etat et la politique»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philosophie à l'Unesco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«Philosophie en mouvements» .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Jacques Rancière et la philosophie au présent</w:t>
            </w:r>
            <w:r>
              <w:rPr/>
              <w:t xml:space="preserve">, May 2005,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expressive - retour sur la contre-culture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sentiments et le politique, Cerisy-la-salle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impasses de la mémoire. Se souvenir et après ? Bilan et perspectives. CIRCEM, Université d'Ottawa</w:t>
            </w:r>
            <w:r>
              <w:rPr/>
              <w:t xml:space="preserve">, 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Jacques Rancière et la philosophie au présent, Cerisy-la-salle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halshs-00077866v1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exclusion sociale [N° 170 de : Raison présente]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Royall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170,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halshs-00402765v1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d’être affecté. Souffrances, résistances et émancipation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Brunetiere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Hermann, 379 p., 2022, (Psychanalyse en questions), 979-10-370-2006-2.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⟨10.3917/herm.laufe.2022.01⟩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numériques. Regards interdisciplinaires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Rodrigo 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Teseo Press, 237 p, 2022, 9781911693055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du quotidien - ,Dans les laboratoires du capitalisme de plateforme, Amsterdam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sans limites ? Subordinations, tensions,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Érès, pp.252,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fractionné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Armand Colin, pp.225,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PUF, pp.128, 2011,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Nouveaux aspects du travail» ( responsabilité éditoriale du numéro de la revue et introduction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Raison Présente, n°162,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du précaire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Angelo Maurice Cingolani</w:t>
              </w:r>
            </w:hyperlink>
          </w:p>
          <w:p>
            <w:pPr/>
            <w:r>
              <w:rPr/>
              <w:t xml:space="preserve">Meridiens Klincksieck, 1986, Renaud Sainsaulieu, 2-86563-165-6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Precariat and the Plebeian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L'attente du travail, sociologie du dispositif précaire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travail sans limites ?</w:t>
            </w:r>
            <w:r>
              <w:rPr/>
              <w:t xml:space="preserve">, Érès, pp.123-141,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pp.554-560,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Insecurity of Emancipation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Dangerous Others - Insecure Societies</w:t>
            </w:r>
            <w:r>
              <w:rPr/>
              <w:t xml:space="preserve">, Ashgate and Gower,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salariale à l'épreuve de l'anomie ou de la pluralité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pensée du changement - échanges avec Robert Castel</w:t>
            </w:r>
            <w:r>
              <w:rPr/>
              <w:t xml:space="preserve">, La Découverte.,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transmission et renouvellements militants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travail se précarise, quelles résistances collectives</w:t>
            </w:r>
            <w:r>
              <w:rPr/>
              <w:t xml:space="preserve">, Éditions La Dispute, pp.205-221,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y a de nouveau dans le travail précaire entre réflexion savante et questionnement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travail se précarise, quelles résistances collectives</w:t>
            </w:r>
            <w:r>
              <w:rPr/>
              <w:t xml:space="preserve">, Éditions La Dispute, pp.59-75,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halshs-00950946v1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[video] cruzada en torno a la palabra &amp;quot;Precariedad”. Proyecto &amp;quot;Circulación de enfoques latinoamericanos y franceses en las ciencias sociales del trabajo: entrevistas cruzadas sobre conceptos centrales o emergentes&amp;quot;. https://trabatraba.hypotheses.org/1910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Dasten Julián Véjar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[vidéo] croisée autour du mot “Précarité”. Projet &amp;quot;Circulation des approches françaises et latino-américaines dans les sciences sociales du travail&amp;quot;. https://trabatraba.hypotheses.org/1910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Dasten Julián Véjar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du capital - temps, travail et capitalisme de plate-forme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Néolibéralisme, externalisation et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hal-01913467v1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5293v1" TargetMode="External"/><Relationship Id="rId8" Type="http://schemas.openxmlformats.org/officeDocument/2006/relationships/hyperlink" Target="https://hal.science/search/index/?q=*&amp;authFullName_s=Paul Bouffartigue" TargetMode="External"/><Relationship Id="rId9" Type="http://schemas.openxmlformats.org/officeDocument/2006/relationships/hyperlink" Target="https://hal.science/search/index/?q=*&amp;authFullName_s=Sylvie Monchatre" TargetMode="External"/><Relationship Id="rId10" Type="http://schemas.openxmlformats.org/officeDocument/2006/relationships/hyperlink" Target="https://hal.science/search/index/?q=*&amp;authFullName_s=Mathilde Mondon-Navazo" TargetMode="External"/><Relationship Id="rId11" Type="http://schemas.openxmlformats.org/officeDocument/2006/relationships/hyperlink" Target="https://hal.science/search/index/?q=*&amp;authFullName_s=Martine D&#8217;amours" TargetMode="External"/><Relationship Id="rId12" Type="http://schemas.openxmlformats.org/officeDocument/2006/relationships/hyperlink" Target="https://hal.science/search/index/?q=*&amp;authFullName_s=Patrick Cingolani" TargetMode="External"/><Relationship Id="rId13" Type="http://schemas.openxmlformats.org/officeDocument/2006/relationships/hyperlink" Target="https://dx.doi.org/10.4000/nrt.3997" TargetMode="External"/><Relationship Id="rId14" Type="http://schemas.openxmlformats.org/officeDocument/2006/relationships/hyperlink" Target="https://hal.science/hal-01109605v1" TargetMode="External"/><Relationship Id="rId15" Type="http://schemas.openxmlformats.org/officeDocument/2006/relationships/hyperlink" Target="https://hal.science/search/index/?q=*&amp;authFullName_s=Patrick Angelo Maurice Cingolani" TargetMode="External"/><Relationship Id="rId16" Type="http://schemas.openxmlformats.org/officeDocument/2006/relationships/hyperlink" Target="https://shs.hal.science/halshs-00782104v1" TargetMode="External"/><Relationship Id="rId17" Type="http://schemas.openxmlformats.org/officeDocument/2006/relationships/hyperlink" Target="https://dx.doi.org/10.3917/rdm.037.0271" TargetMode="External"/><Relationship Id="rId18" Type="http://schemas.openxmlformats.org/officeDocument/2006/relationships/hyperlink" Target="https://shs.hal.science/halshs-00782096v1" TargetMode="External"/><Relationship Id="rId19" Type="http://schemas.openxmlformats.org/officeDocument/2006/relationships/hyperlink" Target="https://dx.doi.org/10.3917/rdm.038.0171" TargetMode="External"/><Relationship Id="rId20" Type="http://schemas.openxmlformats.org/officeDocument/2006/relationships/hyperlink" Target="https://shs.hal.science/halshs-00943052v1" TargetMode="External"/><Relationship Id="rId21" Type="http://schemas.openxmlformats.org/officeDocument/2006/relationships/hyperlink" Target="https://shs.hal.science/halshs-00782115v1" TargetMode="External"/><Relationship Id="rId22" Type="http://schemas.openxmlformats.org/officeDocument/2006/relationships/hyperlink" Target="https://shs.hal.science/halshs-00943053v1" TargetMode="External"/><Relationship Id="rId23" Type="http://schemas.openxmlformats.org/officeDocument/2006/relationships/hyperlink" Target="https://shs.hal.science/halshs-00298976v1" TargetMode="External"/><Relationship Id="rId24" Type="http://schemas.openxmlformats.org/officeDocument/2006/relationships/hyperlink" Target="https://shs.hal.science/halshs-00298974v1" TargetMode="External"/><Relationship Id="rId25" Type="http://schemas.openxmlformats.org/officeDocument/2006/relationships/hyperlink" Target="https://shs.hal.science/halshs-00298972v1" TargetMode="External"/><Relationship Id="rId26" Type="http://schemas.openxmlformats.org/officeDocument/2006/relationships/hyperlink" Target="https://univ-paris8.hal.science/hal-01070914v1" TargetMode="External"/><Relationship Id="rId27" Type="http://schemas.openxmlformats.org/officeDocument/2006/relationships/hyperlink" Target="https://hal.science/search/index/?q=*&amp;authFullName_s=Gr&#233;gory Busquet" TargetMode="External"/><Relationship Id="rId28" Type="http://schemas.openxmlformats.org/officeDocument/2006/relationships/hyperlink" Target="https://hal.parisnanterre.fr/hal-01402954v1" TargetMode="External"/><Relationship Id="rId29" Type="http://schemas.openxmlformats.org/officeDocument/2006/relationships/hyperlink" Target="https://hal.parisnanterre.fr/hal-01402959v1" TargetMode="External"/><Relationship Id="rId30" Type="http://schemas.openxmlformats.org/officeDocument/2006/relationships/hyperlink" Target="https://shs.hal.science/halshs-00298983v1" TargetMode="External"/><Relationship Id="rId31" Type="http://schemas.openxmlformats.org/officeDocument/2006/relationships/hyperlink" Target="https://shs.hal.science/halshs-00298993v1" TargetMode="External"/><Relationship Id="rId32" Type="http://schemas.openxmlformats.org/officeDocument/2006/relationships/hyperlink" Target="https://hal.parisnanterre.fr/hal-01402972v1" TargetMode="External"/><Relationship Id="rId33" Type="http://schemas.openxmlformats.org/officeDocument/2006/relationships/hyperlink" Target="https://shs.hal.science/halshs-00299001v1" TargetMode="External"/><Relationship Id="rId34" Type="http://schemas.openxmlformats.org/officeDocument/2006/relationships/hyperlink" Target="https://hal.parisnanterre.fr/hal-01402970v1" TargetMode="External"/><Relationship Id="rId35" Type="http://schemas.openxmlformats.org/officeDocument/2006/relationships/hyperlink" Target="https://shs.hal.science/halshs-00298986v1" TargetMode="External"/><Relationship Id="rId36" Type="http://schemas.openxmlformats.org/officeDocument/2006/relationships/hyperlink" Target="https://shs.hal.science/halshs-00298985v1" TargetMode="External"/><Relationship Id="rId37" Type="http://schemas.openxmlformats.org/officeDocument/2006/relationships/hyperlink" Target="https://shs.hal.science/halshs-00298979v1" TargetMode="External"/><Relationship Id="rId38" Type="http://schemas.openxmlformats.org/officeDocument/2006/relationships/hyperlink" Target="https://shs.hal.science/halshs-00298977v1" TargetMode="External"/><Relationship Id="rId39" Type="http://schemas.openxmlformats.org/officeDocument/2006/relationships/hyperlink" Target="https://shs.hal.science/halshs-00299025v1" TargetMode="External"/><Relationship Id="rId40" Type="http://schemas.openxmlformats.org/officeDocument/2006/relationships/hyperlink" Target="https://shs.hal.science/halshs-00299040v1" TargetMode="External"/><Relationship Id="rId41" Type="http://schemas.openxmlformats.org/officeDocument/2006/relationships/hyperlink" Target="https://shs.hal.science/halshs-00077870v1" TargetMode="External"/><Relationship Id="rId42" Type="http://schemas.openxmlformats.org/officeDocument/2006/relationships/hyperlink" Target="https://shs.hal.science/halshs-00077864v1" TargetMode="External"/><Relationship Id="rId43" Type="http://schemas.openxmlformats.org/officeDocument/2006/relationships/hyperlink" Target="https://shs.hal.science/halshs-00077866v1" TargetMode="External"/><Relationship Id="rId44" Type="http://schemas.openxmlformats.org/officeDocument/2006/relationships/hyperlink" Target="https://shs.hal.science/halshs-00402765v1" TargetMode="External"/><Relationship Id="rId45" Type="http://schemas.openxmlformats.org/officeDocument/2006/relationships/hyperlink" Target="https://hal.science/search/index/?q=*&amp;authFullName_s=Didier Chabanet" TargetMode="External"/><Relationship Id="rId46" Type="http://schemas.openxmlformats.org/officeDocument/2006/relationships/hyperlink" Target="https://hal.science/search/index/?q=*&amp;authFullName_s=Fr&#233;d&#233;ric Royall" TargetMode="External"/><Relationship Id="rId47" Type="http://schemas.openxmlformats.org/officeDocument/2006/relationships/hyperlink" Target="https://hal.science/hal-05565295v1" TargetMode="External"/><Relationship Id="rId48" Type="http://schemas.openxmlformats.org/officeDocument/2006/relationships/hyperlink" Target="https://hal.science/search/index/?q=*&amp;authFullName_s=Federico Tarragoni" TargetMode="External"/><Relationship Id="rId49" Type="http://schemas.openxmlformats.org/officeDocument/2006/relationships/hyperlink" Target="https://hal.science/search/index/?q=*&amp;authFullName_s=Val&#233;rie Brunetiere" TargetMode="External"/><Relationship Id="rId50" Type="http://schemas.openxmlformats.org/officeDocument/2006/relationships/hyperlink" Target="https://hal.science/search/index/?q=*&amp;authFullName_s=Octave Debary" TargetMode="External"/><Relationship Id="rId51" Type="http://schemas.openxmlformats.org/officeDocument/2006/relationships/hyperlink" Target="https://hal.science/search/index/?q=*&amp;authFullName_s=Laurie Laufer" TargetMode="External"/><Relationship Id="rId52" Type="http://schemas.openxmlformats.org/officeDocument/2006/relationships/hyperlink" Target="https://dx.doi.org/10.3917/herm.laufe.2022.01" TargetMode="External"/><Relationship Id="rId53" Type="http://schemas.openxmlformats.org/officeDocument/2006/relationships/hyperlink" Target="https://cnam.hal.science/hal-03681459v1" TargetMode="External"/><Relationship Id="rId54" Type="http://schemas.openxmlformats.org/officeDocument/2006/relationships/hyperlink" Target="https://hal.science/search/index/?q=*&amp;authFullName_s=Rodrigo Carelli" TargetMode="External"/><Relationship Id="rId55" Type="http://schemas.openxmlformats.org/officeDocument/2006/relationships/hyperlink" Target="https://hal.science/search/index/?q=*&amp;authFullName_s=Donna Kesselman" TargetMode="External"/><Relationship Id="rId56" Type="http://schemas.openxmlformats.org/officeDocument/2006/relationships/hyperlink" Target="https://hal.science/hal-03948804v1" TargetMode="External"/><Relationship Id="rId57" Type="http://schemas.openxmlformats.org/officeDocument/2006/relationships/hyperlink" Target="https://shs.hal.science/halshs-00813892v1" TargetMode="External"/><Relationship Id="rId58" Type="http://schemas.openxmlformats.org/officeDocument/2006/relationships/hyperlink" Target="https://shs.hal.science/halshs-00766132v1" TargetMode="External"/><Relationship Id="rId59" Type="http://schemas.openxmlformats.org/officeDocument/2006/relationships/hyperlink" Target="https://shs.hal.science/halshs-00766316v1" TargetMode="External"/><Relationship Id="rId60" Type="http://schemas.openxmlformats.org/officeDocument/2006/relationships/hyperlink" Target="https://shs.hal.science/halshs-00299050v1" TargetMode="External"/><Relationship Id="rId61" Type="http://schemas.openxmlformats.org/officeDocument/2006/relationships/hyperlink" Target="https://shs.hal.science/halshs-01291062v1" TargetMode="External"/><Relationship Id="rId62" Type="http://schemas.openxmlformats.org/officeDocument/2006/relationships/hyperlink" Target="https://shs.hal.science/halshs-01291067v1" TargetMode="External"/><Relationship Id="rId63" Type="http://schemas.openxmlformats.org/officeDocument/2006/relationships/hyperlink" Target="http://www.editionsladecouverte.fr/" TargetMode="External"/><Relationship Id="rId64" Type="http://schemas.openxmlformats.org/officeDocument/2006/relationships/hyperlink" Target="https://shs.hal.science/halshs-00950941v1" TargetMode="External"/><Relationship Id="rId65" Type="http://schemas.openxmlformats.org/officeDocument/2006/relationships/hyperlink" Target="https://shs.hal.science/halshs-00950944v1" TargetMode="External"/><Relationship Id="rId66" Type="http://schemas.openxmlformats.org/officeDocument/2006/relationships/hyperlink" Target="https://shs.hal.science/halshs-00950945v1" TargetMode="External"/><Relationship Id="rId67" Type="http://schemas.openxmlformats.org/officeDocument/2006/relationships/hyperlink" Target="https://shs.hal.science/halshs-00950942v1" TargetMode="External"/><Relationship Id="rId68" Type="http://schemas.openxmlformats.org/officeDocument/2006/relationships/hyperlink" Target="https://shs.hal.science/halshs-00950948v1" TargetMode="External"/><Relationship Id="rId69" Type="http://schemas.openxmlformats.org/officeDocument/2006/relationships/hyperlink" Target="https://shs.hal.science/halshs-00950946v1" TargetMode="External"/><Relationship Id="rId70" Type="http://schemas.openxmlformats.org/officeDocument/2006/relationships/hyperlink" Target="https://hal.science/hal-05041410v1" TargetMode="External"/><Relationship Id="rId71" Type="http://schemas.openxmlformats.org/officeDocument/2006/relationships/hyperlink" Target="https://hal.science/search/index/?q=*&amp;authFullName_s=Flora Bajard" TargetMode="External"/><Relationship Id="rId72" Type="http://schemas.openxmlformats.org/officeDocument/2006/relationships/hyperlink" Target="https://hal.science/search/index/?q=*&amp;authFullName_s=Dasten Juli&#225;n V&#233;jar" TargetMode="External"/><Relationship Id="rId73" Type="http://schemas.openxmlformats.org/officeDocument/2006/relationships/hyperlink" Target="https://hal.science/hal-05041405v1" TargetMode="External"/><Relationship Id="rId74" Type="http://schemas.openxmlformats.org/officeDocument/2006/relationships/hyperlink" Target="https://hal.science/hal-04637614v1" TargetMode="External"/><Relationship Id="rId75" Type="http://schemas.openxmlformats.org/officeDocument/2006/relationships/hyperlink" Target="https://hal.science/hal-0191346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CINGOLANI</dc:title>
  <dc:description>CV</dc:description>
  <dc:subject/>
  <cp:keywords/>
  <cp:category/>
  <cp:lastModifiedBy/>
  <dcterms:created xsi:type="dcterms:W3CDTF">2026-05-18T03:51:50+02:00</dcterms:created>
  <dcterms:modified xsi:type="dcterms:W3CDTF">2026-05-18T03:51:50+02:00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