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Aubert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Permettre aux personnes qui vivent moins longtemps de partir plus tôt à la retraite : quel bilan des réformes depuis les années 1970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2025, 546, pp.39-57.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⟨10.24187/ecostat.2025.546.2132⟩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différences de retraite entre secteur public et secteur privé : une analyse par simulations sur carrières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Plouhinec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2017, 491-492, pp.25-42.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⟨10.24187/ecostat.2017.491d.1903⟩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CNAV à l’épreuve des réformes des retraites : entretien avec Pierre Mayeur (directeur de la CNAV)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hal-02971492v1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Retirement Reforms and Intragenerational Equity in Retirement Duration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Cindy 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Ducoudré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Economist</w:t>
            </w:r>
            <w:r>
              <w:rPr/>
              <w:t xml:space="preserve">, 2013, 161, pp.277 - 305.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⟨10.1007/s10645-013-9212-6⟩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halshs-01435711v1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Projeter l’impact des réformes des retraites sur les sorties d’activité : Une illustration par le modèle PROMESS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Cindy 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Ducoudré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2012, L’âge dans les régimes de retraite, 2012/4 (4), pp.84-105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halshs-01435750v1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directs et indirects des systèmes de retraite sur l'emploi des seniors : Résultats récents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2012, 2012/4 (n°4), p. 14 à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halshs-01435760v1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technologies, organisation and age: firm level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2006, 116 (509), pp.F73-F93.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⟨10.1111/j.1468-0297.2006.01065.x⟩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halshs-00754173v1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et nouvelles formes d'organisation du travail : Quelles conséquences pour l'emploi des salariés âgés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2006, 57 (6), pp.1329-1349.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⟨10.3917/reco.576.1329⟩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halshs-00754123v1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Autonomix-Kappa : un nouveau modèle de micro-simulation pour l’évaluation des politiques de l’autonomie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Culioli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Octave de Brouwer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retraite et vieillissement 2025</w:t>
            </w:r>
            <w:r>
              <w:rPr/>
              <w:t xml:space="preserve">, Caisse des dépots,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hal-05423212v1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retraite des personnes handicapées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retraite et vieillissement</w:t>
            </w:r>
            <w:r>
              <w:rPr/>
              <w:t xml:space="preserve">, Caisse des dépôts,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hal-05423179v1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salaires des seniors sont-ils un obstacle à leur emploi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salaires en France - Édition 2005</w:t>
            </w:r>
            <w:r>
              <w:rPr/>
              <w:t xml:space="preserve">, 2005, Insee Références, 2-11-068322-8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hal-01429390v1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français de retraite fait dépendre l’âge de départ de la durée de carrière : est-ce justifié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halshs-05042508v1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âges de départ à la retraite depuis 2010 : quels enseignements pour la réforme à venir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halshs-04083339v1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souffrant d'incapacités quittent le marché du travail plus jeunes mais liquident leur retraite plus tard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hal-02970637v1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réversion : effectivité et implications. Synthèse des principaux enseignements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Bonnet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halshs-05415418v1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 niveaux de pension de retraite par génération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halshs-05565609v1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d'application des réformes des retraites et prévisibilité du montant de pension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hal-05458329v1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Durée passée en carrière et durée de vie en retraite : quel partage des gains d'espérance de vie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Rabaté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d’application des réformes des retraites et prévisibilité du montant de pension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hal-01429388v1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et nouvelles formes d'organisation du travail : quelles conséquences pour l'emploi des salariés âgés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halshs-00590793v1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technologies, workplace organisation and the age structure of the workforce: Firm-level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halshs-00590805v1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L’appariement de l’EIR de 2016 et des RI-APA-ASH de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/>
              <w:t xml:space="preserve">DREES Méthodes N° 20, Drees. 2025, https://drees.solidarites-sante.gouv.fr/publications-communique-de-presse/drees-methodes/250219_DM_appariement-EIR-2016-APA-et-ASH-2017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hal-05148807v1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 sociaux : plus d’un bénéficiaire en cours de carrière sur trois l’est encore après son départ à la retraite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/>
              <w:t xml:space="preserve">DREES - Direction de la recherche, des études, de l'évaluation et des statistiques du Ministère des solidarités et de la santé. 2025, https://www.drees.solidarites-sante.gouv.fr/publications-communique-de-presse/etudes-et-resultats/250227_ER_minima-sociaux-beneficiaire-depart-retraite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hal-05148497v1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personnalisée d’autonomie : les retraités à plus basse pension commencent à la percevoir en moyenne cinq ans plus jeunes que les plus aisés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/>
              <w:t xml:space="preserve">1327, Drees. 2025, https://drees.solidarites-sante.gouv.fr/publications-communique-de-presse/etudes-et-resultats/250219_ER_allocation-personnalisee-dautonomie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de l’échantillon interrégimes de retraités (EIR), l’échantillon interrégimes de cotisants (EIC), et l’Échantillon national interrégimes d’allocataires de compléments de revenus d’activité et de minima sociaux (Eniacrams)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/>
              <w:t xml:space="preserve">DREES Méthodes N° 21, Drees.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hal-05148665v1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réforme des retraites de 2010 sur l’équilibre financier de l’assurance chômage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Bozio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Maïlys Pedrono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Tô</w:t>
              </w:r>
            </w:hyperlink>
          </w:p>
          <w:p>
            <w:pPr/>
            <w:r>
              <w:rPr/>
              <w:t xml:space="preserve">Institut des politiques publiques (IPP).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halshs-05545826v1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prendre en compte la réalité des personnes défavorisées dans les règles de retraite : constats et pistes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/>
              <w:t xml:space="preserve">Institut des politiques publiques (IPP).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halshs-05309777v1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des salariés âgés : le rôle des salaires et de la productivité dans la demande de travail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Aubert</w:t>
              </w:r>
            </w:hyperlink>
          </w:p>
          <w:p>
            <w:pPr/>
            <w:r>
              <w:rPr/>
              <w:t xml:space="preserve">Sciences de l'Homme et Société. Paris X - Nanterre, 2007.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pastel-00003780v1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e.hal.science/hal-05302171v1" TargetMode="External"/><Relationship Id="rId8" Type="http://schemas.openxmlformats.org/officeDocument/2006/relationships/hyperlink" Target="https://hal.science/search/index/?q=*&amp;authFullName_s=Patrick Aubert" TargetMode="External"/><Relationship Id="rId9" Type="http://schemas.openxmlformats.org/officeDocument/2006/relationships/hyperlink" Target="https://dx.doi.org/10.24187/ecostat.2025.546.2132" TargetMode="External"/><Relationship Id="rId10" Type="http://schemas.openxmlformats.org/officeDocument/2006/relationships/hyperlink" Target="https://insee.hal.science/hal-05506445v1" TargetMode="External"/><Relationship Id="rId11" Type="http://schemas.openxmlformats.org/officeDocument/2006/relationships/hyperlink" Target="https://hal.science/search/index/?q=*&amp;authFullName_s=Corentin Plouhinec" TargetMode="External"/><Relationship Id="rId12" Type="http://schemas.openxmlformats.org/officeDocument/2006/relationships/hyperlink" Target="https://dx.doi.org/10.24187/ecostat.2017.491d.1903" TargetMode="External"/><Relationship Id="rId13" Type="http://schemas.openxmlformats.org/officeDocument/2006/relationships/hyperlink" Target="https://hal.science/hal-02971492v1" TargetMode="External"/><Relationship Id="rId14" Type="http://schemas.openxmlformats.org/officeDocument/2006/relationships/hyperlink" Target="https://hal.science/search/index/?q=*&amp;authFullName_s=Samia Benallah" TargetMode="External"/><Relationship Id="rId15" Type="http://schemas.openxmlformats.org/officeDocument/2006/relationships/hyperlink" Target="https://shs.hal.science/halshs-01435711v1" TargetMode="External"/><Relationship Id="rId16" Type="http://schemas.openxmlformats.org/officeDocument/2006/relationships/hyperlink" Target="https://hal.science/search/index/?q=*&amp;authFullName_s=Cindy Duc" TargetMode="External"/><Relationship Id="rId17" Type="http://schemas.openxmlformats.org/officeDocument/2006/relationships/hyperlink" Target="https://hal.science/search/index/?q=*&amp;authFullName_s=Bruno Ducoudr&#233;" TargetMode="External"/><Relationship Id="rId18" Type="http://schemas.openxmlformats.org/officeDocument/2006/relationships/hyperlink" Target="https://dx.doi.org/10.1007/s10645-013-9212-6" TargetMode="External"/><Relationship Id="rId19" Type="http://schemas.openxmlformats.org/officeDocument/2006/relationships/hyperlink" Target="https://shs.hal.science/halshs-01435750v1" TargetMode="External"/><Relationship Id="rId20" Type="http://schemas.openxmlformats.org/officeDocument/2006/relationships/hyperlink" Target="https://shs.hal.science/halshs-01435760v1" TargetMode="External"/><Relationship Id="rId21" Type="http://schemas.openxmlformats.org/officeDocument/2006/relationships/hyperlink" Target="https://pjse.hal.science/halshs-00754173v1" TargetMode="External"/><Relationship Id="rId22" Type="http://schemas.openxmlformats.org/officeDocument/2006/relationships/hyperlink" Target="https://hal.science/search/index/?q=*&amp;authFullName_s=Eve Caroli" TargetMode="External"/><Relationship Id="rId23" Type="http://schemas.openxmlformats.org/officeDocument/2006/relationships/hyperlink" Target="https://hal.science/search/index/?q=*&amp;authFullName_s=Muriel Roger" TargetMode="External"/><Relationship Id="rId24" Type="http://schemas.openxmlformats.org/officeDocument/2006/relationships/hyperlink" Target="https://dx.doi.org/10.1111/j.1468-0297.2006.01065.x" TargetMode="External"/><Relationship Id="rId25" Type="http://schemas.openxmlformats.org/officeDocument/2006/relationships/hyperlink" Target="https://api.istex.fr/ark:/67375/WNG-NSC48P1J-G/fulltext.pdf?sid=hal" TargetMode="External"/><Relationship Id="rId26" Type="http://schemas.openxmlformats.org/officeDocument/2006/relationships/hyperlink" Target="https://pjse.hal.science/halshs-00754123v1" TargetMode="External"/><Relationship Id="rId27" Type="http://schemas.openxmlformats.org/officeDocument/2006/relationships/hyperlink" Target="https://dx.doi.org/10.3917/reco.576.1329" TargetMode="External"/><Relationship Id="rId28" Type="http://schemas.openxmlformats.org/officeDocument/2006/relationships/hyperlink" Target="https://hal.science/hal-05423212v1" TargetMode="External"/><Relationship Id="rId29" Type="http://schemas.openxmlformats.org/officeDocument/2006/relationships/hyperlink" Target="https://hal.science/search/index/?q=*&amp;authFullName_s=Pauline Culioli" TargetMode="External"/><Relationship Id="rId30" Type="http://schemas.openxmlformats.org/officeDocument/2006/relationships/hyperlink" Target="https://hal.science/search/index/?q=*&amp;authFullName_s=Octave de Brouwer" TargetMode="External"/><Relationship Id="rId31" Type="http://schemas.openxmlformats.org/officeDocument/2006/relationships/hyperlink" Target="https://hal.science/search/index/?q=*&amp;authFullName_s=Delphine Roy" TargetMode="External"/><Relationship Id="rId32" Type="http://schemas.openxmlformats.org/officeDocument/2006/relationships/hyperlink" Target="https://hal.science/hal-05423179v1" TargetMode="External"/><Relationship Id="rId33" Type="http://schemas.openxmlformats.org/officeDocument/2006/relationships/hyperlink" Target="https://hal.science/hal-01429390v1" TargetMode="External"/><Relationship Id="rId34" Type="http://schemas.openxmlformats.org/officeDocument/2006/relationships/hyperlink" Target="https://shs.hal.science/halshs-05042508v1" TargetMode="External"/><Relationship Id="rId35" Type="http://schemas.openxmlformats.org/officeDocument/2006/relationships/hyperlink" Target="https://shs.hal.science/halshs-04083339v1" TargetMode="External"/><Relationship Id="rId36" Type="http://schemas.openxmlformats.org/officeDocument/2006/relationships/hyperlink" Target="https://hal.science/hal-02970637v1" TargetMode="External"/><Relationship Id="rId37" Type="http://schemas.openxmlformats.org/officeDocument/2006/relationships/hyperlink" Target="https://shs.hal.science/halshs-05415418v1" TargetMode="External"/><Relationship Id="rId38" Type="http://schemas.openxmlformats.org/officeDocument/2006/relationships/hyperlink" Target="https://hal.science/search/index/?q=*&amp;authFullName_s=Carole Bonnet" TargetMode="External"/><Relationship Id="rId39" Type="http://schemas.openxmlformats.org/officeDocument/2006/relationships/hyperlink" Target="https://shs.hal.science/halshs-05565609v1" TargetMode="External"/><Relationship Id="rId40" Type="http://schemas.openxmlformats.org/officeDocument/2006/relationships/hyperlink" Target="https://insee.hal.science/hal-05458329v1" TargetMode="External"/><Relationship Id="rId41" Type="http://schemas.openxmlformats.org/officeDocument/2006/relationships/hyperlink" Target="https://insee.hal.science/hal-05450407v1" TargetMode="External"/><Relationship Id="rId42" Type="http://schemas.openxmlformats.org/officeDocument/2006/relationships/hyperlink" Target="https://hal.science/search/index/?q=*&amp;authFullName_s=Simon Rabat&#233;" TargetMode="External"/><Relationship Id="rId43" Type="http://schemas.openxmlformats.org/officeDocument/2006/relationships/hyperlink" Target="https://hal.science/hal-01429388v1" TargetMode="External"/><Relationship Id="rId44" Type="http://schemas.openxmlformats.org/officeDocument/2006/relationships/hyperlink" Target="https://shs.hal.science/halshs-00590793v1" TargetMode="External"/><Relationship Id="rId45" Type="http://schemas.openxmlformats.org/officeDocument/2006/relationships/hyperlink" Target="https://shs.hal.science/halshs-00590805v1" TargetMode="External"/><Relationship Id="rId46" Type="http://schemas.openxmlformats.org/officeDocument/2006/relationships/hyperlink" Target="https://hal.science/hal-05148807v1" TargetMode="External"/><Relationship Id="rId47" Type="http://schemas.openxmlformats.org/officeDocument/2006/relationships/hyperlink" Target="https://hal.science/hal-05148497v1" TargetMode="External"/><Relationship Id="rId48" Type="http://schemas.openxmlformats.org/officeDocument/2006/relationships/hyperlink" Target="https://hal.science/hal-05148639v1" TargetMode="External"/><Relationship Id="rId49" Type="http://schemas.openxmlformats.org/officeDocument/2006/relationships/hyperlink" Target="https://hal.science/hal-05148665v1" TargetMode="External"/><Relationship Id="rId50" Type="http://schemas.openxmlformats.org/officeDocument/2006/relationships/hyperlink" Target="https://shs.hal.science/halshs-05545826v1" TargetMode="External"/><Relationship Id="rId51" Type="http://schemas.openxmlformats.org/officeDocument/2006/relationships/hyperlink" Target="https://hal.science/search/index/?q=*&amp;authFullName_s=Antoine Bozio" TargetMode="External"/><Relationship Id="rId52" Type="http://schemas.openxmlformats.org/officeDocument/2006/relationships/hyperlink" Target="https://hal.science/search/index/?q=*&amp;authFullName_s=Ma&#239;lys Pedrono" TargetMode="External"/><Relationship Id="rId53" Type="http://schemas.openxmlformats.org/officeDocument/2006/relationships/hyperlink" Target="https://hal.science/search/index/?q=*&amp;authFullName_s=Maxime T&#244;" TargetMode="External"/><Relationship Id="rId54" Type="http://schemas.openxmlformats.org/officeDocument/2006/relationships/hyperlink" Target="https://shs.hal.science/halshs-05309777v1" TargetMode="External"/><Relationship Id="rId55" Type="http://schemas.openxmlformats.org/officeDocument/2006/relationships/hyperlink" Target="https://pastel.hal.science/pastel-00003780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Aubert</dc:title>
  <dc:description>CV</dc:description>
  <dc:subject/>
  <cp:keywords/>
  <cp:category/>
  <cp:lastModifiedBy/>
  <dcterms:created xsi:type="dcterms:W3CDTF">2026-03-30T11:00:25+02:00</dcterms:created>
  <dcterms:modified xsi:type="dcterms:W3CDTF">2026-03-30T11:00:25+02:00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