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Fraysse </w:t>
      </w:r>
      <w:r>
        <w:rPr>
          <w:color w:val="641e6e"/>
        </w:rPr>
        <w:t xml:space="preserve">Professeur en Sciences de l'information et de la communication à l'Université Toulouse III</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en Sciences de l'information et de la communication (SIC) à l'Université Toulouse III - IUT Paul Sabatier et chercheur au Laboratoire d’études et de recherches appliquées en sciences sociales (LERASS) dans l’axe « Patrimoines et médiations ». Mon enseignement se focalise sur la muséologie, l’histoire du patrimoine, la médiation et la communication culturelle. Mes travaux de recherche portent notamment sur les médiations documentaires des monuments et des musées et sur les imaginaires contemporains du Moyen Âge (médiévalisme).L'observation et l'analyse de dispositifs de médiation dans les musées et autres lieux de culture et leurs usages par les publics sont au cœur de mon approche infocommunicationnelle qui consiste à repérer les documents, les médias, les écritures et réécritures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Covid-19 e Articulação Social: panorama das pesquisas brasileiras e internacionais</w:t>
              </w:r>
            </w:hyperlink>
          </w:p>
          <w:p>
            <w:pPr/>
            <w:hyperlink r:id="rId9" w:history="1">
              <w:r>
                <w:rPr>
                  <w:color w:val="#410a8c"/>
                  <w:u w:val="single"/>
                </w:rPr>
                <w:t xml:space="preserve">Debora T S Menezes</w:t>
              </w:r>
            </w:hyperlink>
            <w:r>
              <w:rPr/>
              <w:t xml:space="preserve">,</w:t>
            </w:r>
            <w:hyperlink r:id="rId10" w:history="1">
              <w:r>
                <w:rPr>
                  <w:color w:val="#410a8c"/>
                  <w:u w:val="single"/>
                </w:rPr>
                <w:t xml:space="preserve">Regina Marteleto</w:t>
              </w:r>
            </w:hyperlink>
            <w:r>
              <w:rPr/>
              <w:t xml:space="preserve">,</w:t>
            </w:r>
            <w:hyperlink r:id="rId11" w:history="1">
              <w:r>
                <w:rPr>
                  <w:color w:val="#410a8c"/>
                  <w:u w:val="single"/>
                </w:rPr>
                <w:t xml:space="preserve">Patrick Fraysse</w:t>
              </w:r>
            </w:hyperlink>
          </w:p>
          <w:p>
            <w:pPr/>
            <w:r>
              <w:rPr>
                <w:i w:val="1"/>
                <w:iCs w:val="1"/>
              </w:rPr>
              <w:t xml:space="preserve">XXIV Encontro Nacional de Pesquisa em Ciência da Informação – XXIV ENANCIB</w:t>
            </w:r>
            <w:r>
              <w:rPr/>
              <w:t xml:space="preserve">, Nov 2024, Vitória (Espírito Santo), Brazil. 2025, ISSN 2177-3688</w:t>
            </w:r>
          </w:p>
          <w:p>
            <w:pPr/>
            <w:r>
              <w:rPr/>
              <w:t xml:space="preserve">Proceedings/Recueil des communications</w:t>
            </w:r>
          </w:p>
          <w:p>
            <w:pPr/>
            <w:hyperlink r:id="rId8" w:history="1">
              <w:r>
                <w:rPr>
                  <w:color w:val="#410a8c"/>
                  <w:u w:val="single"/>
                </w:rPr>
                <w:t xml:space="preserve">hal-04973014v1</w:t>
              </w:r>
            </w:hyperlink>
          </w:p>
        </w:tc>
      </w:tr>
      <w:tr>
        <w:trPr/>
        <w:tc>
          <w:tcPr>
            <w:noWrap/>
          </w:tcPr>
          <w:p>
            <w:pPr>
              <w:spacing w:after="200"/>
            </w:pPr>
            <w:hyperlink r:id="rId12" w:history="1">
              <w:r>
                <w:rPr>
                  <w:color w:val="1e198e"/>
                  <w:b w:val="1"/>
                  <w:bCs w:val="1"/>
                  <w:u w:val="single"/>
                </w:rPr>
                <w:t xml:space="preserve">Médiations ludiques et réceptions médiévalistes : comment s’évader au XIIIe siècle au musée des Bastides de Monflanquin ?</w:t>
              </w:r>
            </w:hyperlink>
          </w:p>
          <w:p>
            <w:pPr/>
            <w:hyperlink r:id="rId11" w:history="1">
              <w:r>
                <w:rPr>
                  <w:color w:val="#410a8c"/>
                  <w:u w:val="single"/>
                </w:rPr>
                <w:t xml:space="preserve">Patrick Fraysse</w:t>
              </w:r>
            </w:hyperlink>
            <w:r>
              <w:rPr/>
              <w:t xml:space="preserve">,</w:t>
            </w:r>
            <w:hyperlink r:id="rId13" w:history="1">
              <w:r>
                <w:rPr>
                  <w:color w:val="#410a8c"/>
                  <w:u w:val="single"/>
                </w:rPr>
                <w:t xml:space="preserve">Muriel Molinier</w:t>
              </w:r>
            </w:hyperlink>
          </w:p>
          <w:p>
            <w:pPr/>
            <w:r>
              <w:rPr>
                <w:i w:val="1"/>
                <w:iCs w:val="1"/>
              </w:rPr>
              <w:t xml:space="preserve">S’évader au Moyen Âge : entre appropriations contemporaines et imaginaires de l’histoire</w:t>
            </w:r>
            <w:r>
              <w:rPr/>
              <w:t xml:space="preserve">, VIII Editions, pp.21-31, 2023</w:t>
            </w:r>
          </w:p>
          <w:p>
            <w:pPr/>
            <w:r>
              <w:rPr/>
              <w:t xml:space="preserve">Proceedings/Recueil des communications</w:t>
            </w:r>
          </w:p>
          <w:p>
            <w:pPr/>
            <w:hyperlink r:id="rId12" w:history="1">
              <w:r>
                <w:rPr>
                  <w:color w:val="#410a8c"/>
                  <w:u w:val="single"/>
                </w:rPr>
                <w:t xml:space="preserve">hal-04348647v1</w:t>
              </w:r>
            </w:hyperlink>
          </w:p>
        </w:tc>
      </w:tr>
      <w:tr>
        <w:trPr/>
        <w:tc>
          <w:tcPr>
            <w:noWrap/>
          </w:tcPr>
          <w:p>
            <w:pPr>
              <w:spacing w:after="200"/>
            </w:pPr>
            <w:hyperlink r:id="rId14" w:history="1">
              <w:r>
                <w:rPr>
                  <w:color w:val="1e198e"/>
                  <w:b w:val="1"/>
                  <w:bCs w:val="1"/>
                  <w:u w:val="single"/>
                </w:rPr>
                <w:t xml:space="preserve">Introduction. Yves Jeanneret, le Réseau Mussi et la recherche internationale Brésil-France dans le champ de l’information-communication</w:t>
              </w:r>
            </w:hyperlink>
          </w:p>
          <w:p>
            <w:pPr/>
            <w:hyperlink r:id="rId10" w:history="1">
              <w:r>
                <w:rPr>
                  <w:color w:val="#410a8c"/>
                  <w:u w:val="single"/>
                </w:rPr>
                <w:t xml:space="preserve">Regina Marteleto</w:t>
              </w:r>
            </w:hyperlink>
            <w:r>
              <w:rPr/>
              <w:t xml:space="preserve">,</w:t>
            </w:r>
            <w:hyperlink r:id="rId15" w:history="1">
              <w:r>
                <w:rPr>
                  <w:color w:val="#410a8c"/>
                  <w:u w:val="single"/>
                </w:rPr>
                <w:t xml:space="preserve">Gustavo Silva Saldanha</w:t>
              </w:r>
            </w:hyperlink>
            <w:r>
              <w:rPr/>
              <w:t xml:space="preserve">,</w:t>
            </w: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p>
          <w:p>
            <w:pPr/>
            <w:r>
              <w:rPr>
                <w:i w:val="1"/>
                <w:iCs w:val="1"/>
              </w:rPr>
              <w:t xml:space="preserve">in Yves Jeanneret: trivialidade e mediações da cultura –</w:t>
            </w:r>
            <w:r>
              <w:rPr/>
              <w:t xml:space="preserve">, IBICT, pp.17-24, 2021, Coleção PPGCI 50 anos (disponible: remussi.org), ISBN 978-65-89167-52-5</w:t>
            </w:r>
          </w:p>
          <w:p>
            <w:pPr/>
            <w:r>
              <w:rPr/>
              <w:t xml:space="preserve">Proceedings/Recueil des communications</w:t>
            </w:r>
          </w:p>
          <w:p>
            <w:pPr/>
            <w:hyperlink r:id="rId14" w:history="1">
              <w:r>
                <w:rPr>
                  <w:color w:val="#410a8c"/>
                  <w:u w:val="single"/>
                </w:rPr>
                <w:t xml:space="preserve">hal-04810060v1</w:t>
              </w:r>
            </w:hyperlink>
          </w:p>
        </w:tc>
      </w:tr>
      <w:tr>
        <w:trPr/>
        <w:tc>
          <w:tcPr>
            <w:noWrap/>
          </w:tcPr>
          <w:p>
            <w:pPr>
              <w:spacing w:after="200"/>
            </w:pPr>
            <w:hyperlink r:id="rId17" w:history="1">
              <w:r>
                <w:rPr>
                  <w:color w:val="1e198e"/>
                  <w:b w:val="1"/>
                  <w:bCs w:val="1"/>
                  <w:u w:val="single"/>
                </w:rPr>
                <w:t xml:space="preserve">Jean Meyriat (1921-2010) : des métiers aux professions en science de l'information-documentation</w:t>
              </w:r>
            </w:hyperlink>
          </w:p>
          <w:p>
            <w:pP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p>
          <w:p>
            <w:pPr/>
            <w:r>
              <w:rPr>
                <w:i w:val="1"/>
                <w:iCs w:val="1"/>
              </w:rPr>
              <w:t xml:space="preserve">in XIII Encontro nacional de ensino et pesquisa em informaçao da UFBA, J. Borges, H.Ferreira Novo dir. ,Da organizaçao do conhecimento a apropriaçao de saberes : ensino e pesquisa em informaçao</w:t>
            </w:r>
            <w:r>
              <w:rPr/>
              <w:t xml:space="preserve">, EDUFBA, pp.15-34, 2019</w:t>
            </w:r>
          </w:p>
          <w:p>
            <w:pPr/>
            <w:r>
              <w:rPr/>
              <w:t xml:space="preserve">Proceedings/Recueil des communications</w:t>
            </w:r>
          </w:p>
          <w:p>
            <w:pPr/>
            <w:hyperlink r:id="rId17" w:history="1">
              <w:r>
                <w:rPr>
                  <w:color w:val="#410a8c"/>
                  <w:u w:val="single"/>
                </w:rPr>
                <w:t xml:space="preserve">hal-04834060v1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Fiat lux, le patrimoine à la lumière de l’art : la patrimonialisation de l’abbatiale de Conques et sa médiation par Pierre Soulages</w:t>
              </w:r>
            </w:hyperlink>
          </w:p>
          <w:p>
            <w:pPr/>
            <w:hyperlink r:id="rId19" w:history="1">
              <w:r>
                <w:rPr>
                  <w:color w:val="#410a8c"/>
                  <w:u w:val="single"/>
                </w:rPr>
                <w:t xml:space="preserve">Emmanuelle Lambert</w:t>
              </w:r>
            </w:hyperlink>
            <w:r>
              <w:rPr/>
              <w:t xml:space="preserve">,</w:t>
            </w:r>
            <w:hyperlink r:id="rId11" w:history="1">
              <w:r>
                <w:rPr>
                  <w:color w:val="#410a8c"/>
                  <w:u w:val="single"/>
                </w:rPr>
                <w:t xml:space="preserve">Patrick Fraysse</w:t>
              </w:r>
            </w:hyperlink>
          </w:p>
          <w:p>
            <w:pPr/>
            <w:r>
              <w:rPr>
                <w:i w:val="1"/>
                <w:iCs w:val="1"/>
              </w:rPr>
              <w:t xml:space="preserve">Entre arts et patrimoines</w:t>
            </w:r>
            <w:r>
              <w:rPr/>
              <w:t xml:space="preserve">, A paraître</w:t>
            </w:r>
          </w:p>
          <w:p>
            <w:pPr/>
            <w:r>
              <w:rPr/>
              <w:t xml:space="preserve">Chapitre d'ouvrage</w:t>
            </w:r>
          </w:p>
          <w:p>
            <w:pPr/>
            <w:hyperlink r:id="rId18" w:history="1">
              <w:r>
                <w:rPr>
                  <w:color w:val="#410a8c"/>
                  <w:u w:val="single"/>
                </w:rPr>
                <w:t xml:space="preserve">hal-04988743v1</w:t>
              </w:r>
            </w:hyperlink>
          </w:p>
        </w:tc>
      </w:tr>
      <w:tr>
        <w:trPr/>
        <w:tc>
          <w:tcPr>
            <w:noWrap/>
          </w:tcPr>
          <w:p>
            <w:pPr>
              <w:spacing w:after="200"/>
            </w:pPr>
            <w:hyperlink r:id="rId20" w:history="1">
              <w:r>
                <w:rPr>
                  <w:color w:val="1e198e"/>
                  <w:b w:val="1"/>
                  <w:bCs w:val="1"/>
                  <w:u w:val="single"/>
                </w:rPr>
                <w:t xml:space="preserve">Médiatisation et médiation autour du livre du Moyen Âge numérisé : le cas des manuscrits médiévaux d'Aquitaine</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t xml:space="preserve">Karel Soumagnac. </w:t>
            </w:r>
            <w:r>
              <w:rPr>
                <w:i w:val="1"/>
                <w:iCs w:val="1"/>
              </w:rPr>
              <w:t xml:space="preserve">Numérisation et médiation du patrimoine pour l'éducation</w:t>
            </w:r>
            <w:r>
              <w:rPr/>
              <w:t xml:space="preserve">, ISTE Editions, 2024, Médiations et médiatisations des savoirs, 978-1-78405-997-2</w:t>
            </w:r>
          </w:p>
          <w:p>
            <w:pPr/>
            <w:r>
              <w:rPr/>
              <w:t xml:space="preserve">Chapitre d'ouvrage</w:t>
            </w:r>
          </w:p>
          <w:p>
            <w:pPr/>
            <w:hyperlink r:id="rId20" w:history="1">
              <w:r>
                <w:rPr>
                  <w:color w:val="#410a8c"/>
                  <w:u w:val="single"/>
                </w:rPr>
                <w:t xml:space="preserve">hal-05047019v1</w:t>
              </w:r>
            </w:hyperlink>
          </w:p>
        </w:tc>
      </w:tr>
      <w:tr>
        <w:trPr/>
        <w:tc>
          <w:tcPr>
            <w:noWrap/>
          </w:tcPr>
          <w:p>
            <w:pPr>
              <w:spacing w:after="200"/>
            </w:pPr>
            <w:hyperlink r:id="rId22" w:history="1">
              <w:r>
                <w:rPr>
                  <w:color w:val="1e198e"/>
                  <w:b w:val="1"/>
                  <w:bCs w:val="1"/>
                  <w:u w:val="single"/>
                </w:rPr>
                <w:t xml:space="preserve">Il était une autre fois… le Moyen Âge</w:t>
              </w:r>
            </w:hyperlink>
          </w:p>
          <w:p>
            <w:pPr/>
            <w:hyperlink r:id="rId23" w:history="1">
              <w:r>
                <w:rPr>
                  <w:color w:val="#410a8c"/>
                  <w:u w:val="single"/>
                </w:rPr>
                <w:t xml:space="preserve">Sylvie Sagnes</w:t>
              </w:r>
            </w:hyperlink>
            <w:r>
              <w:rPr/>
              <w:t xml:space="preserve">,</w:t>
            </w:r>
            <w:hyperlink r:id="rId11" w:history="1">
              <w:r>
                <w:rPr>
                  <w:color w:val="#410a8c"/>
                  <w:u w:val="single"/>
                </w:rPr>
                <w:t xml:space="preserve">Patrick Fraysse</w:t>
              </w:r>
            </w:hyperlink>
          </w:p>
          <w:p>
            <w:pPr/>
            <w:r>
              <w:rPr/>
              <w:t xml:space="preserve">Patrick Fraysse; Sylvie Sagnes. </w:t>
            </w:r>
            <w:r>
              <w:rPr>
                <w:i w:val="1"/>
                <w:iCs w:val="1"/>
              </w:rPr>
              <w:t xml:space="preserve">Vivre et faire vivre le Moyen Âge</w:t>
            </w:r>
            <w:r>
              <w:rPr/>
              <w:t xml:space="preserve">, Presses universitaires de la Méditerranée; Ethnopôle GARAE, pp.17-32, 2023, Regards SIC, 978-2-36781-498-8</w:t>
            </w:r>
          </w:p>
          <w:p>
            <w:pPr/>
            <w:r>
              <w:rPr/>
              <w:t xml:space="preserve">Chapitre d'ouvrage</w:t>
            </w:r>
          </w:p>
          <w:p>
            <w:pPr/>
            <w:hyperlink r:id="rId22" w:history="1">
              <w:r>
                <w:rPr>
                  <w:color w:val="#410a8c"/>
                  <w:u w:val="single"/>
                </w:rPr>
                <w:t xml:space="preserve">halshs-04077991v1</w:t>
              </w:r>
            </w:hyperlink>
          </w:p>
        </w:tc>
      </w:tr>
      <w:tr>
        <w:trPr/>
        <w:tc>
          <w:tcPr>
            <w:noWrap/>
          </w:tcPr>
          <w:p>
            <w:pPr>
              <w:spacing w:after="200"/>
            </w:pPr>
            <w:hyperlink r:id="rId24" w:history="1">
              <w:r>
                <w:rPr>
                  <w:color w:val="1e198e"/>
                  <w:b w:val="1"/>
                  <w:bCs w:val="1"/>
                  <w:u w:val="single"/>
                </w:rPr>
                <w:t xml:space="preserve">« La médiation des Amériques au musée d’Auch : des mémoires locales à l’inscription internationale d’un territoire »</w:t>
              </w:r>
            </w:hyperlink>
          </w:p>
          <w:p>
            <w:pPr/>
            <w:hyperlink r:id="rId25" w:history="1">
              <w:r>
                <w:rPr>
                  <w:color w:val="#410a8c"/>
                  <w:u w:val="single"/>
                </w:rPr>
                <w:t xml:space="preserve">Christine Carrère-Saucède</w:t>
              </w:r>
            </w:hyperlink>
            <w:r>
              <w:rPr/>
              <w:t xml:space="preserve">,</w:t>
            </w:r>
            <w:hyperlink r:id="rId11" w:history="1">
              <w:r>
                <w:rPr>
                  <w:color w:val="#410a8c"/>
                  <w:u w:val="single"/>
                </w:rPr>
                <w:t xml:space="preserve">Patrick Fraysse</w:t>
              </w:r>
            </w:hyperlink>
          </w:p>
          <w:p>
            <w:pPr/>
            <w:r>
              <w:rPr/>
              <w:t xml:space="preserve">Marteleto Régina et Saldanha Silva Gustavo (dir.). </w:t>
            </w:r>
            <w:r>
              <w:rPr>
                <w:i w:val="1"/>
                <w:iCs w:val="1"/>
              </w:rPr>
              <w:t xml:space="preserve">La médiation des savoirs en perspective, actes du 5e colloque international MUSSI 2020, (Rio de Janeiro)</w:t>
            </w:r>
            <w:r>
              <w:rPr/>
              <w:t xml:space="preserve">, IBICT, pp.175-186, 2022, Colecão PPGCI - 50 Anos</w:t>
            </w:r>
          </w:p>
          <w:p>
            <w:pPr/>
            <w:r>
              <w:rPr/>
              <w:t xml:space="preserve">Chapitre d'ouvrage</w:t>
            </w:r>
          </w:p>
          <w:p>
            <w:pPr/>
            <w:hyperlink r:id="rId24" w:history="1">
              <w:r>
                <w:rPr>
                  <w:color w:val="#410a8c"/>
                  <w:u w:val="single"/>
                </w:rPr>
                <w:t xml:space="preserve">hal-04784488v1</w:t>
              </w:r>
            </w:hyperlink>
          </w:p>
        </w:tc>
      </w:tr>
      <w:tr>
        <w:trPr/>
        <w:tc>
          <w:tcPr>
            <w:noWrap/>
          </w:tcPr>
          <w:p>
            <w:pPr>
              <w:spacing w:after="200"/>
            </w:pPr>
            <w:hyperlink r:id="rId26" w:history="1">
              <w:r>
                <w:rPr>
                  <w:color w:val="1e198e"/>
                  <w:b w:val="1"/>
                  <w:bCs w:val="1"/>
                  <w:u w:val="single"/>
                </w:rPr>
                <w:t xml:space="preserve">Introduction</w:t>
              </w:r>
            </w:hyperlink>
          </w:p>
          <w:p>
            <w:pPr/>
            <w:hyperlink r:id="rId11" w:history="1">
              <w:r>
                <w:rPr>
                  <w:color w:val="#410a8c"/>
                  <w:u w:val="single"/>
                </w:rPr>
                <w:t xml:space="preserve">Patrick Fraysse</w:t>
              </w:r>
            </w:hyperlink>
            <w:r>
              <w:rPr/>
              <w:t xml:space="preserve">,</w:t>
            </w:r>
            <w:hyperlink r:id="rId27" w:history="1">
              <w:r>
                <w:rPr>
                  <w:color w:val="#410a8c"/>
                  <w:u w:val="single"/>
                </w:rPr>
                <w:t xml:space="preserve">Axel Hemery</w:t>
              </w:r>
            </w:hyperlink>
            <w:r>
              <w:rPr/>
              <w:t xml:space="preserve">,</w:t>
            </w:r>
            <w:hyperlink r:id="rId28" w:history="1">
              <w:r>
                <w:rPr>
                  <w:color w:val="#410a8c"/>
                  <w:u w:val="single"/>
                </w:rPr>
                <w:t xml:space="preserve">Evelyne Ugaglia</w:t>
              </w:r>
            </w:hyperlink>
          </w:p>
          <w:p>
            <w:pPr/>
            <w:r>
              <w:rPr>
                <w:i w:val="1"/>
                <w:iCs w:val="1"/>
              </w:rPr>
              <w:t xml:space="preserve">Médiations culturelles innovantes : observations croisées dans deux musées toulousains</w:t>
            </w:r>
            <w:r>
              <w:rPr/>
              <w:t xml:space="preserve">, </w:t>
            </w:r>
            <w:hyperlink r:id="rId29" w:history="1">
              <w:r>
                <w:rPr>
                  <w:color w:val="#410a8c"/>
                  <w:u w:val="single"/>
                </w:rPr>
                <w:t xml:space="preserve">OCIM</w:t>
              </w:r>
            </w:hyperlink>
            <w:r>
              <w:rPr/>
              <w:t xml:space="preserve">, pp.15-35, 2021, Les Dossiers de l’Ocim, 9782493446053</w:t>
            </w:r>
          </w:p>
          <w:p>
            <w:pPr/>
            <w:r>
              <w:rPr/>
              <w:t xml:space="preserve">Chapitre d'ouvrage</w:t>
            </w:r>
          </w:p>
          <w:p>
            <w:pPr/>
            <w:hyperlink r:id="rId26" w:history="1">
              <w:r>
                <w:rPr>
                  <w:color w:val="#410a8c"/>
                  <w:u w:val="single"/>
                </w:rPr>
                <w:t xml:space="preserve">hal-03669530v1</w:t>
              </w:r>
            </w:hyperlink>
          </w:p>
        </w:tc>
      </w:tr>
      <w:tr>
        <w:trPr/>
        <w:tc>
          <w:tcPr>
            <w:noWrap/>
          </w:tcPr>
          <w:p>
            <w:pPr>
              <w:spacing w:after="200"/>
            </w:pPr>
            <w:hyperlink r:id="rId30" w:history="1">
              <w:r>
                <w:rPr>
                  <w:color w:val="1e198e"/>
                  <w:b w:val="1"/>
                  <w:bCs w:val="1"/>
                  <w:u w:val="single"/>
                </w:rPr>
                <w:t xml:space="preserve">Le Moyen Âge tactile : une médiation adaptée pour le public déficient visuel</w:t>
              </w:r>
            </w:hyperlink>
          </w:p>
          <w:p>
            <w:pPr/>
            <w:hyperlink r:id="rId13" w:history="1">
              <w:r>
                <w:rPr>
                  <w:color w:val="#410a8c"/>
                  <w:u w:val="single"/>
                </w:rPr>
                <w:t xml:space="preserve">Muriel Molinier</w:t>
              </w:r>
            </w:hyperlink>
            <w:r>
              <w:rPr/>
              <w:t xml:space="preserve">,</w:t>
            </w:r>
            <w:hyperlink r:id="rId11" w:history="1">
              <w:r>
                <w:rPr>
                  <w:color w:val="#410a8c"/>
                  <w:u w:val="single"/>
                </w:rPr>
                <w:t xml:space="preserve">Patrick Fraysse</w:t>
              </w:r>
            </w:hyperlink>
          </w:p>
          <w:p>
            <w:pPr/>
            <w:r>
              <w:rPr/>
              <w:t xml:space="preserve">DI CARPEGNA FALCONIERI Tommaso, SAVY Pierre &amp; YAWN Lila (dir.). </w:t>
            </w:r>
            <w:r>
              <w:rPr>
                <w:i w:val="1"/>
                <w:iCs w:val="1"/>
              </w:rPr>
              <w:t xml:space="preserve">Middle Ages without borders: a conversation on medievalism / Medioevo senza frontiere : una conversazione sul medievalismo / Moyen Âge sans frontières : conversation sur le médiévalisme</w:t>
            </w:r>
            <w:r>
              <w:rPr/>
              <w:t xml:space="preserve">, Publications de l’École française de Rome, 2021, 9782728314942. </w:t>
            </w:r>
            <w:hyperlink r:id="rId31" w:history="1">
              <w:r>
                <w:rPr>
                  <w:color w:val="#410a8c"/>
                  <w:u w:val="single"/>
                </w:rPr>
                <w:t xml:space="preserve">⟨10.4000/books.efr.28427⟩</w:t>
              </w:r>
            </w:hyperlink>
          </w:p>
          <w:p>
            <w:pPr/>
            <w:r>
              <w:rPr/>
              <w:t xml:space="preserve">Chapitre d'ouvrage</w:t>
            </w:r>
          </w:p>
          <w:p>
            <w:pPr/>
            <w:hyperlink r:id="rId30" w:history="1">
              <w:r>
                <w:rPr>
                  <w:color w:val="#410a8c"/>
                  <w:u w:val="single"/>
                </w:rPr>
                <w:t xml:space="preserve">hal-04348736v1</w:t>
              </w:r>
            </w:hyperlink>
          </w:p>
        </w:tc>
      </w:tr>
      <w:tr>
        <w:trPr/>
        <w:tc>
          <w:tcPr>
            <w:noWrap/>
          </w:tcPr>
          <w:p>
            <w:pPr>
              <w:spacing w:after="200"/>
            </w:pPr>
            <w:hyperlink r:id="rId32" w:history="1">
              <w:r>
                <w:rPr>
                  <w:color w:val="1e198e"/>
                  <w:b w:val="1"/>
                  <w:bCs w:val="1"/>
                  <w:u w:val="single"/>
                </w:rPr>
                <w:t xml:space="preserve">Introduction: Mises en scène du patrimoine en contexte numérique</w:t>
              </w:r>
            </w:hyperlink>
          </w:p>
          <w:p>
            <w:pP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Scénographies numériques du patrimoine</w:t>
            </w:r>
            <w:r>
              <w:rPr/>
              <w:t xml:space="preserve">, </w:t>
            </w:r>
            <w:hyperlink r:id="rId34" w:history="1">
              <w:r>
                <w:rPr>
                  <w:color w:val="#410a8c"/>
                  <w:u w:val="single"/>
                </w:rPr>
                <w:t xml:space="preserve">Editions universitaires d'Avignon</w:t>
              </w:r>
            </w:hyperlink>
            <w:r>
              <w:rPr/>
              <w:t xml:space="preserve">, pp.7-29, 2020, 978-2-35768-125-5</w:t>
            </w:r>
          </w:p>
          <w:p>
            <w:pPr/>
            <w:r>
              <w:rPr/>
              <w:t xml:space="preserve">Chapitre d'ouvrage</w:t>
            </w:r>
          </w:p>
          <w:p>
            <w:pPr/>
            <w:hyperlink r:id="rId32" w:history="1">
              <w:r>
                <w:rPr>
                  <w:color w:val="#410a8c"/>
                  <w:u w:val="single"/>
                </w:rPr>
                <w:t xml:space="preserve">hal-03669579v1</w:t>
              </w:r>
            </w:hyperlink>
          </w:p>
        </w:tc>
      </w:tr>
      <w:tr>
        <w:trPr/>
        <w:tc>
          <w:tcPr>
            <w:noWrap/>
          </w:tcPr>
          <w:p>
            <w:pPr>
              <w:spacing w:after="200"/>
            </w:pPr>
            <w:hyperlink r:id="rId35" w:history="1">
              <w:r>
                <w:rPr>
                  <w:color w:val="1e198e"/>
                  <w:b w:val="1"/>
                  <w:bCs w:val="1"/>
                  <w:u w:val="single"/>
                </w:rPr>
                <w:t xml:space="preserve">Le Louvre comme macro-dispositif de médiation en réseau d’une histoire de l’art universelle</w:t>
              </w:r>
            </w:hyperlink>
          </w:p>
          <w:p>
            <w:pPr/>
            <w:hyperlink r:id="rId11" w:history="1">
              <w:r>
                <w:rPr>
                  <w:color w:val="#410a8c"/>
                  <w:u w:val="single"/>
                </w:rPr>
                <w:t xml:space="preserve">Patrick Fraysse</w:t>
              </w:r>
            </w:hyperlink>
          </w:p>
          <w:p>
            <w:pPr/>
            <w:r>
              <w:rPr>
                <w:i w:val="1"/>
                <w:iCs w:val="1"/>
              </w:rPr>
              <w:t xml:space="preserve">LE DISPOSITIF EN QUESTIONS : LE PRISME DES SCIENCES DE L'ÉDUCATION ET DE LA FORMATION ET DES SCIENCES DE L'INFORMATION ET DE LA COMMUNICATION</w:t>
            </w:r>
            <w:r>
              <w:rPr/>
              <w:t xml:space="preserve">, </w:t>
            </w:r>
            <w:hyperlink r:id="rId36" w:history="1">
              <w:r>
                <w:rPr>
                  <w:color w:val="#410a8c"/>
                  <w:u w:val="single"/>
                </w:rPr>
                <w:t xml:space="preserve">Cépaduès</w:t>
              </w:r>
            </w:hyperlink>
            <w:r>
              <w:rPr/>
              <w:t xml:space="preserve">, pp.153-180, 2019, 9782364937093</w:t>
            </w:r>
          </w:p>
          <w:p>
            <w:pPr/>
            <w:r>
              <w:rPr/>
              <w:t xml:space="preserve">Chapitre d'ouvrage</w:t>
            </w:r>
          </w:p>
          <w:p>
            <w:pPr/>
            <w:hyperlink r:id="rId35" w:history="1">
              <w:r>
                <w:rPr>
                  <w:color w:val="#410a8c"/>
                  <w:u w:val="single"/>
                </w:rPr>
                <w:t xml:space="preserve">hal-03642489v1</w:t>
              </w:r>
            </w:hyperlink>
          </w:p>
        </w:tc>
      </w:tr>
      <w:tr>
        <w:trPr/>
        <w:tc>
          <w:tcPr>
            <w:noWrap/>
          </w:tcPr>
          <w:p>
            <w:pPr>
              <w:spacing w:after="200"/>
            </w:pPr>
            <w:hyperlink r:id="rId37" w:history="1">
              <w:r>
                <w:rPr>
                  <w:color w:val="1e198e"/>
                  <w:b w:val="1"/>
                  <w:bCs w:val="1"/>
                  <w:u w:val="single"/>
                </w:rPr>
                <w:t xml:space="preserve">Le Louvre comme macro-dispositif de médiation en réseau d'une histoire de l'art universelle</w:t>
              </w:r>
            </w:hyperlink>
          </w:p>
          <w:p>
            <w:pPr/>
            <w:hyperlink r:id="rId11" w:history="1">
              <w:r>
                <w:rPr>
                  <w:color w:val="#410a8c"/>
                  <w:u w:val="single"/>
                </w:rPr>
                <w:t xml:space="preserve">Patrick Fraysse</w:t>
              </w:r>
            </w:hyperlink>
          </w:p>
          <w:p>
            <w:pPr/>
            <w:r>
              <w:rPr>
                <w:i w:val="1"/>
                <w:iCs w:val="1"/>
              </w:rPr>
              <w:t xml:space="preserve">Le dispositif en question : le prisme des sciences de l’éducation et de la formation et des sciences de l’information et de la communication. Détour par le macro-dispositif</w:t>
            </w:r>
            <w:r>
              <w:rPr/>
              <w:t xml:space="preserve">, 2019</w:t>
            </w:r>
          </w:p>
          <w:p>
            <w:pPr/>
            <w:r>
              <w:rPr/>
              <w:t xml:space="preserve">Chapitre d'ouvrage</w:t>
            </w:r>
          </w:p>
          <w:p>
            <w:pPr/>
            <w:hyperlink r:id="rId37" w:history="1">
              <w:r>
                <w:rPr>
                  <w:color w:val="#410a8c"/>
                  <w:u w:val="single"/>
                </w:rPr>
                <w:t xml:space="preserve">hal-03813760v1</w:t>
              </w:r>
            </w:hyperlink>
          </w:p>
        </w:tc>
      </w:tr>
      <w:tr>
        <w:trPr/>
        <w:tc>
          <w:tcPr>
            <w:noWrap/>
          </w:tcPr>
          <w:p>
            <w:pPr>
              <w:spacing w:after="200"/>
            </w:pPr>
            <w:hyperlink r:id="rId38" w:history="1">
              <w:r>
                <w:rPr>
                  <w:color w:val="1e198e"/>
                  <w:b w:val="1"/>
                  <w:bCs w:val="1"/>
                  <w:u w:val="single"/>
                </w:rPr>
                <w:t xml:space="preserve">La fabrique des patrimoines</w:t>
              </w:r>
            </w:hyperlink>
          </w:p>
          <w:p>
            <w:pPr/>
            <w:hyperlink r:id="rId11" w:history="1">
              <w:r>
                <w:rPr>
                  <w:color w:val="#410a8c"/>
                  <w:u w:val="single"/>
                </w:rPr>
                <w:t xml:space="preserve">Patrick Fraysse</w:t>
              </w:r>
            </w:hyperlink>
          </w:p>
          <w:p>
            <w:pPr/>
            <w:r>
              <w:rPr>
                <w:i w:val="1"/>
                <w:iCs w:val="1"/>
              </w:rPr>
              <w:t xml:space="preserve">Construire le patrimoine de demain, avec et pour qui ?</w:t>
            </w:r>
            <w:r>
              <w:rPr/>
              <w:t xml:space="preserve">, </w:t>
            </w:r>
            <w:hyperlink r:id="rId39" w:history="1">
              <w:r>
                <w:rPr>
                  <w:color w:val="#410a8c"/>
                  <w:u w:val="single"/>
                </w:rPr>
                <w:t xml:space="preserve">Ocim éditions</w:t>
              </w:r>
            </w:hyperlink>
            <w:r>
              <w:rPr/>
              <w:t xml:space="preserve">, pp.65-74, 2018, 978-2-36441-272-9</w:t>
            </w:r>
          </w:p>
          <w:p>
            <w:pPr/>
            <w:r>
              <w:rPr/>
              <w:t xml:space="preserve">Chapitre d'ouvrage</w:t>
            </w:r>
          </w:p>
          <w:p>
            <w:pPr/>
            <w:hyperlink r:id="rId38" w:history="1">
              <w:r>
                <w:rPr>
                  <w:color w:val="#410a8c"/>
                  <w:u w:val="single"/>
                </w:rPr>
                <w:t xml:space="preserve">hal-03642994v1</w:t>
              </w:r>
            </w:hyperlink>
          </w:p>
        </w:tc>
      </w:tr>
      <w:tr>
        <w:trPr/>
        <w:tc>
          <w:tcPr>
            <w:noWrap/>
          </w:tcPr>
          <w:p>
            <w:pPr>
              <w:spacing w:after="200"/>
            </w:pPr>
            <w:hyperlink r:id="rId40" w:history="1">
              <w:r>
                <w:rPr>
                  <w:color w:val="1e198e"/>
                  <w:b w:val="1"/>
                  <w:bCs w:val="1"/>
                  <w:u w:val="single"/>
                </w:rPr>
                <w:t xml:space="preserve">Introduction</w:t>
              </w:r>
            </w:hyperlink>
          </w:p>
          <w:p>
            <w:pPr/>
            <w:hyperlink r:id="rId11"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p>
          <w:p>
            <w:pPr/>
            <w:r>
              <w:rPr>
                <w:i w:val="1"/>
                <w:iCs w:val="1"/>
              </w:rPr>
              <w:t xml:space="preserve">LE DOCUMENT : DIALOGUE ENTRE SCIENCES DE L'INFORMATION ET DE LA COMMUNICATION ET HISTOIRE</w:t>
            </w:r>
            <w:r>
              <w:rPr/>
              <w:t xml:space="preserve">, </w:t>
            </w:r>
            <w:hyperlink r:id="rId41" w:history="1">
              <w:r>
                <w:rPr>
                  <w:color w:val="#410a8c"/>
                  <w:u w:val="single"/>
                </w:rPr>
                <w:t xml:space="preserve">Cépaduès Editions</w:t>
              </w:r>
            </w:hyperlink>
            <w:r>
              <w:rPr/>
              <w:t xml:space="preserve">, pp.7-15, 2017, Le document : dialogue entre Sciences de l'information et de la communication et Histoire, 9782364935785</w:t>
            </w:r>
          </w:p>
          <w:p>
            <w:pPr/>
            <w:r>
              <w:rPr/>
              <w:t xml:space="preserve">Chapitre d'ouvrage</w:t>
            </w:r>
          </w:p>
          <w:p>
            <w:pPr/>
            <w:hyperlink r:id="rId40" w:history="1">
              <w:r>
                <w:rPr>
                  <w:color w:val="#410a8c"/>
                  <w:u w:val="single"/>
                </w:rPr>
                <w:t xml:space="preserve">hal-03643201v1</w:t>
              </w:r>
            </w:hyperlink>
          </w:p>
        </w:tc>
      </w:tr>
      <w:tr>
        <w:trPr/>
        <w:tc>
          <w:tcPr>
            <w:noWrap/>
          </w:tcPr>
          <w:p>
            <w:pPr>
              <w:spacing w:after="200"/>
            </w:pPr>
            <w:hyperlink r:id="rId42" w:history="1">
              <w:r>
                <w:rPr>
                  <w:color w:val="1e198e"/>
                  <w:b w:val="1"/>
                  <w:bCs w:val="1"/>
                  <w:u w:val="single"/>
                </w:rPr>
                <w:t xml:space="preserve">Introduction</w:t>
              </w:r>
            </w:hyperlink>
          </w:p>
          <w:p>
            <w:pPr/>
            <w:hyperlink r:id="rId43" w:history="1">
              <w:r>
                <w:rPr>
                  <w:color w:val="#410a8c"/>
                  <w:u w:val="single"/>
                </w:rPr>
                <w:t xml:space="preserve">Cécile Gardies</w:t>
              </w:r>
            </w:hyperlink>
            <w:r>
              <w:rPr/>
              <w:t xml:space="preserve">,</w:t>
            </w:r>
            <w:hyperlink r:id="rId11" w:history="1">
              <w:r>
                <w:rPr>
                  <w:color w:val="#410a8c"/>
                  <w:u w:val="single"/>
                </w:rPr>
                <w:t xml:space="preserve">Patrick Fraysse</w:t>
              </w:r>
            </w:hyperlink>
            <w:r>
              <w:rPr/>
              <w:t xml:space="preserve">,</w:t>
            </w:r>
            <w:hyperlink r:id="rId44" w:history="1">
              <w:r>
                <w:rPr>
                  <w:color w:val="#410a8c"/>
                  <w:u w:val="single"/>
                </w:rPr>
                <w:t xml:space="preserve">Isabelle Fabre</w:t>
              </w:r>
            </w:hyperlink>
          </w:p>
          <w:p>
            <w:pPr/>
            <w:r>
              <w:rPr>
                <w:i w:val="1"/>
                <w:iCs w:val="1"/>
              </w:rPr>
              <w:t xml:space="preserve">LE DOCUMENT : DIALOGUE ENTRE SCIENCES DE L'INFORMATION ET DE LA COMMUNICATION ET HISTOIRE</w:t>
            </w:r>
            <w:r>
              <w:rPr/>
              <w:t xml:space="preserve">, </w:t>
            </w:r>
            <w:hyperlink r:id="rId41" w:history="1">
              <w:r>
                <w:rPr>
                  <w:color w:val="#410a8c"/>
                  <w:u w:val="single"/>
                </w:rPr>
                <w:t xml:space="preserve">Cépaduès Editions</w:t>
              </w:r>
            </w:hyperlink>
            <w:r>
              <w:rPr/>
              <w:t xml:space="preserve">, pp.7-12, 2017, 9782364935785</w:t>
            </w:r>
          </w:p>
          <w:p>
            <w:pPr/>
            <w:r>
              <w:rPr/>
              <w:t xml:space="preserve">Chapitre d'ouvrage</w:t>
            </w:r>
          </w:p>
          <w:p>
            <w:pPr/>
            <w:hyperlink r:id="rId42" w:history="1">
              <w:r>
                <w:rPr>
                  <w:color w:val="#410a8c"/>
                  <w:u w:val="single"/>
                </w:rPr>
                <w:t xml:space="preserve">hal-03643399v1</w:t>
              </w:r>
            </w:hyperlink>
          </w:p>
        </w:tc>
      </w:tr>
      <w:tr>
        <w:trPr/>
        <w:tc>
          <w:tcPr>
            <w:noWrap/>
          </w:tcPr>
          <w:p>
            <w:pPr>
              <w:spacing w:after="200"/>
            </w:pPr>
            <w:hyperlink r:id="rId45" w:history="1">
              <w:r>
                <w:rPr>
                  <w:color w:val="1e198e"/>
                  <w:b w:val="1"/>
                  <w:bCs w:val="1"/>
                  <w:u w:val="single"/>
                </w:rPr>
                <w:t xml:space="preserve">Publiciser la recherche : témoignage et réflexions à propos de carnets de recherche en ligne</w:t>
              </w:r>
            </w:hyperlink>
          </w:p>
          <w:p>
            <w:pPr/>
            <w:hyperlink r:id="rId11" w:history="1">
              <w:r>
                <w:rPr>
                  <w:color w:val="#410a8c"/>
                  <w:u w:val="single"/>
                </w:rPr>
                <w:t xml:space="preserve">Patrick Fraysse</w:t>
              </w:r>
            </w:hyperlink>
            <w:r>
              <w:rPr/>
              <w:t xml:space="preserve">,</w:t>
            </w:r>
            <w:hyperlink r:id="rId21" w:history="1">
              <w:r>
                <w:rPr>
                  <w:color w:val="#410a8c"/>
                  <w:u w:val="single"/>
                </w:rPr>
                <w:t xml:space="preserve">Jessica de Bideran</w:t>
              </w:r>
            </w:hyperlink>
          </w:p>
          <w:p>
            <w:pPr/>
            <w:r>
              <w:rPr/>
              <w:t xml:space="preserve">Patrick Fraysse; Cécile Gardiès; Isabelle Fabre. </w:t>
            </w:r>
            <w:r>
              <w:rPr>
                <w:i w:val="1"/>
                <w:iCs w:val="1"/>
              </w:rPr>
              <w:t xml:space="preserve">Sur les sciences de l'information et de la communication : contributions hybrides autour des travaux de Viviane Couzinet</w:t>
            </w:r>
            <w:r>
              <w:rPr/>
              <w:t xml:space="preserve">, </w:t>
            </w:r>
            <w:hyperlink r:id="rId46" w:history="1">
              <w:r>
                <w:rPr>
                  <w:color w:val="#410a8c"/>
                  <w:u w:val="single"/>
                </w:rPr>
                <w:t xml:space="preserve">Cépaduès</w:t>
              </w:r>
            </w:hyperlink>
            <w:r>
              <w:rPr/>
              <w:t xml:space="preserve">, 2017, IDC, 978-2-36493-600-3</w:t>
            </w:r>
          </w:p>
          <w:p>
            <w:pPr/>
            <w:r>
              <w:rPr/>
              <w:t xml:space="preserve">Chapitre d'ouvrage</w:t>
            </w:r>
          </w:p>
          <w:p>
            <w:pPr/>
            <w:hyperlink r:id="rId45" w:history="1">
              <w:r>
                <w:rPr>
                  <w:color w:val="#410a8c"/>
                  <w:u w:val="single"/>
                </w:rPr>
                <w:t xml:space="preserve">hal-02476838v1</w:t>
              </w:r>
            </w:hyperlink>
          </w:p>
        </w:tc>
      </w:tr>
      <w:tr>
        <w:trPr/>
        <w:tc>
          <w:tcPr>
            <w:noWrap/>
          </w:tcPr>
          <w:p>
            <w:pPr>
              <w:spacing w:after="200"/>
            </w:pPr>
            <w:hyperlink r:id="rId47" w:history="1">
              <w:r>
                <w:rPr>
                  <w:color w:val="1e198e"/>
                  <w:b w:val="1"/>
                  <w:bCs w:val="1"/>
                  <w:u w:val="single"/>
                </w:rPr>
                <w:t xml:space="preserve">Document, monument et hybridations</w:t>
              </w:r>
            </w:hyperlink>
          </w:p>
          <w:p>
            <w:pPr/>
            <w:hyperlink r:id="rId11" w:history="1">
              <w:r>
                <w:rPr>
                  <w:color w:val="#410a8c"/>
                  <w:u w:val="single"/>
                </w:rPr>
                <w:t xml:space="preserve">Patrick Fraysse</w:t>
              </w:r>
            </w:hyperlink>
          </w:p>
          <w:p>
            <w:pPr/>
            <w:r>
              <w:rPr>
                <w:i w:val="1"/>
                <w:iCs w:val="1"/>
              </w:rPr>
              <w:t xml:space="preserve">LE DOCUMENT : DIALOGUE ENTRE SCIENCES DE L'INFORMATION ET DE LA COMMUNICATION ET HISTOIRE</w:t>
            </w:r>
            <w:r>
              <w:rPr/>
              <w:t xml:space="preserve">, </w:t>
            </w:r>
            <w:hyperlink r:id="rId41" w:history="1">
              <w:r>
                <w:rPr>
                  <w:color w:val="#410a8c"/>
                  <w:u w:val="single"/>
                </w:rPr>
                <w:t xml:space="preserve">Cépaduès Editions</w:t>
              </w:r>
            </w:hyperlink>
            <w:r>
              <w:rPr/>
              <w:t xml:space="preserve">, pp.151-184, 2017, 9782364935785</w:t>
            </w:r>
          </w:p>
          <w:p>
            <w:pPr/>
            <w:r>
              <w:rPr/>
              <w:t xml:space="preserve">Chapitre d'ouvrage</w:t>
            </w:r>
          </w:p>
          <w:p>
            <w:pPr/>
            <w:hyperlink r:id="rId47" w:history="1">
              <w:r>
                <w:rPr>
                  <w:color w:val="#410a8c"/>
                  <w:u w:val="single"/>
                </w:rPr>
                <w:t xml:space="preserve">hal-03643231v1</w:t>
              </w:r>
            </w:hyperlink>
          </w:p>
        </w:tc>
      </w:tr>
      <w:tr>
        <w:trPr/>
        <w:tc>
          <w:tcPr>
            <w:noWrap/>
          </w:tcPr>
          <w:p>
            <w:pPr>
              <w:spacing w:after="200"/>
            </w:pPr>
            <w:hyperlink r:id="rId48" w:history="1">
              <w:r>
                <w:rPr>
                  <w:color w:val="1e198e"/>
                  <w:b w:val="1"/>
                  <w:bCs w:val="1"/>
                  <w:u w:val="single"/>
                </w:rPr>
                <w:t xml:space="preserve">Monument disparu, documents retrouvés et production graphique</w:t>
              </w:r>
            </w:hyperlink>
          </w:p>
          <w:p>
            <w:pPr/>
            <w:hyperlink r:id="rId11" w:history="1">
              <w:r>
                <w:rPr>
                  <w:color w:val="#410a8c"/>
                  <w:u w:val="single"/>
                </w:rPr>
                <w:t xml:space="preserve">Patrick Fraysse</w:t>
              </w:r>
            </w:hyperlink>
          </w:p>
          <w:p>
            <w:pPr/>
            <w:r>
              <w:rPr>
                <w:i w:val="1"/>
                <w:iCs w:val="1"/>
              </w:rPr>
              <w:t xml:space="preserve">Les médiations de l'archéologie</w:t>
            </w:r>
            <w:r>
              <w:rPr/>
              <w:t xml:space="preserve">, </w:t>
            </w:r>
            <w:hyperlink r:id="rId49" w:history="1">
              <w:r>
                <w:rPr>
                  <w:color w:val="#410a8c"/>
                  <w:u w:val="single"/>
                </w:rPr>
                <w:t xml:space="preserve">Editions universitaires de Dijon</w:t>
              </w:r>
            </w:hyperlink>
            <w:r>
              <w:rPr/>
              <w:t xml:space="preserve">, pp.69-78, 2017, 978-2-11-151842-1</w:t>
            </w:r>
          </w:p>
          <w:p>
            <w:pPr/>
            <w:r>
              <w:rPr/>
              <w:t xml:space="preserve">Chapitre d'ouvrage</w:t>
            </w:r>
          </w:p>
          <w:p>
            <w:pPr/>
            <w:hyperlink r:id="rId48" w:history="1">
              <w:r>
                <w:rPr>
                  <w:color w:val="#410a8c"/>
                  <w:u w:val="single"/>
                </w:rPr>
                <w:t xml:space="preserve">hal-03643064v1</w:t>
              </w:r>
            </w:hyperlink>
          </w:p>
        </w:tc>
      </w:tr>
      <w:tr>
        <w:trPr/>
        <w:tc>
          <w:tcPr>
            <w:noWrap/>
          </w:tcPr>
          <w:p>
            <w:pPr>
              <w:spacing w:after="200"/>
            </w:pPr>
            <w:hyperlink r:id="rId50" w:history="1">
              <w:r>
                <w:rPr>
                  <w:color w:val="1e198e"/>
                  <w:b w:val="1"/>
                  <w:bCs w:val="1"/>
                  <w:u w:val="single"/>
                </w:rPr>
                <w:t xml:space="preserve">Modes de représentation et de circulation de « l’information verte », le cas de l’architecture</w:t>
              </w:r>
            </w:hyperlink>
          </w:p>
          <w:p>
            <w:pPr/>
            <w:hyperlink r:id="rId51" w:history="1">
              <w:r>
                <w:rPr>
                  <w:color w:val="#410a8c"/>
                  <w:u w:val="single"/>
                </w:rPr>
                <w:t xml:space="preserve">Anne Lehmans</w:t>
              </w:r>
            </w:hyperlink>
            <w:r>
              <w:rPr/>
              <w:t xml:space="preserve">,</w:t>
            </w:r>
            <w:hyperlink r:id="rId11" w:history="1">
              <w:r>
                <w:rPr>
                  <w:color w:val="#410a8c"/>
                  <w:u w:val="single"/>
                </w:rPr>
                <w:t xml:space="preserve">Patrick Fraysse</w:t>
              </w:r>
            </w:hyperlink>
            <w:r>
              <w:rPr/>
              <w:t xml:space="preserve">,</w:t>
            </w:r>
            <w:hyperlink r:id="rId52" w:history="1">
              <w:r>
                <w:rPr>
                  <w:color w:val="#410a8c"/>
                  <w:u w:val="single"/>
                </w:rPr>
                <w:t xml:space="preserve">Vincent Liquète</w:t>
              </w:r>
            </w:hyperlink>
          </w:p>
          <w:p>
            <w:pPr/>
            <w:r>
              <w:rPr>
                <w:i w:val="1"/>
                <w:iCs w:val="1"/>
              </w:rPr>
              <w:t xml:space="preserve">L’organisation des connaissances : dynamisme et stabilité</w:t>
            </w:r>
            <w:r>
              <w:rPr/>
              <w:t xml:space="preserve">, 2012</w:t>
            </w:r>
          </w:p>
          <w:p>
            <w:pPr/>
            <w:r>
              <w:rPr/>
              <w:t xml:space="preserve">Chapitre d'ouvrage</w:t>
            </w:r>
          </w:p>
          <w:p>
            <w:pPr/>
            <w:hyperlink r:id="rId50" w:history="1">
              <w:r>
                <w:rPr>
                  <w:color w:val="#410a8c"/>
                  <w:u w:val="single"/>
                </w:rPr>
                <w:t xml:space="preserve">hal-01925951v1</w:t>
              </w:r>
            </w:hyperlink>
          </w:p>
        </w:tc>
      </w:tr>
      <w:tr>
        <w:trPr/>
        <w:tc>
          <w:tcPr>
            <w:noWrap/>
          </w:tcPr>
          <w:p>
            <w:pPr>
              <w:spacing w:after="200"/>
            </w:pPr>
            <w:hyperlink r:id="rId53" w:history="1">
              <w:r>
                <w:rPr>
                  <w:color w:val="1e198e"/>
                  <w:b w:val="1"/>
                  <w:bCs w:val="1"/>
                  <w:u w:val="single"/>
                </w:rPr>
                <w:t xml:space="preserve">Modes de représentation et de circulation de &amp;quot; l'information verte &amp;quot; : le cas de l'architecture</w:t>
              </w:r>
            </w:hyperlink>
          </w:p>
          <w:p>
            <w:pPr/>
            <w:hyperlink r:id="rId51" w:history="1">
              <w:r>
                <w:rPr>
                  <w:color w:val="#410a8c"/>
                  <w:u w:val="single"/>
                </w:rPr>
                <w:t xml:space="preserve">Anne Lehmans</w:t>
              </w:r>
            </w:hyperlink>
            <w:r>
              <w:rPr/>
              <w:t xml:space="preserve">,</w:t>
            </w:r>
            <w:hyperlink r:id="rId11" w:history="1">
              <w:r>
                <w:rPr>
                  <w:color w:val="#410a8c"/>
                  <w:u w:val="single"/>
                </w:rPr>
                <w:t xml:space="preserve">Patrick Fraysse</w:t>
              </w:r>
            </w:hyperlink>
            <w:r>
              <w:rPr/>
              <w:t xml:space="preserve">,</w:t>
            </w:r>
            <w:hyperlink r:id="rId52" w:history="1">
              <w:r>
                <w:rPr>
                  <w:color w:val="#410a8c"/>
                  <w:u w:val="single"/>
                </w:rPr>
                <w:t xml:space="preserve">Vincent Liquète</w:t>
              </w:r>
            </w:hyperlink>
          </w:p>
          <w:p>
            <w:pPr/>
            <w:r>
              <w:rPr>
                <w:i w:val="1"/>
                <w:iCs w:val="1"/>
              </w:rPr>
              <w:t xml:space="preserve">L'organisation des connaissances : dynamisme et stabilité</w:t>
            </w:r>
            <w:r>
              <w:rPr/>
              <w:t xml:space="preserve">, Widad Mustapha El Hadi, pp.367-379, 2012</w:t>
            </w:r>
          </w:p>
          <w:p>
            <w:pPr/>
            <w:r>
              <w:rPr/>
              <w:t xml:space="preserve">Chapitre d'ouvrage</w:t>
            </w:r>
          </w:p>
          <w:p>
            <w:pPr/>
            <w:hyperlink r:id="rId53" w:history="1">
              <w:r>
                <w:rPr>
                  <w:color w:val="#410a8c"/>
                  <w:u w:val="single"/>
                </w:rPr>
                <w:t xml:space="preserve">hal-00841943v1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MUSEOLOGIA SOCIAL: APROXIMAÇÕES INFOCOMUNICACIONAIS DO PATRIMÔNIO</w:t>
              </w:r>
            </w:hyperlink>
          </w:p>
          <w:p>
            <w:pPr/>
            <w:hyperlink r:id="rId11" w:history="1">
              <w:r>
                <w:rPr>
                  <w:color w:val="#410a8c"/>
                  <w:u w:val="single"/>
                </w:rPr>
                <w:t xml:space="preserve">Patrick Fraysse</w:t>
              </w:r>
            </w:hyperlink>
            <w:r>
              <w:rPr/>
              <w:t xml:space="preserve">,</w:t>
            </w:r>
            <w:hyperlink r:id="rId55" w:history="1">
              <w:r>
                <w:rPr>
                  <w:color w:val="#410a8c"/>
                  <w:u w:val="single"/>
                </w:rPr>
                <w:t xml:space="preserve">Sidelia Teixeira</w:t>
              </w:r>
            </w:hyperlink>
          </w:p>
          <w:p>
            <w:pPr/>
            <w:r>
              <w:rPr>
                <w:i w:val="1"/>
                <w:iCs w:val="1"/>
              </w:rPr>
              <w:t xml:space="preserve">Tendências da Pesquisa Brasileira e Ciência da Informação</w:t>
            </w:r>
            <w:r>
              <w:rPr/>
              <w:t xml:space="preserve">, 2024, 17</w:t>
            </w:r>
          </w:p>
          <w:p>
            <w:pPr/>
            <w:r>
              <w:rPr/>
              <w:t xml:space="preserve">Article dans une revue</w:t>
            </w:r>
          </w:p>
          <w:p>
            <w:pPr/>
            <w:hyperlink r:id="rId54" w:history="1">
              <w:r>
                <w:rPr>
                  <w:color w:val="#410a8c"/>
                  <w:u w:val="single"/>
                </w:rPr>
                <w:t xml:space="preserve">hal-04859701v1</w:t>
              </w:r>
            </w:hyperlink>
          </w:p>
        </w:tc>
      </w:tr>
      <w:tr>
        <w:trPr/>
        <w:tc>
          <w:tcPr>
            <w:noWrap/>
          </w:tcPr>
          <w:p>
            <w:pPr>
              <w:spacing w:after="200"/>
            </w:pPr>
            <w:hyperlink r:id="rId56" w:history="1">
              <w:r>
                <w:rPr>
                  <w:color w:val="1e198e"/>
                  <w:b w:val="1"/>
                  <w:bCs w:val="1"/>
                  <w:u w:val="single"/>
                </w:rPr>
                <w:t xml:space="preserve">Les boutiques cathares des sites patrimoniaux de l’Aude</w:t>
              </w:r>
            </w:hyperlink>
          </w:p>
          <w:p>
            <w:pPr/>
            <w:hyperlink r:id="rId11" w:history="1">
              <w:r>
                <w:rPr>
                  <w:color w:val="#410a8c"/>
                  <w:u w:val="single"/>
                </w:rPr>
                <w:t xml:space="preserve">Patrick Fraysse</w:t>
              </w:r>
            </w:hyperlink>
          </w:p>
          <w:p>
            <w:pPr/>
            <w:r>
              <w:rPr>
                <w:i w:val="1"/>
                <w:iCs w:val="1"/>
              </w:rPr>
              <w:t xml:space="preserve">Belphegor</w:t>
            </w:r>
            <w:r>
              <w:rPr/>
              <w:t xml:space="preserve">, 2024, 22 (2)</w:t>
            </w:r>
          </w:p>
          <w:p>
            <w:pPr/>
            <w:r>
              <w:rPr/>
              <w:t xml:space="preserve">Article dans une revue</w:t>
            </w:r>
          </w:p>
          <w:p>
            <w:pPr/>
            <w:hyperlink r:id="rId56" w:history="1">
              <w:r>
                <w:rPr>
                  <w:color w:val="#410a8c"/>
                  <w:u w:val="single"/>
                </w:rPr>
                <w:t xml:space="preserve">hal-04862695v1</w:t>
              </w:r>
            </w:hyperlink>
          </w:p>
        </w:tc>
      </w:tr>
      <w:tr>
        <w:trPr/>
        <w:tc>
          <w:tcPr>
            <w:noWrap/>
          </w:tcPr>
          <w:p>
            <w:pPr>
              <w:spacing w:after="200"/>
            </w:pPr>
            <w:hyperlink r:id="rId57" w:history="1">
              <w:r>
                <w:rPr>
                  <w:color w:val="1e198e"/>
                  <w:b w:val="1"/>
                  <w:bCs w:val="1"/>
                  <w:u w:val="single"/>
                </w:rPr>
                <w:t xml:space="preserve">Les pratiques info-communicationnelles au cœur du patrimoine culturel immatériel</w:t>
              </w:r>
            </w:hyperlink>
          </w:p>
          <w:p>
            <w:pP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r>
              <w:rPr/>
              <w:t xml:space="preserve">,</w:t>
            </w:r>
            <w:hyperlink r:id="rId11" w:history="1">
              <w:r>
                <w:rPr>
                  <w:color w:val="#410a8c"/>
                  <w:u w:val="single"/>
                </w:rPr>
                <w:t xml:space="preserve">Patrick Fraysse</w:t>
              </w:r>
            </w:hyperlink>
          </w:p>
          <w:p>
            <w:pPr/>
            <w:r>
              <w:rPr>
                <w:i w:val="1"/>
                <w:iCs w:val="1"/>
              </w:rPr>
              <w:t xml:space="preserve">Communication &amp; langages</w:t>
            </w:r>
            <w:r>
              <w:rPr/>
              <w:t xml:space="preserve">, 2022, N° 211 (1), pp.21-30. </w:t>
            </w:r>
            <w:hyperlink r:id="rId58" w:history="1">
              <w:r>
                <w:rPr>
                  <w:color w:val="#410a8c"/>
                  <w:u w:val="single"/>
                </w:rPr>
                <w:t xml:space="preserve">⟨10.3917/comla1.211.0021⟩</w:t>
              </w:r>
            </w:hyperlink>
          </w:p>
          <w:p>
            <w:pPr/>
            <w:r>
              <w:rPr/>
              <w:t xml:space="preserve">Article dans une revue</w:t>
            </w:r>
          </w:p>
          <w:p>
            <w:pPr/>
            <w:hyperlink r:id="rId57" w:history="1">
              <w:r>
                <w:rPr>
                  <w:color w:val="#410a8c"/>
                  <w:u w:val="single"/>
                </w:rPr>
                <w:t xml:space="preserve">hal-03668955v1</w:t>
              </w:r>
            </w:hyperlink>
          </w:p>
        </w:tc>
      </w:tr>
      <w:tr>
        <w:trPr/>
        <w:tc>
          <w:tcPr>
            <w:noWrap/>
          </w:tcPr>
          <w:p>
            <w:pPr>
              <w:spacing w:after="200"/>
            </w:pPr>
            <w:hyperlink r:id="rId59" w:history="1">
              <w:r>
                <w:rPr>
                  <w:color w:val="1e198e"/>
                  <w:b w:val="1"/>
                  <w:bCs w:val="1"/>
                  <w:u w:val="single"/>
                </w:rPr>
                <w:t xml:space="preserve">Vers une perspective universelle de la médiation sensorielle des artéfacts médiévaux</w:t>
              </w:r>
            </w:hyperlink>
          </w:p>
          <w:p>
            <w:pPr/>
            <w:hyperlink r:id="rId11" w:history="1">
              <w:r>
                <w:rPr>
                  <w:color w:val="#410a8c"/>
                  <w:u w:val="single"/>
                </w:rPr>
                <w:t xml:space="preserve">Patrick Fraysse</w:t>
              </w:r>
            </w:hyperlink>
            <w:r>
              <w:rPr/>
              <w:t xml:space="preserve">,</w:t>
            </w:r>
            <w:hyperlink r:id="rId13" w:history="1">
              <w:r>
                <w:rPr>
                  <w:color w:val="#410a8c"/>
                  <w:u w:val="single"/>
                </w:rPr>
                <w:t xml:space="preserve">Muriel Molinier</w:t>
              </w:r>
            </w:hyperlink>
          </w:p>
          <w:p>
            <w:pPr/>
            <w:r>
              <w:rPr>
                <w:i w:val="1"/>
                <w:iCs w:val="1"/>
              </w:rPr>
              <w:t xml:space="preserve">Perspectives médiévales</w:t>
            </w:r>
            <w:r>
              <w:rPr/>
              <w:t xml:space="preserve">, 2020, 41, </w:t>
            </w:r>
            <w:hyperlink r:id="rId60" w:history="1">
              <w:r>
                <w:rPr>
                  <w:color w:val="#410a8c"/>
                  <w:u w:val="single"/>
                </w:rPr>
                <w:t xml:space="preserve">⟨10.4000/peme.24767⟩</w:t>
              </w:r>
            </w:hyperlink>
          </w:p>
          <w:p>
            <w:pPr/>
            <w:r>
              <w:rPr/>
              <w:t xml:space="preserve">Article dans une revue</w:t>
            </w:r>
          </w:p>
          <w:p>
            <w:pPr/>
            <w:hyperlink r:id="rId59" w:history="1">
              <w:r>
                <w:rPr>
                  <w:color w:val="#410a8c"/>
                  <w:u w:val="single"/>
                </w:rPr>
                <w:t xml:space="preserve">hal-03669152v1</w:t>
              </w:r>
            </w:hyperlink>
          </w:p>
        </w:tc>
      </w:tr>
      <w:tr>
        <w:trPr/>
        <w:tc>
          <w:tcPr>
            <w:noWrap/>
          </w:tcPr>
          <w:p>
            <w:pPr>
              <w:spacing w:after="200"/>
            </w:pPr>
            <w:hyperlink r:id="rId61" w:history="1">
              <w:r>
                <w:rPr>
                  <w:color w:val="1e198e"/>
                  <w:b w:val="1"/>
                  <w:bCs w:val="1"/>
                  <w:u w:val="single"/>
                </w:rPr>
                <w:t xml:space="preserve">Médiations numériques du Pays cathare</w:t>
              </w:r>
            </w:hyperlink>
          </w:p>
          <w:p>
            <w:pPr/>
            <w:hyperlink r:id="rId62" w:history="1">
              <w:r>
                <w:rPr>
                  <w:color w:val="#410a8c"/>
                  <w:u w:val="single"/>
                </w:rPr>
                <w:t xml:space="preserve">Valentine Châtelet</w:t>
              </w:r>
            </w:hyperlink>
            <w:r>
              <w:rPr/>
              <w:t xml:space="preserve">,</w:t>
            </w:r>
            <w:hyperlink r:id="rId63" w:history="1">
              <w:r>
                <w:rPr>
                  <w:color w:val="#410a8c"/>
                  <w:u w:val="single"/>
                </w:rPr>
                <w:t xml:space="preserve">Sylvie Couralet</w:t>
              </w:r>
            </w:hyperlink>
            <w:r>
              <w:rPr/>
              <w:t xml:space="preserve">,</w:t>
            </w:r>
            <w:hyperlink r:id="rId11" w:history="1">
              <w:r>
                <w:rPr>
                  <w:color w:val="#410a8c"/>
                  <w:u w:val="single"/>
                </w:rPr>
                <w:t xml:space="preserve">Patrick Fraysse</w:t>
              </w:r>
            </w:hyperlink>
          </w:p>
          <w:p>
            <w:pPr/>
            <w:r>
              <w:rPr>
                <w:i w:val="1"/>
                <w:iCs w:val="1"/>
              </w:rPr>
              <w:t xml:space="preserve">Patrimoines du sud</w:t>
            </w:r>
            <w:r>
              <w:rPr/>
              <w:t xml:space="preserve">, 2020, 12, 40 p. </w:t>
            </w:r>
            <w:hyperlink r:id="rId64" w:history="1">
              <w:r>
                <w:rPr>
                  <w:color w:val="#410a8c"/>
                  <w:u w:val="single"/>
                </w:rPr>
                <w:t xml:space="preserve">⟨10.4000/pds.5258⟩</w:t>
              </w:r>
            </w:hyperlink>
          </w:p>
          <w:p>
            <w:pPr/>
            <w:r>
              <w:rPr/>
              <w:t xml:space="preserve">Article dans une revue</w:t>
            </w:r>
          </w:p>
          <w:p>
            <w:pPr/>
            <w:hyperlink r:id="rId61" w:history="1">
              <w:r>
                <w:rPr>
                  <w:color w:val="#410a8c"/>
                  <w:u w:val="single"/>
                </w:rPr>
                <w:t xml:space="preserve">hal-03669021v1</w:t>
              </w:r>
            </w:hyperlink>
          </w:p>
        </w:tc>
      </w:tr>
      <w:tr>
        <w:trPr/>
        <w:tc>
          <w:tcPr>
            <w:noWrap/>
          </w:tcPr>
          <w:p>
            <w:pPr>
              <w:spacing w:after="200"/>
            </w:pPr>
            <w:hyperlink r:id="rId65" w:history="1">
              <w:r>
                <w:rPr>
                  <w:color w:val="1e198e"/>
                  <w:b w:val="1"/>
                  <w:bCs w:val="1"/>
                  <w:u w:val="single"/>
                </w:rPr>
                <w:t xml:space="preserve">Paul Otlet muséologue ? La patrimonialisation de l’utopie documentaire de Paul Otlet au Mundaneum de Mons</w:t>
              </w:r>
            </w:hyperlink>
          </w:p>
          <w:p>
            <w:pPr/>
            <w:hyperlink r:id="rId13" w:history="1">
              <w:r>
                <w:rPr>
                  <w:color w:val="#410a8c"/>
                  <w:u w:val="single"/>
                </w:rPr>
                <w:t xml:space="preserve">Muriel Molinier</w:t>
              </w:r>
            </w:hyperlink>
            <w:r>
              <w:rPr/>
              <w:t xml:space="preserve">,</w:t>
            </w:r>
            <w:hyperlink r:id="rId11" w:history="1">
              <w:r>
                <w:rPr>
                  <w:color w:val="#410a8c"/>
                  <w:u w:val="single"/>
                </w:rPr>
                <w:t xml:space="preserve">Patrick Fraysse</w:t>
              </w:r>
            </w:hyperlink>
            <w:r>
              <w:rPr/>
              <w:t xml:space="preserve">,</w:t>
            </w:r>
            <w:hyperlink r:id="rId66" w:history="1">
              <w:r>
                <w:rPr>
                  <w:color w:val="#410a8c"/>
                  <w:u w:val="single"/>
                </w:rPr>
                <w:t xml:space="preserve">Alain Chante</w:t>
              </w:r>
            </w:hyperlink>
          </w:p>
          <w:p>
            <w:pPr/>
            <w:r>
              <w:rPr>
                <w:i w:val="1"/>
                <w:iCs w:val="1"/>
              </w:rPr>
              <w:t xml:space="preserve">Les Cahiers du numérique</w:t>
            </w:r>
            <w:r>
              <w:rPr/>
              <w:t xml:space="preserve">, 2020, 16 (1), pp.165 à 180</w:t>
            </w:r>
          </w:p>
          <w:p>
            <w:pPr/>
            <w:r>
              <w:rPr/>
              <w:t xml:space="preserve">Article dans une revue</w:t>
            </w:r>
          </w:p>
          <w:p>
            <w:pPr/>
            <w:hyperlink r:id="rId65" w:history="1">
              <w:r>
                <w:rPr>
                  <w:color w:val="#410a8c"/>
                  <w:u w:val="single"/>
                </w:rPr>
                <w:t xml:space="preserve">hal-03669135v1</w:t>
              </w:r>
            </w:hyperlink>
          </w:p>
        </w:tc>
      </w:tr>
      <w:tr>
        <w:trPr/>
        <w:tc>
          <w:tcPr>
            <w:noWrap/>
          </w:tcPr>
          <w:p>
            <w:pPr>
              <w:spacing w:after="200"/>
            </w:pPr>
            <w:hyperlink r:id="rId67" w:history="1">
              <w:r>
                <w:rPr>
                  <w:color w:val="1e198e"/>
                  <w:b w:val="1"/>
                  <w:bCs w:val="1"/>
                  <w:u w:val="single"/>
                </w:rPr>
                <w:t xml:space="preserve">Le recours au document dans le numérique de médiation</w:t>
              </w:r>
            </w:hyperlink>
          </w:p>
          <w:p>
            <w:pPr/>
            <w:hyperlink r:id="rId11" w:history="1">
              <w:r>
                <w:rPr>
                  <w:color w:val="#410a8c"/>
                  <w:u w:val="single"/>
                </w:rPr>
                <w:t xml:space="preserve">Patrick Fraysse</w:t>
              </w:r>
            </w:hyperlink>
          </w:p>
          <w:p>
            <w:pPr/>
            <w:r>
              <w:rPr>
                <w:i w:val="1"/>
                <w:iCs w:val="1"/>
              </w:rPr>
              <w:t xml:space="preserve">Revue française des sciences de l'information et de la communication</w:t>
            </w:r>
            <w:r>
              <w:rPr/>
              <w:t xml:space="preserve">, 2019, 16, </w:t>
            </w:r>
            <w:hyperlink r:id="rId68" w:history="1">
              <w:r>
                <w:rPr>
                  <w:color w:val="#410a8c"/>
                  <w:u w:val="single"/>
                </w:rPr>
                <w:t xml:space="preserve">⟨10.4000/rfsic.5602⟩</w:t>
              </w:r>
            </w:hyperlink>
          </w:p>
          <w:p>
            <w:pPr/>
            <w:r>
              <w:rPr/>
              <w:t xml:space="preserve">Article dans une revue</w:t>
            </w:r>
          </w:p>
          <w:p>
            <w:pPr/>
            <w:hyperlink r:id="rId67" w:history="1">
              <w:r>
                <w:rPr>
                  <w:color w:val="#410a8c"/>
                  <w:u w:val="single"/>
                </w:rPr>
                <w:t xml:space="preserve">hal-03640172v1</w:t>
              </w:r>
            </w:hyperlink>
          </w:p>
        </w:tc>
      </w:tr>
      <w:tr>
        <w:trPr/>
        <w:tc>
          <w:tcPr>
            <w:noWrap/>
          </w:tcPr>
          <w:p>
            <w:pPr>
              <w:spacing w:after="200"/>
            </w:pPr>
            <w:hyperlink r:id="rId69" w:history="1">
              <w:r>
                <w:rPr>
                  <w:color w:val="1e198e"/>
                  <w:b w:val="1"/>
                  <w:bCs w:val="1"/>
                  <w:u w:val="single"/>
                </w:rPr>
                <w:t xml:space="preserve">Bibliographie et bibliographes en France</w:t>
              </w:r>
            </w:hyperlink>
          </w:p>
          <w:p>
            <w:pP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p>
          <w:p>
            <w:pPr/>
            <w:r>
              <w:rPr>
                <w:i w:val="1"/>
                <w:iCs w:val="1"/>
              </w:rPr>
              <w:t xml:space="preserve"> Bibliothecae.it</w:t>
            </w:r>
            <w:r>
              <w:rPr/>
              <w:t xml:space="preserve">, 2018, 7 (2), pp.172-197. </w:t>
            </w:r>
            <w:hyperlink r:id="rId70" w:history="1">
              <w:r>
                <w:rPr>
                  <w:color w:val="#410a8c"/>
                  <w:u w:val="single"/>
                </w:rPr>
                <w:t xml:space="preserve">⟨10.6092/issn.2283-9364/8943⟩</w:t>
              </w:r>
            </w:hyperlink>
          </w:p>
          <w:p>
            <w:pPr/>
            <w:r>
              <w:rPr/>
              <w:t xml:space="preserve">Article dans une revue</w:t>
            </w:r>
          </w:p>
          <w:p>
            <w:pPr/>
            <w:hyperlink r:id="rId69" w:history="1">
              <w:r>
                <w:rPr>
                  <w:color w:val="#410a8c"/>
                  <w:u w:val="single"/>
                </w:rPr>
                <w:t xml:space="preserve">hal-03656588v1</w:t>
              </w:r>
            </w:hyperlink>
          </w:p>
        </w:tc>
      </w:tr>
      <w:tr>
        <w:trPr/>
        <w:tc>
          <w:tcPr>
            <w:noWrap/>
          </w:tcPr>
          <w:p>
            <w:pPr>
              <w:spacing w:after="200"/>
            </w:pPr>
            <w:hyperlink r:id="rId71" w:history="1">
              <w:r>
                <w:rPr>
                  <w:color w:val="1e198e"/>
                  <w:b w:val="1"/>
                  <w:bCs w:val="1"/>
                  <w:u w:val="single"/>
                </w:rPr>
                <w:t xml:space="preserve">Muret 2013, reconstitution d’une bataille médiévale méridionale oubliée</w:t>
              </w:r>
            </w:hyperlink>
          </w:p>
          <w:p>
            <w:pPr/>
            <w:hyperlink r:id="rId11" w:history="1">
              <w:r>
                <w:rPr>
                  <w:color w:val="#410a8c"/>
                  <w:u w:val="single"/>
                </w:rPr>
                <w:t xml:space="preserve">Patrick Fraysse</w:t>
              </w:r>
            </w:hyperlink>
            <w:r>
              <w:rPr/>
              <w:t xml:space="preserve">,</w:t>
            </w:r>
            <w:hyperlink r:id="rId72" w:history="1">
              <w:r>
                <w:rPr>
                  <w:color w:val="#410a8c"/>
                  <w:u w:val="single"/>
                </w:rPr>
                <w:t xml:space="preserve">Laure Barthet</w:t>
              </w:r>
            </w:hyperlink>
          </w:p>
          <w:p>
            <w:pPr/>
            <w:r>
              <w:rPr>
                <w:i w:val="1"/>
                <w:iCs w:val="1"/>
              </w:rPr>
              <w:t xml:space="preserve">¿ Interrogations ? Revue pluridisciplinaire de sciences humaines et sociales</w:t>
            </w:r>
            <w:r>
              <w:rPr/>
              <w:t xml:space="preserve">, 2018, 26</w:t>
            </w:r>
          </w:p>
          <w:p>
            <w:pPr/>
            <w:r>
              <w:rPr/>
              <w:t xml:space="preserve">Article dans une revue</w:t>
            </w:r>
          </w:p>
          <w:p>
            <w:pPr/>
            <w:hyperlink r:id="rId71" w:history="1">
              <w:r>
                <w:rPr>
                  <w:color w:val="#410a8c"/>
                  <w:u w:val="single"/>
                </w:rPr>
                <w:t xml:space="preserve">hal-03640190v1</w:t>
              </w:r>
            </w:hyperlink>
          </w:p>
        </w:tc>
      </w:tr>
      <w:tr>
        <w:trPr/>
        <w:tc>
          <w:tcPr>
            <w:noWrap/>
          </w:tcPr>
          <w:p>
            <w:pPr>
              <w:spacing w:after="200"/>
            </w:pPr>
            <w:hyperlink r:id="rId73" w:history="1">
              <w:r>
                <w:rPr>
                  <w:color w:val="1e198e"/>
                  <w:b w:val="1"/>
                  <w:bCs w:val="1"/>
                  <w:u w:val="single"/>
                </w:rPr>
                <w:t xml:space="preserve">Les mises en scène du Moyen Âge dans les fêtes populaires médiévales</w:t>
              </w:r>
            </w:hyperlink>
          </w:p>
          <w:p>
            <w:pPr/>
            <w:hyperlink r:id="rId11" w:history="1">
              <w:r>
                <w:rPr>
                  <w:color w:val="#410a8c"/>
                  <w:u w:val="single"/>
                </w:rPr>
                <w:t xml:space="preserve">Patrick Fraysse</w:t>
              </w:r>
            </w:hyperlink>
          </w:p>
          <w:p>
            <w:pPr/>
            <w:r>
              <w:rPr>
                <w:i w:val="1"/>
                <w:iCs w:val="1"/>
              </w:rPr>
              <w:t xml:space="preserve">Communication &amp; langages</w:t>
            </w:r>
            <w:r>
              <w:rPr/>
              <w:t xml:space="preserve">, 2017, N° 191 (1), pp.29-50. </w:t>
            </w:r>
            <w:hyperlink r:id="rId74" w:history="1">
              <w:r>
                <w:rPr>
                  <w:color w:val="#410a8c"/>
                  <w:u w:val="single"/>
                </w:rPr>
                <w:t xml:space="preserve">⟨10.3917/comla.191.0029⟩</w:t>
              </w:r>
            </w:hyperlink>
          </w:p>
          <w:p>
            <w:pPr/>
            <w:r>
              <w:rPr/>
              <w:t xml:space="preserve">Article dans une revue</w:t>
            </w:r>
          </w:p>
          <w:p>
            <w:pPr/>
            <w:hyperlink r:id="rId73" w:history="1">
              <w:r>
                <w:rPr>
                  <w:color w:val="#410a8c"/>
                  <w:u w:val="single"/>
                </w:rPr>
                <w:t xml:space="preserve">hal-03639731v1</w:t>
              </w:r>
            </w:hyperlink>
          </w:p>
        </w:tc>
      </w:tr>
      <w:tr>
        <w:trPr/>
        <w:tc>
          <w:tcPr>
            <w:noWrap/>
          </w:tcPr>
          <w:p>
            <w:pPr>
              <w:spacing w:after="200"/>
            </w:pPr>
            <w:hyperlink r:id="rId75" w:history="1">
              <w:r>
                <w:rPr>
                  <w:color w:val="1e198e"/>
                  <w:b w:val="1"/>
                  <w:bCs w:val="1"/>
                  <w:u w:val="single"/>
                </w:rPr>
                <w:t xml:space="preserve">Mise en exposition et mobilisation numériques des mémoires des bastides du sud-ouest</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Les Cahiers du numérique</w:t>
            </w:r>
            <w:r>
              <w:rPr/>
              <w:t xml:space="preserve">, 2016, La médiation des mémoires en ligne, 12 (3), pp.15-29. </w:t>
            </w:r>
            <w:hyperlink r:id="rId76" w:history="1">
              <w:r>
                <w:rPr>
                  <w:color w:val="#410a8c"/>
                  <w:u w:val="single"/>
                </w:rPr>
                <w:t xml:space="preserve">⟨10.3166/LCN.9.1.25-38⟩</w:t>
              </w:r>
            </w:hyperlink>
          </w:p>
          <w:p>
            <w:pPr/>
            <w:r>
              <w:rPr/>
              <w:t xml:space="preserve">Article dans une revue</w:t>
            </w:r>
          </w:p>
          <w:p>
            <w:pPr/>
            <w:hyperlink r:id="rId75" w:history="1">
              <w:r>
                <w:rPr>
                  <w:color w:val="#410a8c"/>
                  <w:u w:val="single"/>
                </w:rPr>
                <w:t xml:space="preserve">hal-01855816v1</w:t>
              </w:r>
            </w:hyperlink>
          </w:p>
        </w:tc>
      </w:tr>
      <w:tr>
        <w:trPr/>
        <w:tc>
          <w:tcPr>
            <w:noWrap/>
          </w:tcPr>
          <w:p>
            <w:pPr>
              <w:spacing w:after="200"/>
            </w:pPr>
            <w:hyperlink r:id="rId77" w:history="1">
              <w:r>
                <w:rPr>
                  <w:color w:val="1e198e"/>
                  <w:b w:val="1"/>
                  <w:bCs w:val="1"/>
                  <w:u w:val="single"/>
                </w:rPr>
                <w:t xml:space="preserve">La construction info-communicationnelle des médiations historiques et mémorielles</w:t>
              </w:r>
            </w:hyperlink>
          </w:p>
          <w:p>
            <w:pPr/>
            <w:hyperlink r:id="rId11" w:history="1">
              <w:r>
                <w:rPr>
                  <w:color w:val="#410a8c"/>
                  <w:u w:val="single"/>
                </w:rPr>
                <w:t xml:space="preserve">Patrick Fraysse</w:t>
              </w:r>
            </w:hyperlink>
            <w:r>
              <w:rPr/>
              <w:t xml:space="preserve">,</w:t>
            </w: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r>
              <w:rPr>
                <w:i w:val="1"/>
                <w:iCs w:val="1"/>
              </w:rPr>
              <w:t xml:space="preserve">Sciences de la société : Les cahiers du LERASS</w:t>
            </w:r>
            <w:r>
              <w:rPr/>
              <w:t xml:space="preserve">, 2016, 99, pp.3-12. </w:t>
            </w:r>
            <w:hyperlink r:id="rId78" w:history="1">
              <w:r>
                <w:rPr>
                  <w:color w:val="#410a8c"/>
                  <w:u w:val="single"/>
                </w:rPr>
                <w:t xml:space="preserve">⟨10.4000/sds.5238⟩</w:t>
              </w:r>
            </w:hyperlink>
          </w:p>
          <w:p>
            <w:pPr/>
            <w:r>
              <w:rPr/>
              <w:t xml:space="preserve">Article dans une revue</w:t>
            </w:r>
          </w:p>
          <w:p>
            <w:pPr/>
            <w:hyperlink r:id="rId77" w:history="1">
              <w:r>
                <w:rPr>
                  <w:color w:val="#410a8c"/>
                  <w:u w:val="single"/>
                </w:rPr>
                <w:t xml:space="preserve">hal-02470098v1</w:t>
              </w:r>
            </w:hyperlink>
          </w:p>
        </w:tc>
      </w:tr>
      <w:tr>
        <w:trPr/>
        <w:tc>
          <w:tcPr>
            <w:noWrap/>
          </w:tcPr>
          <w:p>
            <w:pPr>
              <w:spacing w:after="200"/>
            </w:pPr>
            <w:hyperlink r:id="rId79" w:history="1">
              <w:r>
                <w:rPr>
                  <w:color w:val="1e198e"/>
                  <w:b w:val="1"/>
                  <w:bCs w:val="1"/>
                  <w:u w:val="single"/>
                </w:rPr>
                <w:t xml:space="preserve">Guide numérique et mise en scène du territoire, entre médiation patrimoniale et stratégie de communication touristique</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Études de communication - Langages, information, médiations</w:t>
            </w:r>
            <w:r>
              <w:rPr/>
              <w:t xml:space="preserve">, 2015, 45</w:t>
            </w:r>
          </w:p>
          <w:p>
            <w:pPr/>
            <w:r>
              <w:rPr/>
              <w:t xml:space="preserve">Article dans une revue</w:t>
            </w:r>
          </w:p>
          <w:p>
            <w:pPr/>
            <w:hyperlink r:id="rId79" w:history="1">
              <w:r>
                <w:rPr>
                  <w:color w:val="#410a8c"/>
                  <w:u w:val="single"/>
                </w:rPr>
                <w:t xml:space="preserve">hal-01399492v1</w:t>
              </w:r>
            </w:hyperlink>
          </w:p>
        </w:tc>
      </w:tr>
      <w:tr>
        <w:trPr/>
        <w:tc>
          <w:tcPr>
            <w:noWrap/>
          </w:tcPr>
          <w:p>
            <w:pPr>
              <w:spacing w:after="200"/>
            </w:pPr>
            <w:hyperlink r:id="rId80" w:history="1">
              <w:r>
                <w:rPr>
                  <w:color w:val="1e198e"/>
                  <w:b w:val="1"/>
                  <w:bCs w:val="1"/>
                  <w:u w:val="single"/>
                </w:rPr>
                <w:t xml:space="preserve">Distance et immédiateté : incidences du document numérique sur le traitement de l'information</w:t>
              </w:r>
            </w:hyperlink>
          </w:p>
          <w:p>
            <w:pPr/>
            <w:hyperlink r:id="rId81" w:history="1">
              <w:r>
                <w:rPr>
                  <w:color w:val="#410a8c"/>
                  <w:u w:val="single"/>
                </w:rPr>
                <w:t xml:space="preserve">Cécile Gardiès</w:t>
              </w:r>
            </w:hyperlink>
            <w:r>
              <w:rPr/>
              <w:t xml:space="preserve">,</w:t>
            </w:r>
            <w:hyperlink r:id="rId11" w:history="1">
              <w:r>
                <w:rPr>
                  <w:color w:val="#410a8c"/>
                  <w:u w:val="single"/>
                </w:rPr>
                <w:t xml:space="preserve">Patrick Fraysse</w:t>
              </w:r>
            </w:hyperlink>
            <w:r>
              <w:rPr/>
              <w:t xml:space="preserve">,</w:t>
            </w:r>
            <w:hyperlink r:id="rId82" w:history="1">
              <w:r>
                <w:rPr>
                  <w:color w:val="#410a8c"/>
                  <w:u w:val="single"/>
                </w:rPr>
                <w:t xml:space="preserve">Caroline Courbières</w:t>
              </w:r>
            </w:hyperlink>
          </w:p>
          <w:p>
            <w:pPr/>
            <w:r>
              <w:rPr>
                <w:i w:val="1"/>
                <w:iCs w:val="1"/>
              </w:rPr>
              <w:t xml:space="preserve">Études de communication - Langages, information, médiations</w:t>
            </w:r>
            <w:r>
              <w:rPr/>
              <w:t xml:space="preserve">, 2007, pp. 71-81</w:t>
            </w:r>
          </w:p>
          <w:p>
            <w:pPr/>
            <w:r>
              <w:rPr/>
              <w:t xml:space="preserve">Article dans une revue</w:t>
            </w:r>
          </w:p>
          <w:p>
            <w:pPr/>
            <w:hyperlink r:id="rId80" w:history="1">
              <w:r>
                <w:rPr>
                  <w:color w:val="#410a8c"/>
                  <w:u w:val="single"/>
                </w:rPr>
                <w:t xml:space="preserve">hal-00795184v1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Mediação científico-cultural sobre COVID-19 no Complexo da Maré: resultados preliminares</w:t>
              </w:r>
            </w:hyperlink>
          </w:p>
          <w:p>
            <w:pPr/>
            <w:hyperlink r:id="rId84" w:history="1">
              <w:r>
                <w:rPr>
                  <w:color w:val="#410a8c"/>
                  <w:u w:val="single"/>
                </w:rPr>
                <w:t xml:space="preserve">Debora Teixeira dos Santos E Menezes</w:t>
              </w:r>
            </w:hyperlink>
            <w:r>
              <w:rPr/>
              <w:t xml:space="preserve">,</w:t>
            </w:r>
            <w:hyperlink r:id="rId85" w:history="1">
              <w:r>
                <w:rPr>
                  <w:color w:val="#410a8c"/>
                  <w:u w:val="single"/>
                </w:rPr>
                <w:t xml:space="preserve">Regina Maria Marteleto</w:t>
              </w:r>
            </w:hyperlink>
            <w:r>
              <w:rPr/>
              <w:t xml:space="preserve">,</w:t>
            </w:r>
            <w:hyperlink r:id="rId11" w:history="1">
              <w:r>
                <w:rPr>
                  <w:color w:val="#410a8c"/>
                  <w:u w:val="single"/>
                </w:rPr>
                <w:t xml:space="preserve">Patrick Fraysse</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83" w:history="1">
              <w:r>
                <w:rPr>
                  <w:color w:val="#410a8c"/>
                  <w:u w:val="single"/>
                </w:rPr>
                <w:t xml:space="preserve">hal-05384355v1</w:t>
              </w:r>
            </w:hyperlink>
          </w:p>
        </w:tc>
      </w:tr>
      <w:tr>
        <w:trPr/>
        <w:tc>
          <w:tcPr>
            <w:noWrap/>
          </w:tcPr>
          <w:p>
            <w:pPr>
              <w:spacing w:after="200"/>
            </w:pPr>
            <w:hyperlink r:id="rId86" w:history="1">
              <w:r>
                <w:rPr>
                  <w:color w:val="1e198e"/>
                  <w:b w:val="1"/>
                  <w:bCs w:val="1"/>
                  <w:u w:val="single"/>
                </w:rPr>
                <w:t xml:space="preserve">EXPOSER LES SAVOIRS PLURIELS DE LA MÉMOIRE SCIENTIFIQUE DE L'UNIVERSITÉ PAUL SABATIER DE TOULOUSE</w:t>
              </w:r>
            </w:hyperlink>
          </w:p>
          <w:p>
            <w:pPr/>
            <w:hyperlink r:id="rId11" w:history="1">
              <w:r>
                <w:rPr>
                  <w:color w:val="#410a8c"/>
                  <w:u w:val="single"/>
                </w:rPr>
                <w:t xml:space="preserve">Patrick Fraysse</w:t>
              </w:r>
            </w:hyperlink>
            <w:r>
              <w:rPr/>
              <w:t xml:space="preserve">,</w:t>
            </w:r>
            <w:hyperlink r:id="rId87" w:history="1">
              <w:r>
                <w:rPr>
                  <w:color w:val="#410a8c"/>
                  <w:u w:val="single"/>
                </w:rPr>
                <w:t xml:space="preserve">Nathalie Séjalon-Delmas</w:t>
              </w:r>
            </w:hyperlink>
          </w:p>
          <w:p>
            <w:pPr/>
            <w:r>
              <w:rPr>
                <w:i w:val="1"/>
                <w:iCs w:val="1"/>
              </w:rPr>
              <w:t xml:space="preserve">4ème Journée Scientifique Internationale du Réseau Mussi: Médiations de l’Information, Démocratie et Savoirs Pluriels»</w:t>
            </w:r>
            <w:r>
              <w:rPr/>
              <w:t xml:space="preserve">, Jun 2019, Belo Horizonte, Brésil</w:t>
            </w:r>
          </w:p>
          <w:p>
            <w:pPr/>
            <w:r>
              <w:rPr/>
              <w:t xml:space="preserve">Communication dans un congrès</w:t>
            </w:r>
          </w:p>
          <w:p>
            <w:pPr/>
            <w:hyperlink r:id="rId86" w:history="1">
              <w:r>
                <w:rPr>
                  <w:color w:val="#410a8c"/>
                  <w:u w:val="single"/>
                </w:rPr>
                <w:t xml:space="preserve">hal-03813732v1</w:t>
              </w:r>
            </w:hyperlink>
          </w:p>
        </w:tc>
      </w:tr>
      <w:tr>
        <w:trPr/>
        <w:tc>
          <w:tcPr>
            <w:noWrap/>
          </w:tcPr>
          <w:p>
            <w:pPr>
              <w:spacing w:after="200"/>
            </w:pPr>
            <w:hyperlink r:id="rId88" w:history="1">
              <w:r>
                <w:rPr>
                  <w:color w:val="1e198e"/>
                  <w:b w:val="1"/>
                  <w:bCs w:val="1"/>
                  <w:u w:val="single"/>
                </w:rPr>
                <w:t xml:space="preserve">Le projet &amp;quot;Cathédrales numériques&amp;quot;, nouvelles pratiques de médiation culturelle du patrimoine ?</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Colloque International CIA - Connaissances et Informations en Action - Transfert et organisation des connaissances en contexte</w:t>
            </w:r>
            <w:r>
              <w:rPr/>
              <w:t xml:space="preserve">, May 2014, Bordeaux, France</w:t>
            </w:r>
          </w:p>
          <w:p>
            <w:pPr/>
            <w:r>
              <w:rPr/>
              <w:t xml:space="preserve">Communication dans un congrès</w:t>
            </w:r>
          </w:p>
          <w:p>
            <w:pPr/>
            <w:hyperlink r:id="rId88" w:history="1">
              <w:r>
                <w:rPr>
                  <w:color w:val="#410a8c"/>
                  <w:u w:val="single"/>
                </w:rPr>
                <w:t xml:space="preserve">hal-01399484v1</w:t>
              </w:r>
            </w:hyperlink>
          </w:p>
        </w:tc>
      </w:tr>
      <w:tr>
        <w:trPr/>
        <w:tc>
          <w:tcPr>
            <w:noWrap/>
          </w:tcPr>
          <w:p>
            <w:pPr>
              <w:spacing w:after="200"/>
            </w:pPr>
            <w:hyperlink r:id="rId89" w:history="1">
              <w:r>
                <w:rPr>
                  <w:color w:val="1e198e"/>
                  <w:b w:val="1"/>
                  <w:bCs w:val="1"/>
                  <w:u w:val="single"/>
                </w:rPr>
                <w:t xml:space="preserve">Modalités de circulation et d'appropriation du patrimoine à travers les ressources numériques</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Colloque Patrimoines et humanités numériques, 21-23 juin 2012</w:t>
            </w:r>
            <w:r>
              <w:rPr/>
              <w:t xml:space="preserve">, Jun 2012, Paris, France</w:t>
            </w:r>
          </w:p>
          <w:p>
            <w:pPr/>
            <w:r>
              <w:rPr/>
              <w:t xml:space="preserve">Communication dans un congrès</w:t>
            </w:r>
          </w:p>
          <w:p>
            <w:pPr/>
            <w:hyperlink r:id="rId89" w:history="1">
              <w:r>
                <w:rPr>
                  <w:color w:val="#410a8c"/>
                  <w:u w:val="single"/>
                </w:rPr>
                <w:t xml:space="preserve">hal-01399356v1</w:t>
              </w:r>
            </w:hyperlink>
          </w:p>
        </w:tc>
      </w:tr>
      <w:tr>
        <w:trPr/>
        <w:tc>
          <w:tcPr>
            <w:noWrap/>
          </w:tcPr>
          <w:p>
            <w:pPr>
              <w:spacing w:after="200"/>
            </w:pPr>
            <w:hyperlink r:id="rId90" w:history="1">
              <w:r>
                <w:rPr>
                  <w:color w:val="1e198e"/>
                  <w:b w:val="1"/>
                  <w:bCs w:val="1"/>
                  <w:u w:val="single"/>
                </w:rPr>
                <w:t xml:space="preserve">Construction d'une discipline et évolution des professions de l'information</w:t>
              </w:r>
            </w:hyperlink>
          </w:p>
          <w:p>
            <w:pPr/>
            <w:hyperlink r:id="rId16" w:history="1">
              <w:r>
                <w:rPr>
                  <w:color w:val="#410a8c"/>
                  <w:u w:val="single"/>
                </w:rPr>
                <w:t xml:space="preserve">Viviane Couzinet</w:t>
              </w:r>
            </w:hyperlink>
            <w:r>
              <w:rPr/>
              <w:t xml:space="preserve">,</w:t>
            </w:r>
            <w:hyperlink r:id="rId91" w:history="1">
              <w:r>
                <w:rPr>
                  <w:color w:val="#410a8c"/>
                  <w:u w:val="single"/>
                </w:rPr>
                <w:t xml:space="preserve">Christiane Volant</w:t>
              </w:r>
            </w:hyperlink>
            <w:r>
              <w:rPr/>
              <w:t xml:space="preserve">,</w:t>
            </w:r>
            <w:hyperlink r:id="rId11" w:history="1">
              <w:r>
                <w:rPr>
                  <w:color w:val="#410a8c"/>
                  <w:u w:val="single"/>
                </w:rPr>
                <w:t xml:space="preserve">Patrick Fraysse</w:t>
              </w:r>
            </w:hyperlink>
          </w:p>
          <w:p>
            <w:pPr/>
            <w:r>
              <w:rPr>
                <w:i w:val="1"/>
                <w:iCs w:val="1"/>
              </w:rPr>
              <w:t xml:space="preserve">In Journée d'étude en hommage à jean Meyriat, Recherche et documentation en Sciences Humaines et sociales : nouvelles pratiques, nouveaux enjeux</w:t>
            </w:r>
            <w:r>
              <w:rPr/>
              <w:t xml:space="preserve">, Centre d'étude et de recherche internationale (CERI), Oct 2011, Paris Institut d'études politiques, France</w:t>
            </w:r>
          </w:p>
          <w:p>
            <w:pPr/>
            <w:r>
              <w:rPr/>
              <w:t xml:space="preserve">Communication dans un congrès</w:t>
            </w:r>
          </w:p>
          <w:p>
            <w:pPr/>
            <w:hyperlink r:id="rId90" w:history="1">
              <w:r>
                <w:rPr>
                  <w:color w:val="#410a8c"/>
                  <w:u w:val="single"/>
                </w:rPr>
                <w:t xml:space="preserve">hal-04849333v1</w:t>
              </w:r>
            </w:hyperlink>
          </w:p>
        </w:tc>
      </w:tr>
      <w:tr>
        <w:trPr/>
        <w:tc>
          <w:tcPr>
            <w:noWrap/>
          </w:tcPr>
          <w:p>
            <w:pPr>
              <w:spacing w:after="200"/>
            </w:pPr>
            <w:hyperlink r:id="rId92" w:history="1">
              <w:r>
                <w:rPr>
                  <w:color w:val="1e198e"/>
                  <w:b w:val="1"/>
                  <w:bCs w:val="1"/>
                  <w:u w:val="single"/>
                </w:rPr>
                <w:t xml:space="preserve">Langages de l'architecture / architecture des langages : construction du sens dans le vocabulaire architectural</w:t>
              </w:r>
            </w:hyperlink>
          </w:p>
          <w:p>
            <w:pPr/>
            <w:hyperlink r:id="rId82" w:history="1">
              <w:r>
                <w:rPr>
                  <w:color w:val="#410a8c"/>
                  <w:u w:val="single"/>
                </w:rPr>
                <w:t xml:space="preserve">Caroline Courbières</w:t>
              </w:r>
            </w:hyperlink>
            <w:r>
              <w:rPr/>
              <w:t xml:space="preserve">,</w:t>
            </w:r>
            <w:hyperlink r:id="rId11" w:history="1">
              <w:r>
                <w:rPr>
                  <w:color w:val="#410a8c"/>
                  <w:u w:val="single"/>
                </w:rPr>
                <w:t xml:space="preserve">Patrick Fraysse</w:t>
              </w:r>
            </w:hyperlink>
          </w:p>
          <w:p>
            <w:pPr/>
            <w:r>
              <w:rPr>
                <w:i w:val="1"/>
                <w:iCs w:val="1"/>
              </w:rPr>
              <w:t xml:space="preserve">Intelligence collective et organisation des connaissances</w:t>
            </w:r>
            <w:r>
              <w:rPr/>
              <w:t xml:space="preserve">, Jun 2009, Lyon, France. pp.239-248</w:t>
            </w:r>
          </w:p>
          <w:p>
            <w:pPr/>
            <w:r>
              <w:rPr/>
              <w:t xml:space="preserve">Communication dans un congrès</w:t>
            </w:r>
          </w:p>
          <w:p>
            <w:pPr/>
            <w:hyperlink r:id="rId92" w:history="1">
              <w:r>
                <w:rPr>
                  <w:color w:val="#410a8c"/>
                  <w:u w:val="single"/>
                </w:rPr>
                <w:t xml:space="preserve">hal-01234371v1</w:t>
              </w:r>
            </w:hyperlink>
          </w:p>
        </w:tc>
      </w:tr>
      <w:tr>
        <w:trPr/>
        <w:tc>
          <w:tcPr>
            <w:noWrap/>
          </w:tcPr>
          <w:p>
            <w:pPr>
              <w:spacing w:after="200"/>
            </w:pPr>
            <w:hyperlink r:id="rId93" w:history="1">
              <w:r>
                <w:rPr>
                  <w:color w:val="1e198e"/>
                  <w:b w:val="1"/>
                  <w:bCs w:val="1"/>
                  <w:u w:val="single"/>
                </w:rPr>
                <w:t xml:space="preserve">Revue, vitrine, réservoir : les médiations éditoriales mutantes dans les domaines de l'art, l'architecture et l'archéologie</w:t>
              </w:r>
            </w:hyperlink>
          </w:p>
          <w:p>
            <w:pPr/>
            <w:hyperlink r:id="rId82" w:history="1">
              <w:r>
                <w:rPr>
                  <w:color w:val="#410a8c"/>
                  <w:u w:val="single"/>
                </w:rPr>
                <w:t xml:space="preserve">Caroline Courbières</w:t>
              </w:r>
            </w:hyperlink>
            <w:r>
              <w:rPr/>
              <w:t xml:space="preserve">,</w:t>
            </w:r>
            <w:hyperlink r:id="rId11" w:history="1">
              <w:r>
                <w:rPr>
                  <w:color w:val="#410a8c"/>
                  <w:u w:val="single"/>
                </w:rPr>
                <w:t xml:space="preserve">Patrick Fraysse</w:t>
              </w:r>
            </w:hyperlink>
            <w:r>
              <w:rPr/>
              <w:t xml:space="preserve">,</w:t>
            </w:r>
            <w:hyperlink r:id="rId94" w:history="1">
              <w:r>
                <w:rPr>
                  <w:color w:val="#410a8c"/>
                  <w:u w:val="single"/>
                </w:rPr>
                <w:t xml:space="preserve">Gérard Régimbeau</w:t>
              </w:r>
            </w:hyperlink>
          </w:p>
          <w:p>
            <w:pPr/>
            <w:r>
              <w:rPr>
                <w:i w:val="1"/>
                <w:iCs w:val="1"/>
              </w:rPr>
              <w:t xml:space="preserve">Enjeux et Usages des Technologies de l'Information et de la Communication</w:t>
            </w:r>
            <w:r>
              <w:rPr/>
              <w:t xml:space="preserve">, EUTIC, Nov 2007, Athènes, Grèce. p. 353-362</w:t>
            </w:r>
          </w:p>
          <w:p>
            <w:pPr/>
            <w:r>
              <w:rPr/>
              <w:t xml:space="preserve">Communication dans un congrès</w:t>
            </w:r>
          </w:p>
          <w:p>
            <w:pPr/>
            <w:hyperlink r:id="rId93" w:history="1">
              <w:r>
                <w:rPr>
                  <w:color w:val="#410a8c"/>
                  <w:u w:val="single"/>
                </w:rPr>
                <w:t xml:space="preserve">hal-00605212v1</w:t>
              </w:r>
            </w:hyperlink>
          </w:p>
        </w:tc>
      </w:tr>
      <w:tr>
        <w:trPr/>
        <w:tc>
          <w:tcPr>
            <w:noWrap/>
          </w:tcPr>
          <w:p>
            <w:pPr>
              <w:spacing w:after="200"/>
            </w:pPr>
            <w:hyperlink r:id="rId95" w:history="1">
              <w:r>
                <w:rPr>
                  <w:color w:val="1e198e"/>
                  <w:b w:val="1"/>
                  <w:bCs w:val="1"/>
                  <w:u w:val="single"/>
                </w:rPr>
                <w:t xml:space="preserve">Le patrimoine architectural entre monuments phares et documents monumentaires</w:t>
              </w:r>
            </w:hyperlink>
          </w:p>
          <w:p>
            <w:pPr/>
            <w:hyperlink r:id="rId11" w:history="1">
              <w:r>
                <w:rPr>
                  <w:color w:val="#410a8c"/>
                  <w:u w:val="single"/>
                </w:rPr>
                <w:t xml:space="preserve">Patrick Fraysse</w:t>
              </w:r>
            </w:hyperlink>
            <w:r>
              <w:rPr/>
              <w:t xml:space="preserve">,</w:t>
            </w:r>
            <w:hyperlink r:id="rId94" w:history="1">
              <w:r>
                <w:rPr>
                  <w:color w:val="#410a8c"/>
                  <w:u w:val="single"/>
                </w:rPr>
                <w:t xml:space="preserve">Gérard Régimbeau</w:t>
              </w:r>
            </w:hyperlink>
          </w:p>
          <w:p>
            <w:pPr/>
            <w:r>
              <w:rPr>
                <w:i w:val="1"/>
                <w:iCs w:val="1"/>
              </w:rPr>
              <w:t xml:space="preserve">3e colloque international du CIDEF (Centre international de documentation et d'échanges de la francophonie - Québec) - AFI (Agora francophone internationale - Paris), Alexandrie (Égypte), Bibliothèque d'Alexandrie, 12-15 mars 2006.</w:t>
            </w:r>
            <w:r>
              <w:rPr/>
              <w:t xml:space="preserve">, Mar 2006, Alexandrie, Égypte. pp.En ligne</w:t>
            </w:r>
          </w:p>
          <w:p>
            <w:pPr/>
            <w:r>
              <w:rPr/>
              <w:t xml:space="preserve">Communication dans un congrès</w:t>
            </w:r>
          </w:p>
          <w:p>
            <w:pPr/>
            <w:hyperlink r:id="rId95" w:history="1">
              <w:r>
                <w:rPr>
                  <w:color w:val="#410a8c"/>
                  <w:u w:val="single"/>
                </w:rPr>
                <w:t xml:space="preserve">hal-00607126v1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 Rede Franco-Brasileira MUSSI: 16 anos de pesquisas/ Le réseau franco-brésilien MUSSI: 16 ans de recherches.</w:t>
              </w:r>
            </w:hyperlink>
          </w:p>
          <w:p>
            <w:pPr/>
            <w:hyperlink r:id="rId10" w:history="1">
              <w:r>
                <w:rPr>
                  <w:color w:val="#410a8c"/>
                  <w:u w:val="single"/>
                </w:rPr>
                <w:t xml:space="preserve">Regina Marteleto</w:t>
              </w:r>
            </w:hyperlink>
            <w:r>
              <w:rPr/>
              <w:t xml:space="preserve">,</w:t>
            </w:r>
            <w:hyperlink r:id="rId16" w:history="1">
              <w:r>
                <w:rPr>
                  <w:color w:val="#410a8c"/>
                  <w:u w:val="single"/>
                </w:rPr>
                <w:t xml:space="preserve">Viviane Couzinet</w:t>
              </w:r>
            </w:hyperlink>
            <w:r>
              <w:rPr/>
              <w:t xml:space="preserve">,</w:t>
            </w:r>
            <w:hyperlink r:id="rId15" w:history="1">
              <w:r>
                <w:rPr>
                  <w:color w:val="#410a8c"/>
                  <w:u w:val="single"/>
                </w:rPr>
                <w:t xml:space="preserve">Gustavo Silva Saldanha</w:t>
              </w:r>
            </w:hyperlink>
            <w:r>
              <w:rPr/>
              <w:t xml:space="preserve">,</w:t>
            </w:r>
            <w:hyperlink r:id="rId11" w:history="1">
              <w:r>
                <w:rPr>
                  <w:color w:val="#410a8c"/>
                  <w:u w:val="single"/>
                </w:rPr>
                <w:t xml:space="preserve">Patrick Fraysse</w:t>
              </w:r>
            </w:hyperlink>
          </w:p>
          <w:p>
            <w:pPr/>
            <w:r>
              <w:rPr/>
              <w:t xml:space="preserve">Ed. Ibict DOI: 10.22477/9788570131898, 2024</w:t>
            </w:r>
          </w:p>
          <w:p>
            <w:pPr/>
            <w:r>
              <w:rPr/>
              <w:t xml:space="preserve">Ouvrages</w:t>
            </w:r>
          </w:p>
          <w:p>
            <w:pPr/>
            <w:hyperlink r:id="rId96" w:history="1">
              <w:r>
                <w:rPr>
                  <w:color w:val="#410a8c"/>
                  <w:u w:val="single"/>
                </w:rPr>
                <w:t xml:space="preserve">hal-04878104v1</w:t>
              </w:r>
            </w:hyperlink>
          </w:p>
        </w:tc>
      </w:tr>
      <w:tr>
        <w:trPr/>
        <w:tc>
          <w:tcPr>
            <w:noWrap/>
          </w:tcPr>
          <w:p>
            <w:pPr>
              <w:spacing w:after="200"/>
            </w:pPr>
            <w:hyperlink r:id="rId97" w:history="1">
              <w:r>
                <w:rPr>
                  <w:color w:val="1e198e"/>
                  <w:b w:val="1"/>
                  <w:bCs w:val="1"/>
                  <w:u w:val="single"/>
                </w:rPr>
                <w:t xml:space="preserve">Vivre et faire vivre le Moyen Âge</w:t>
              </w:r>
            </w:hyperlink>
          </w:p>
          <w:p>
            <w:pPr/>
            <w:hyperlink r:id="rId23" w:history="1">
              <w:r>
                <w:rPr>
                  <w:color w:val="#410a8c"/>
                  <w:u w:val="single"/>
                </w:rPr>
                <w:t xml:space="preserve">Sylvie Sagnes</w:t>
              </w:r>
            </w:hyperlink>
            <w:r>
              <w:rPr/>
              <w:t xml:space="preserve">,</w:t>
            </w:r>
            <w:hyperlink r:id="rId11" w:history="1">
              <w:r>
                <w:rPr>
                  <w:color w:val="#410a8c"/>
                  <w:u w:val="single"/>
                </w:rPr>
                <w:t xml:space="preserve">Patrick Fraysse</w:t>
              </w:r>
            </w:hyperlink>
          </w:p>
          <w:p>
            <w:pPr/>
            <w:hyperlink r:id="rId98" w:history="1">
              <w:r>
                <w:rPr>
                  <w:color w:val="#410a8c"/>
                  <w:u w:val="single"/>
                </w:rPr>
                <w:t xml:space="preserve">Presses universitaires de la Méditerranée</w:t>
              </w:r>
            </w:hyperlink>
            <w:r>
              <w:rPr/>
              <w:t xml:space="preserve">, 324 p., 2023, Regards SIC, Alain Chante et Gérard Regimbeau, 978-2-36781-498-8. </w:t>
            </w:r>
            <w:hyperlink r:id="rId99" w:history="1">
              <w:r>
                <w:rPr>
                  <w:color w:val="#410a8c"/>
                  <w:u w:val="single"/>
                </w:rPr>
                <w:t xml:space="preserve">⟨10.4000/13kbi⟩</w:t>
              </w:r>
            </w:hyperlink>
          </w:p>
          <w:p>
            <w:pPr/>
            <w:r>
              <w:rPr/>
              <w:t xml:space="preserve">Ouvrages</w:t>
            </w:r>
          </w:p>
          <w:p>
            <w:pPr/>
            <w:hyperlink r:id="rId97" w:history="1">
              <w:r>
                <w:rPr>
                  <w:color w:val="#410a8c"/>
                  <w:u w:val="single"/>
                </w:rPr>
                <w:t xml:space="preserve">halshs-04077994v1</w:t>
              </w:r>
            </w:hyperlink>
          </w:p>
        </w:tc>
      </w:tr>
      <w:tr>
        <w:trPr/>
        <w:tc>
          <w:tcPr>
            <w:noWrap/>
          </w:tcPr>
          <w:p>
            <w:pPr>
              <w:spacing w:after="200"/>
            </w:pPr>
            <w:hyperlink r:id="rId100" w:history="1">
              <w:r>
                <w:rPr>
                  <w:color w:val="1e198e"/>
                  <w:b w:val="1"/>
                  <w:bCs w:val="1"/>
                  <w:u w:val="single"/>
                </w:rPr>
                <w:t xml:space="preserve">Dialogues autour du patrimoine: L’histoire, un enjeu de communication ?</w:t>
              </w:r>
            </w:hyperlink>
          </w:p>
          <w:p>
            <w:pP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r>
              <w:rPr/>
              <w:t xml:space="preserve">,</w:t>
            </w:r>
            <w:hyperlink r:id="rId11" w:history="1">
              <w:r>
                <w:rPr>
                  <w:color w:val="#410a8c"/>
                  <w:u w:val="single"/>
                </w:rPr>
                <w:t xml:space="preserve">Patrick Fraysse</w:t>
              </w:r>
            </w:hyperlink>
          </w:p>
          <w:p>
            <w:pPr/>
            <w:hyperlink r:id="rId101" w:history="1">
              <w:r>
                <w:rPr>
                  <w:color w:val="#410a8c"/>
                  <w:u w:val="single"/>
                </w:rPr>
                <w:t xml:space="preserve">Éditions Universitaires d’Avignon</w:t>
              </w:r>
            </w:hyperlink>
            <w:r>
              <w:rPr/>
              <w:t xml:space="preserve">, pp.376, 2023, 978-2-35768-159-0. </w:t>
            </w:r>
            <w:hyperlink r:id="rId102" w:history="1">
              <w:r>
                <w:rPr>
                  <w:color w:val="#410a8c"/>
                  <w:u w:val="single"/>
                </w:rPr>
                <w:t xml:space="preserve">⟨10.4000/books.eua.7033⟩</w:t>
              </w:r>
            </w:hyperlink>
          </w:p>
          <w:p>
            <w:pPr/>
            <w:r>
              <w:rPr/>
              <w:t xml:space="preserve">Ouvrages</w:t>
            </w:r>
          </w:p>
          <w:p>
            <w:pPr/>
            <w:hyperlink r:id="rId100" w:history="1">
              <w:r>
                <w:rPr>
                  <w:color w:val="#410a8c"/>
                  <w:u w:val="single"/>
                </w:rPr>
                <w:t xml:space="preserve">halshs-04315606v1</w:t>
              </w:r>
            </w:hyperlink>
          </w:p>
        </w:tc>
      </w:tr>
      <w:tr>
        <w:trPr/>
        <w:tc>
          <w:tcPr>
            <w:noWrap/>
          </w:tcPr>
          <w:p>
            <w:pPr>
              <w:spacing w:after="200"/>
            </w:pPr>
            <w:hyperlink r:id="rId103" w:history="1">
              <w:r>
                <w:rPr>
                  <w:color w:val="1e198e"/>
                  <w:b w:val="1"/>
                  <w:bCs w:val="1"/>
                  <w:u w:val="single"/>
                </w:rPr>
                <w:t xml:space="preserve">Médiations culturelles innovantes</w:t>
              </w:r>
            </w:hyperlink>
          </w:p>
          <w:p>
            <w:pPr/>
            <w:hyperlink r:id="rId11" w:history="1">
              <w:r>
                <w:rPr>
                  <w:color w:val="#410a8c"/>
                  <w:u w:val="single"/>
                </w:rPr>
                <w:t xml:space="preserve">Patrick Fraysse</w:t>
              </w:r>
            </w:hyperlink>
          </w:p>
          <w:p>
            <w:pPr/>
            <w:hyperlink r:id="rId29" w:history="1">
              <w:r>
                <w:rPr>
                  <w:color w:val="#410a8c"/>
                  <w:u w:val="single"/>
                </w:rPr>
                <w:t xml:space="preserve">Ocim</w:t>
              </w:r>
            </w:hyperlink>
            <w:r>
              <w:rPr/>
              <w:t xml:space="preserve">, 260 p., 2021, Les dossiers de l'Ocim, 9782111620360</w:t>
            </w:r>
          </w:p>
          <w:p>
            <w:pPr/>
            <w:r>
              <w:rPr/>
              <w:t xml:space="preserve">Ouvrages</w:t>
            </w:r>
          </w:p>
          <w:p>
            <w:pPr/>
            <w:hyperlink r:id="rId103" w:history="1">
              <w:r>
                <w:rPr>
                  <w:color w:val="#410a8c"/>
                  <w:u w:val="single"/>
                </w:rPr>
                <w:t xml:space="preserve">hal-03669923v1</w:t>
              </w:r>
            </w:hyperlink>
          </w:p>
        </w:tc>
      </w:tr>
      <w:tr>
        <w:trPr/>
        <w:tc>
          <w:tcPr>
            <w:noWrap/>
          </w:tcPr>
          <w:p>
            <w:pPr>
              <w:spacing w:after="200"/>
            </w:pPr>
            <w:hyperlink r:id="rId104" w:history="1">
              <w:r>
                <w:rPr>
                  <w:color w:val="1e198e"/>
                  <w:b w:val="1"/>
                  <w:bCs w:val="1"/>
                  <w:u w:val="single"/>
                </w:rPr>
                <w:t xml:space="preserve">Scénographies numériques du patrimoine</w:t>
              </w:r>
            </w:hyperlink>
          </w:p>
          <w:p>
            <w:pP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hyperlink r:id="rId105" w:history="1">
              <w:r>
                <w:rPr>
                  <w:color w:val="#410a8c"/>
                  <w:u w:val="single"/>
                </w:rPr>
                <w:t xml:space="preserve">Éditions Universitaires d’Avignon</w:t>
              </w:r>
            </w:hyperlink>
            <w:r>
              <w:rPr/>
              <w:t xml:space="preserve">, 268 p., 2020, Collection « En-Jeux », 978-2-35768-125-5. </w:t>
            </w:r>
            <w:hyperlink r:id="rId106" w:history="1">
              <w:r>
                <w:rPr>
                  <w:color w:val="#410a8c"/>
                  <w:u w:val="single"/>
                </w:rPr>
                <w:t xml:space="preserve">⟨10.4000/books.eua.4450⟩</w:t>
              </w:r>
            </w:hyperlink>
          </w:p>
          <w:p>
            <w:pPr/>
            <w:r>
              <w:rPr/>
              <w:t xml:space="preserve">Ouvrages</w:t>
            </w:r>
          </w:p>
          <w:p>
            <w:pPr/>
            <w:hyperlink r:id="rId104" w:history="1">
              <w:r>
                <w:rPr>
                  <w:color w:val="#410a8c"/>
                  <w:u w:val="single"/>
                </w:rPr>
                <w:t xml:space="preserve">hal-03008364v1</w:t>
              </w:r>
            </w:hyperlink>
          </w:p>
        </w:tc>
      </w:tr>
      <w:tr>
        <w:trPr/>
        <w:tc>
          <w:tcPr>
            <w:noWrap/>
          </w:tcPr>
          <w:p>
            <w:pPr>
              <w:spacing w:after="200"/>
            </w:pPr>
            <w:hyperlink r:id="rId107" w:history="1">
              <w:r>
                <w:rPr>
                  <w:color w:val="1e198e"/>
                  <w:b w:val="1"/>
                  <w:bCs w:val="1"/>
                  <w:u w:val="single"/>
                </w:rPr>
                <w:t xml:space="preserve">Mémoire, histoire et médiations</w:t>
              </w:r>
            </w:hyperlink>
          </w:p>
          <w:p>
            <w:pPr/>
            <w:hyperlink r:id="rId11" w:history="1">
              <w:r>
                <w:rPr>
                  <w:color w:val="#410a8c"/>
                  <w:u w:val="single"/>
                </w:rPr>
                <w:t xml:space="preserve">Patrick Fraysse</w:t>
              </w:r>
            </w:hyperlink>
            <w:r>
              <w:rPr/>
              <w:t xml:space="preserve">,</w:t>
            </w: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hyperlink r:id="rId108" w:history="1">
              <w:r>
                <w:rPr>
                  <w:color w:val="#410a8c"/>
                  <w:u w:val="single"/>
                </w:rPr>
                <w:t xml:space="preserve">Presses universitaires du Midi</w:t>
              </w:r>
            </w:hyperlink>
            <w:r>
              <w:rPr/>
              <w:t xml:space="preserve">, 99, 2018, 978-2-8107-0512-2</w:t>
            </w:r>
          </w:p>
          <w:p>
            <w:pPr/>
            <w:r>
              <w:rPr/>
              <w:t xml:space="preserve">Ouvrages</w:t>
            </w:r>
          </w:p>
          <w:p>
            <w:pPr/>
            <w:hyperlink r:id="rId107" w:history="1">
              <w:r>
                <w:rPr>
                  <w:color w:val="#410a8c"/>
                  <w:u w:val="single"/>
                </w:rPr>
                <w:t xml:space="preserve">hal-03640501v1</w:t>
              </w:r>
            </w:hyperlink>
          </w:p>
        </w:tc>
      </w:tr>
      <w:tr>
        <w:trPr/>
        <w:tc>
          <w:tcPr>
            <w:noWrap/>
          </w:tcPr>
          <w:p>
            <w:pPr>
              <w:spacing w:after="200"/>
            </w:pPr>
            <w:hyperlink r:id="rId109" w:history="1">
              <w:r>
                <w:rPr>
                  <w:color w:val="1e198e"/>
                  <w:b w:val="1"/>
                  <w:bCs w:val="1"/>
                  <w:u w:val="single"/>
                </w:rPr>
                <w:t xml:space="preserve">SUR LES SCIENCES DE L'INFORMATION ET DE LA COMMUNICATION</w:t>
              </w:r>
            </w:hyperlink>
          </w:p>
          <w:p>
            <w:pPr/>
            <w:hyperlink r:id="rId11" w:history="1">
              <w:r>
                <w:rPr>
                  <w:color w:val="#410a8c"/>
                  <w:u w:val="single"/>
                </w:rPr>
                <w:t xml:space="preserve">Patrick Fraysse</w:t>
              </w:r>
            </w:hyperlink>
            <w:r>
              <w:rPr/>
              <w:t xml:space="preserve">,</w:t>
            </w:r>
            <w:hyperlink r:id="rId43" w:history="1">
              <w:r>
                <w:rPr>
                  <w:color w:val="#410a8c"/>
                  <w:u w:val="single"/>
                </w:rPr>
                <w:t xml:space="preserve">Cécile Gardies</w:t>
              </w:r>
            </w:hyperlink>
            <w:r>
              <w:rPr/>
              <w:t xml:space="preserve">,</w:t>
            </w:r>
            <w:hyperlink r:id="rId44" w:history="1">
              <w:r>
                <w:rPr>
                  <w:color w:val="#410a8c"/>
                  <w:u w:val="single"/>
                </w:rPr>
                <w:t xml:space="preserve">Isabelle Fabre</w:t>
              </w:r>
            </w:hyperlink>
          </w:p>
          <w:p>
            <w:pPr/>
            <w:hyperlink r:id="rId110" w:history="1">
              <w:r>
                <w:rPr>
                  <w:color w:val="#410a8c"/>
                  <w:u w:val="single"/>
                </w:rPr>
                <w:t xml:space="preserve">Cepadues</w:t>
              </w:r>
            </w:hyperlink>
            <w:r>
              <w:rPr/>
              <w:t xml:space="preserve">, 2017, 9782364936003</w:t>
            </w:r>
          </w:p>
          <w:p>
            <w:pPr/>
            <w:r>
              <w:rPr/>
              <w:t xml:space="preserve">Ouvrages</w:t>
            </w:r>
          </w:p>
          <w:p>
            <w:pPr/>
            <w:hyperlink r:id="rId109" w:history="1">
              <w:r>
                <w:rPr>
                  <w:color w:val="#410a8c"/>
                  <w:u w:val="single"/>
                </w:rPr>
                <w:t xml:space="preserve">hal-03640382v1</w:t>
              </w:r>
            </w:hyperlink>
          </w:p>
        </w:tc>
      </w:tr>
      <w:tr>
        <w:trPr/>
        <w:tc>
          <w:tcPr>
            <w:noWrap/>
          </w:tcPr>
          <w:p>
            <w:pPr>
              <w:spacing w:after="200"/>
            </w:pPr>
            <w:hyperlink r:id="rId111" w:history="1">
              <w:r>
                <w:rPr>
                  <w:color w:val="1e198e"/>
                  <w:b w:val="1"/>
                  <w:bCs w:val="1"/>
                  <w:u w:val="single"/>
                </w:rPr>
                <w:t xml:space="preserve">Le document : dialogue entre Sciences de l'information et de la communication et Histoire</w:t>
              </w:r>
            </w:hyperlink>
          </w:p>
          <w:p>
            <w:pPr/>
            <w:hyperlink r:id="rId11"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p>
          <w:p>
            <w:pPr/>
            <w:hyperlink r:id="rId112" w:history="1">
              <w:r>
                <w:rPr>
                  <w:color w:val="#410a8c"/>
                  <w:u w:val="single"/>
                </w:rPr>
                <w:t xml:space="preserve">Cépaduès Editions</w:t>
              </w:r>
            </w:hyperlink>
            <w:r>
              <w:rPr/>
              <w:t xml:space="preserve">, 2017, 9782364935785</w:t>
            </w:r>
          </w:p>
          <w:p>
            <w:pPr/>
            <w:r>
              <w:rPr/>
              <w:t xml:space="preserve">Ouvrages</w:t>
            </w:r>
          </w:p>
          <w:p>
            <w:pPr/>
            <w:hyperlink r:id="rId111" w:history="1">
              <w:r>
                <w:rPr>
                  <w:color w:val="#410a8c"/>
                  <w:u w:val="single"/>
                </w:rPr>
                <w:t xml:space="preserve">hal-02470107v1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patrimoine culturel immatériel en pratiques. écritures, médiations et appropriations</w:t>
              </w:r>
            </w:hyperlink>
          </w:p>
          <w:p>
            <w:pP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r>
              <w:rPr/>
              <w:t xml:space="preserve">,</w:t>
            </w:r>
            <w:hyperlink r:id="rId11" w:history="1">
              <w:r>
                <w:rPr>
                  <w:color w:val="#410a8c"/>
                  <w:u w:val="single"/>
                </w:rPr>
                <w:t xml:space="preserve">Patrick Fraysse</w:t>
              </w:r>
            </w:hyperlink>
          </w:p>
          <w:p>
            <w:pPr/>
            <w:r>
              <w:rPr>
                <w:i w:val="1"/>
                <w:iCs w:val="1"/>
              </w:rPr>
              <w:t xml:space="preserve">Communication &amp; langages</w:t>
            </w:r>
            <w:r>
              <w:rPr/>
              <w:t xml:space="preserve">, 211, pp.180, 2022, Communication &amp; Langages</w:t>
            </w:r>
          </w:p>
          <w:p>
            <w:pPr/>
            <w:r>
              <w:rPr/>
              <w:t xml:space="preserve">N°spécial de revue/special issue</w:t>
            </w:r>
          </w:p>
          <w:p>
            <w:pPr/>
            <w:hyperlink r:id="rId113" w:history="1">
              <w:r>
                <w:rPr>
                  <w:color w:val="#410a8c"/>
                  <w:u w:val="single"/>
                </w:rPr>
                <w:t xml:space="preserve">halshs-04315600v1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Etude comparative de systèmes de diffusion des recherches: moteurs de recherches et archives ouvertes</w:t>
              </w:r>
            </w:hyperlink>
          </w:p>
          <w:p>
            <w:pPr/>
            <w:hyperlink r:id="rId16" w:history="1">
              <w:r>
                <w:rPr>
                  <w:color w:val="#410a8c"/>
                  <w:u w:val="single"/>
                </w:rPr>
                <w:t xml:space="preserve">Viviane Couzinet</w:t>
              </w:r>
            </w:hyperlink>
            <w:r>
              <w:rPr/>
              <w:t xml:space="preserve">,</w:t>
            </w:r>
            <w:hyperlink r:id="rId115" w:history="1">
              <w:r>
                <w:rPr>
                  <w:color w:val="#410a8c"/>
                  <w:u w:val="single"/>
                </w:rPr>
                <w:t xml:space="preserve">Josiane Senie-Demeurisse</w:t>
              </w:r>
            </w:hyperlink>
            <w:r>
              <w:rPr/>
              <w:t xml:space="preserve">,</w:t>
            </w:r>
            <w:hyperlink r:id="rId116" w:history="1">
              <w:r>
                <w:rPr>
                  <w:color w:val="#410a8c"/>
                  <w:u w:val="single"/>
                </w:rPr>
                <w:t xml:space="preserve">Bruno Amman</w:t>
              </w:r>
            </w:hyperlink>
            <w:r>
              <w:rPr/>
              <w:t xml:space="preserve">,</w:t>
            </w:r>
            <w:hyperlink r:id="rId25" w:history="1">
              <w:r>
                <w:rPr>
                  <w:color w:val="#410a8c"/>
                  <w:u w:val="single"/>
                </w:rPr>
                <w:t xml:space="preserve">Christine Carrère-Saucède</w:t>
              </w:r>
            </w:hyperlink>
            <w:r>
              <w:rPr/>
              <w:t xml:space="preserve">,</w:t>
            </w:r>
            <w:hyperlink r:id="rId11" w:history="1">
              <w:r>
                <w:rPr>
                  <w:color w:val="#410a8c"/>
                  <w:u w:val="single"/>
                </w:rPr>
                <w:t xml:space="preserve">Patrick Fraysse</w:t>
              </w:r>
            </w:hyperlink>
            <w:r>
              <w:rPr/>
              <w:t xml:space="preserve">et al.</w:t>
            </w:r>
          </w:p>
          <w:p>
            <w:pPr/>
            <w:r>
              <w:rPr/>
              <w:t xml:space="preserve">LERASS; LGCO. 2012, 63p;</w:t>
            </w:r>
          </w:p>
          <w:p>
            <w:pPr/>
            <w:r>
              <w:rPr/>
              <w:t xml:space="preserve">Rapport</w:t>
            </w:r>
          </w:p>
          <w:p>
            <w:pPr/>
            <w:hyperlink r:id="rId114" w:history="1">
              <w:r>
                <w:rPr>
                  <w:color w:val="#410a8c"/>
                  <w:u w:val="single"/>
                </w:rPr>
                <w:t xml:space="preserve">hal-04862011v1</w:t>
              </w:r>
            </w:hyperlink>
          </w:p>
        </w:tc>
      </w:tr>
      <w:tr>
        <w:trPr/>
        <w:tc>
          <w:tcPr>
            <w:noWrap/>
          </w:tcPr>
          <w:p>
            <w:pPr>
              <w:spacing w:after="200"/>
            </w:pPr>
            <w:hyperlink r:id="rId117" w:history="1">
              <w:r>
                <w:rPr>
                  <w:color w:val="1e198e"/>
                  <w:b w:val="1"/>
                  <w:bCs w:val="1"/>
                  <w:u w:val="single"/>
                </w:rPr>
                <w:t xml:space="preserve">Sociétés savantes et publications numériques : aspects sociaux, techniques et juridiques</w:t>
              </w:r>
            </w:hyperlink>
          </w:p>
          <w:p>
            <w:pP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r>
              <w:rPr/>
              <w:t xml:space="preserve">,</w:t>
            </w:r>
            <w:hyperlink r:id="rId118" w:history="1">
              <w:r>
                <w:rPr>
                  <w:color w:val="#410a8c"/>
                  <w:u w:val="single"/>
                </w:rPr>
                <w:t xml:space="preserve">Caroline Courbieres</w:t>
              </w:r>
            </w:hyperlink>
            <w:r>
              <w:rPr/>
              <w:t xml:space="preserve">,</w:t>
            </w:r>
            <w:hyperlink r:id="rId119" w:history="1">
              <w:r>
                <w:rPr>
                  <w:color w:val="#410a8c"/>
                  <w:u w:val="single"/>
                </w:rPr>
                <w:t xml:space="preserve">Michèle Caria</w:t>
              </w:r>
            </w:hyperlink>
            <w:r>
              <w:rPr/>
              <w:t xml:space="preserve">,</w:t>
            </w:r>
            <w:hyperlink r:id="rId115" w:history="1">
              <w:r>
                <w:rPr>
                  <w:color w:val="#410a8c"/>
                  <w:u w:val="single"/>
                </w:rPr>
                <w:t xml:space="preserve">Josiane Senie-Demeurisse</w:t>
              </w:r>
            </w:hyperlink>
            <w:r>
              <w:rPr/>
              <w:t xml:space="preserve">et al.</w:t>
            </w:r>
          </w:p>
          <w:p>
            <w:pPr/>
            <w:r>
              <w:rPr/>
              <w:t xml:space="preserve">Laboratoire d'études et de recherches en sciences sociales (LERASS); Centre d'étude et de traitement de l'informatique juridique (CETIJ). 2008, pp.vol.1 : 452 ; vol. 2 : 62</w:t>
            </w:r>
          </w:p>
          <w:p>
            <w:pPr/>
            <w:r>
              <w:rPr/>
              <w:t xml:space="preserve">Rapport</w:t>
            </w:r>
          </w:p>
          <w:p>
            <w:pPr/>
            <w:hyperlink r:id="rId117" w:history="1">
              <w:r>
                <w:rPr>
                  <w:color w:val="#410a8c"/>
                  <w:u w:val="single"/>
                </w:rPr>
                <w:t xml:space="preserve">hal-04862056v1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Signes et formes dans la revalorisation d'un modèle urbain du Sud-Ouest de la France : quand les bastides se refont une beauté</w:t>
              </w:r>
            </w:hyperlink>
          </w:p>
          <w:p>
            <w:pPr/>
            <w:hyperlink r:id="rId11" w:history="1">
              <w:r>
                <w:rPr>
                  <w:color w:val="#410a8c"/>
                  <w:u w:val="single"/>
                </w:rPr>
                <w:t xml:space="preserve">Patrick Fraysse</w:t>
              </w:r>
            </w:hyperlink>
            <w:r>
              <w:rPr/>
              <w:t xml:space="preserve">,</w:t>
            </w:r>
            <w:hyperlink r:id="rId94" w:history="1">
              <w:r>
                <w:rPr>
                  <w:color w:val="#410a8c"/>
                  <w:u w:val="single"/>
                </w:rPr>
                <w:t xml:space="preserve">Gérard Régimbeau</w:t>
              </w:r>
            </w:hyperlink>
          </w:p>
          <w:p>
            <w:pPr/>
            <w:r>
              <w:rPr/>
              <w:t xml:space="preserve">2007</w:t>
            </w:r>
          </w:p>
          <w:p>
            <w:pPr/>
            <w:r>
              <w:rPr/>
              <w:t xml:space="preserve">Pré-publication, Document de travail</w:t>
            </w:r>
          </w:p>
          <w:p>
            <w:pPr/>
            <w:hyperlink r:id="rId120" w:history="1">
              <w:r>
                <w:rPr>
                  <w:color w:val="#410a8c"/>
                  <w:u w:val="single"/>
                </w:rPr>
                <w:t xml:space="preserve">hal-00606370v1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3014v1" TargetMode="External"/><Relationship Id="rId9" Type="http://schemas.openxmlformats.org/officeDocument/2006/relationships/hyperlink" Target="https://hal.science/search/index/?q=*&amp;authFullName_s=Debora T S Menezes" TargetMode="External"/><Relationship Id="rId10" Type="http://schemas.openxmlformats.org/officeDocument/2006/relationships/hyperlink" Target="https://hal.science/search/index/?q=*&amp;authFullName_s=Regina Marteleto" TargetMode="External"/><Relationship Id="rId11" Type="http://schemas.openxmlformats.org/officeDocument/2006/relationships/hyperlink" Target="https://hal.science/search/index/?q=*&amp;authFullName_s=Patrick Fraysse" TargetMode="External"/><Relationship Id="rId12" Type="http://schemas.openxmlformats.org/officeDocument/2006/relationships/hyperlink" Target="https://ut3-toulouseinp.hal.science/hal-04348647v1" TargetMode="External"/><Relationship Id="rId13" Type="http://schemas.openxmlformats.org/officeDocument/2006/relationships/hyperlink" Target="https://hal.science/search/index/?q=*&amp;authFullName_s=Muriel Molinier" TargetMode="External"/><Relationship Id="rId14" Type="http://schemas.openxmlformats.org/officeDocument/2006/relationships/hyperlink" Target="https://hal.science/hal-04810060v1" TargetMode="External"/><Relationship Id="rId15" Type="http://schemas.openxmlformats.org/officeDocument/2006/relationships/hyperlink" Target="https://hal.science/search/index/?q=*&amp;authFullName_s=Gustavo Silva Saldanha" TargetMode="External"/><Relationship Id="rId16" Type="http://schemas.openxmlformats.org/officeDocument/2006/relationships/hyperlink" Target="https://hal.science/search/index/?q=*&amp;authFullName_s=Viviane Couzinet" TargetMode="External"/><Relationship Id="rId17" Type="http://schemas.openxmlformats.org/officeDocument/2006/relationships/hyperlink" Target="https://hal.science/hal-04834060v1" TargetMode="External"/><Relationship Id="rId18" Type="http://schemas.openxmlformats.org/officeDocument/2006/relationships/hyperlink" Target="https://ut3-toulouseinp.hal.science/hal-04988743v1" TargetMode="External"/><Relationship Id="rId19" Type="http://schemas.openxmlformats.org/officeDocument/2006/relationships/hyperlink" Target="https://hal.science/search/index/?q=*&amp;authFullName_s=Emmanuelle Lambert" TargetMode="External"/><Relationship Id="rId20" Type="http://schemas.openxmlformats.org/officeDocument/2006/relationships/hyperlink" Target="https://hal.science/hal-05047019v1" TargetMode="External"/><Relationship Id="rId21" Type="http://schemas.openxmlformats.org/officeDocument/2006/relationships/hyperlink" Target="https://hal.science/search/index/?q=*&amp;authFullName_s=Jessica de Bideran" TargetMode="External"/><Relationship Id="rId22" Type="http://schemas.openxmlformats.org/officeDocument/2006/relationships/hyperlink" Target="https://shs.hal.science/halshs-04077991v1" TargetMode="External"/><Relationship Id="rId23" Type="http://schemas.openxmlformats.org/officeDocument/2006/relationships/hyperlink" Target="https://hal.science/search/index/?q=*&amp;authFullName_s=Sylvie Sagnes" TargetMode="External"/><Relationship Id="rId24" Type="http://schemas.openxmlformats.org/officeDocument/2006/relationships/hyperlink" Target="https://ut3-toulouseinp.hal.science/hal-04784488v1" TargetMode="External"/><Relationship Id="rId25" Type="http://schemas.openxmlformats.org/officeDocument/2006/relationships/hyperlink" Target="https://hal.science/search/index/?q=*&amp;authFullName_s=Christine Carr&#232;re-Sauc&#232;de" TargetMode="External"/><Relationship Id="rId26" Type="http://schemas.openxmlformats.org/officeDocument/2006/relationships/hyperlink" Target="https://ut3-toulouseinp.hal.science/hal-03669530v1" TargetMode="External"/><Relationship Id="rId27" Type="http://schemas.openxmlformats.org/officeDocument/2006/relationships/hyperlink" Target="https://hal.science/search/index/?q=*&amp;authFullName_s=Axel Hemery" TargetMode="External"/><Relationship Id="rId28" Type="http://schemas.openxmlformats.org/officeDocument/2006/relationships/hyperlink" Target="https://hal.science/search/index/?q=*&amp;authFullName_s=Evelyne Ugaglia" TargetMode="External"/><Relationship Id="rId29" Type="http://schemas.openxmlformats.org/officeDocument/2006/relationships/hyperlink" Target="https://ocim.fr/ouvrage/mediations-culturelles-innovantes-observations-croisee-dans-deux-musee-toulousains/" TargetMode="External"/><Relationship Id="rId30" Type="http://schemas.openxmlformats.org/officeDocument/2006/relationships/hyperlink" Target="https://ut3-toulouseinp.hal.science/hal-04348736v1" TargetMode="External"/><Relationship Id="rId31" Type="http://schemas.openxmlformats.org/officeDocument/2006/relationships/hyperlink" Target="https://dx.doi.org/10.4000/books.efr.28427" TargetMode="External"/><Relationship Id="rId32" Type="http://schemas.openxmlformats.org/officeDocument/2006/relationships/hyperlink" Target="https://ut3-toulouseinp.hal.science/hal-03669579v1" TargetMode="External"/><Relationship Id="rId33" Type="http://schemas.openxmlformats.org/officeDocument/2006/relationships/hyperlink" Target="https://hal.science/search/index/?q=*&amp;authFullName_s=Julie Deramond" TargetMode="External"/><Relationship Id="rId34" Type="http://schemas.openxmlformats.org/officeDocument/2006/relationships/hyperlink" Target="https://eua.hypotheses.org/3955" TargetMode="External"/><Relationship Id="rId35" Type="http://schemas.openxmlformats.org/officeDocument/2006/relationships/hyperlink" Target="https://ut3-toulouseinp.hal.science/hal-03642489v1" TargetMode="External"/><Relationship Id="rId36" Type="http://schemas.openxmlformats.org/officeDocument/2006/relationships/hyperlink" Target="https://www.cepadues.com/livres/sciences/information-communication/1287-le-dispositif-en-questions-le-prisme-des-sciences-de-l-education-et-de-la-formation-et-des-sciences-de-l-information-et-de-la-c-9782364937093.html" TargetMode="External"/><Relationship Id="rId37" Type="http://schemas.openxmlformats.org/officeDocument/2006/relationships/hyperlink" Target="https://hal.science/hal-03813760v1" TargetMode="External"/><Relationship Id="rId38" Type="http://schemas.openxmlformats.org/officeDocument/2006/relationships/hyperlink" Target="https://ut3-toulouseinp.hal.science/hal-03642994v1" TargetMode="External"/><Relationship Id="rId39" Type="http://schemas.openxmlformats.org/officeDocument/2006/relationships/hyperlink" Target="https://ocim.fr/ouvrage/construire-le-patrimoine-de-demain-avec-et-pour-qui/" TargetMode="External"/><Relationship Id="rId40" Type="http://schemas.openxmlformats.org/officeDocument/2006/relationships/hyperlink" Target="https://ut3-toulouseinp.hal.science/hal-03643201v1" TargetMode="External"/><Relationship Id="rId41" Type="http://schemas.openxmlformats.org/officeDocument/2006/relationships/hyperlink" Target="https://www.cepadues.com/livres/sciences/information-communication/1127-le-document-dialogue-entre-sciences-de-l-information-et-de-la-communication-et-histoire-idc-9782364935785.html" TargetMode="External"/><Relationship Id="rId42" Type="http://schemas.openxmlformats.org/officeDocument/2006/relationships/hyperlink" Target="https://ut3-toulouseinp.hal.science/hal-03643399v1" TargetMode="External"/><Relationship Id="rId43" Type="http://schemas.openxmlformats.org/officeDocument/2006/relationships/hyperlink" Target="https://hal.science/search/index/?q=*&amp;authFullName_s=C&#233;cile Gardies" TargetMode="External"/><Relationship Id="rId44" Type="http://schemas.openxmlformats.org/officeDocument/2006/relationships/hyperlink" Target="https://hal.science/search/index/?q=*&amp;authFullName_s=Isabelle Fabre" TargetMode="External"/><Relationship Id="rId45" Type="http://schemas.openxmlformats.org/officeDocument/2006/relationships/hyperlink" Target="https://hal.science/hal-02476838v1" TargetMode="External"/><Relationship Id="rId46" Type="http://schemas.openxmlformats.org/officeDocument/2006/relationships/hyperlink" Target="http://www.sudoc.fr/20421579X" TargetMode="External"/><Relationship Id="rId47" Type="http://schemas.openxmlformats.org/officeDocument/2006/relationships/hyperlink" Target="https://ut3-toulouseinp.hal.science/hal-03643231v1" TargetMode="External"/><Relationship Id="rId48" Type="http://schemas.openxmlformats.org/officeDocument/2006/relationships/hyperlink" Target="https://ut3-toulouseinp.hal.science/hal-03643064v1" TargetMode="External"/><Relationship Id="rId49" Type="http://schemas.openxmlformats.org/officeDocument/2006/relationships/hyperlink" Target="https://eud.u-bourgogne.fr/museologie/548-les-mediations-de-l-archeologie-9782111518421.html" TargetMode="External"/><Relationship Id="rId50" Type="http://schemas.openxmlformats.org/officeDocument/2006/relationships/hyperlink" Target="https://hal.science/hal-01925951v1" TargetMode="External"/><Relationship Id="rId51" Type="http://schemas.openxmlformats.org/officeDocument/2006/relationships/hyperlink" Target="https://hal.science/search/index/?q=*&amp;authFullName_s=Anne Lehmans" TargetMode="External"/><Relationship Id="rId52" Type="http://schemas.openxmlformats.org/officeDocument/2006/relationships/hyperlink" Target="https://hal.science/search/index/?q=*&amp;authFullName_s=Vincent Liqu&#232;te" TargetMode="External"/><Relationship Id="rId53" Type="http://schemas.openxmlformats.org/officeDocument/2006/relationships/hyperlink" Target="https://hal.science/hal-00841943v1" TargetMode="External"/><Relationship Id="rId54" Type="http://schemas.openxmlformats.org/officeDocument/2006/relationships/hyperlink" Target="https://hal.science/hal-04859701v1" TargetMode="External"/><Relationship Id="rId55" Type="http://schemas.openxmlformats.org/officeDocument/2006/relationships/hyperlink" Target="https://hal.science/search/index/?q=*&amp;authFullName_s=Sidelia Teixeira" TargetMode="External"/><Relationship Id="rId56" Type="http://schemas.openxmlformats.org/officeDocument/2006/relationships/hyperlink" Target="https://hal.science/hal-04862695v1" TargetMode="External"/><Relationship Id="rId57" Type="http://schemas.openxmlformats.org/officeDocument/2006/relationships/hyperlink" Target="https://ut3-toulouseinp.hal.science/hal-03668955v1" TargetMode="External"/><Relationship Id="rId58" Type="http://schemas.openxmlformats.org/officeDocument/2006/relationships/hyperlink" Target="https://dx.doi.org/10.3917/comla1.211.0021" TargetMode="External"/><Relationship Id="rId59" Type="http://schemas.openxmlformats.org/officeDocument/2006/relationships/hyperlink" Target="https://ut3-toulouseinp.hal.science/hal-03669152v1" TargetMode="External"/><Relationship Id="rId60" Type="http://schemas.openxmlformats.org/officeDocument/2006/relationships/hyperlink" Target="https://dx.doi.org/10.4000/peme.24767" TargetMode="External"/><Relationship Id="rId61" Type="http://schemas.openxmlformats.org/officeDocument/2006/relationships/hyperlink" Target="https://ut3-toulouseinp.hal.science/hal-03669021v1" TargetMode="External"/><Relationship Id="rId62" Type="http://schemas.openxmlformats.org/officeDocument/2006/relationships/hyperlink" Target="https://hal.science/search/index/?q=*&amp;authFullName_s=Valentine Ch&#226;telet" TargetMode="External"/><Relationship Id="rId63" Type="http://schemas.openxmlformats.org/officeDocument/2006/relationships/hyperlink" Target="https://hal.science/search/index/?q=*&amp;authFullName_s=Sylvie Couralet" TargetMode="External"/><Relationship Id="rId64" Type="http://schemas.openxmlformats.org/officeDocument/2006/relationships/hyperlink" Target="https://dx.doi.org/10.4000/pds.5258" TargetMode="External"/><Relationship Id="rId65" Type="http://schemas.openxmlformats.org/officeDocument/2006/relationships/hyperlink" Target="https://ut3-toulouseinp.hal.science/hal-03669135v1" TargetMode="External"/><Relationship Id="rId66" Type="http://schemas.openxmlformats.org/officeDocument/2006/relationships/hyperlink" Target="https://hal.science/search/index/?q=*&amp;authFullName_s=Alain Chante" TargetMode="External"/><Relationship Id="rId67" Type="http://schemas.openxmlformats.org/officeDocument/2006/relationships/hyperlink" Target="https://ut3-toulouseinp.hal.science/hal-03640172v1" TargetMode="External"/><Relationship Id="rId68" Type="http://schemas.openxmlformats.org/officeDocument/2006/relationships/hyperlink" Target="https://dx.doi.org/10.4000/rfsic.5602" TargetMode="External"/><Relationship Id="rId69" Type="http://schemas.openxmlformats.org/officeDocument/2006/relationships/hyperlink" Target="https://ut3-toulouseinp.hal.science/hal-03656588v1" TargetMode="External"/><Relationship Id="rId70" Type="http://schemas.openxmlformats.org/officeDocument/2006/relationships/hyperlink" Target="https://dx.doi.org/10.6092/issn.2283-9364/8943" TargetMode="External"/><Relationship Id="rId71" Type="http://schemas.openxmlformats.org/officeDocument/2006/relationships/hyperlink" Target="https://ut3-toulouseinp.hal.science/hal-03640190v1" TargetMode="External"/><Relationship Id="rId72" Type="http://schemas.openxmlformats.org/officeDocument/2006/relationships/hyperlink" Target="https://hal.science/search/index/?q=*&amp;authFullName_s=Laure Barthet" TargetMode="External"/><Relationship Id="rId73" Type="http://schemas.openxmlformats.org/officeDocument/2006/relationships/hyperlink" Target="https://ut3-toulouseinp.hal.science/hal-03639731v1" TargetMode="External"/><Relationship Id="rId74" Type="http://schemas.openxmlformats.org/officeDocument/2006/relationships/hyperlink" Target="https://dx.doi.org/10.3917/comla.191.0029" TargetMode="External"/><Relationship Id="rId75" Type="http://schemas.openxmlformats.org/officeDocument/2006/relationships/hyperlink" Target="https://hal.science/hal-01855816v1" TargetMode="External"/><Relationship Id="rId76" Type="http://schemas.openxmlformats.org/officeDocument/2006/relationships/hyperlink" Target="https://dx.doi.org/10.3166/LCN.9.1.25-38" TargetMode="External"/><Relationship Id="rId77" Type="http://schemas.openxmlformats.org/officeDocument/2006/relationships/hyperlink" Target="https://hal.science/hal-02470098v1" TargetMode="External"/><Relationship Id="rId78" Type="http://schemas.openxmlformats.org/officeDocument/2006/relationships/hyperlink" Target="https://dx.doi.org/10.4000/sds.5238" TargetMode="External"/><Relationship Id="rId79" Type="http://schemas.openxmlformats.org/officeDocument/2006/relationships/hyperlink" Target="https://hal.science/hal-01399492v1" TargetMode="External"/><Relationship Id="rId80" Type="http://schemas.openxmlformats.org/officeDocument/2006/relationships/hyperlink" Target="https://hal.science/hal-00795184v1" TargetMode="External"/><Relationship Id="rId81" Type="http://schemas.openxmlformats.org/officeDocument/2006/relationships/hyperlink" Target="https://hal.science/search/index/?q=*&amp;authFullName_s=C&#233;cile Gardi&#232;s" TargetMode="External"/><Relationship Id="rId82" Type="http://schemas.openxmlformats.org/officeDocument/2006/relationships/hyperlink" Target="https://hal.science/search/index/?q=*&amp;authFullName_s=Caroline Courbi&#232;res" TargetMode="External"/><Relationship Id="rId83" Type="http://schemas.openxmlformats.org/officeDocument/2006/relationships/hyperlink" Target="https://hal.science/hal-05384355v1" TargetMode="External"/><Relationship Id="rId84" Type="http://schemas.openxmlformats.org/officeDocument/2006/relationships/hyperlink" Target="https://hal.science/search/index/?q=*&amp;authFullName_s=Debora Teixeira dos Santos E Menezes" TargetMode="External"/><Relationship Id="rId85" Type="http://schemas.openxmlformats.org/officeDocument/2006/relationships/hyperlink" Target="https://hal.science/search/index/?q=*&amp;authFullName_s=Regina Maria Marteleto" TargetMode="External"/><Relationship Id="rId86" Type="http://schemas.openxmlformats.org/officeDocument/2006/relationships/hyperlink" Target="https://hal.science/hal-03813732v1" TargetMode="External"/><Relationship Id="rId87" Type="http://schemas.openxmlformats.org/officeDocument/2006/relationships/hyperlink" Target="https://hal.science/search/index/?q=*&amp;authFullName_s=Nathalie S&#233;jalon-Delmas" TargetMode="External"/><Relationship Id="rId88" Type="http://schemas.openxmlformats.org/officeDocument/2006/relationships/hyperlink" Target="https://hal.science/hal-01399484v1" TargetMode="External"/><Relationship Id="rId89" Type="http://schemas.openxmlformats.org/officeDocument/2006/relationships/hyperlink" Target="https://hal.science/hal-01399356v1" TargetMode="External"/><Relationship Id="rId90" Type="http://schemas.openxmlformats.org/officeDocument/2006/relationships/hyperlink" Target="https://hal.science/hal-04849333v1" TargetMode="External"/><Relationship Id="rId91" Type="http://schemas.openxmlformats.org/officeDocument/2006/relationships/hyperlink" Target="https://hal.science/search/index/?q=*&amp;authFullName_s=Christiane Volant" TargetMode="External"/><Relationship Id="rId92" Type="http://schemas.openxmlformats.org/officeDocument/2006/relationships/hyperlink" Target="https://hal.science/hal-01234371v1" TargetMode="External"/><Relationship Id="rId93" Type="http://schemas.openxmlformats.org/officeDocument/2006/relationships/hyperlink" Target="https://hal.science/hal-00605212v1" TargetMode="External"/><Relationship Id="rId94" Type="http://schemas.openxmlformats.org/officeDocument/2006/relationships/hyperlink" Target="https://hal.science/search/index/?q=*&amp;authFullName_s=G&#233;rard R&#233;gimbeau" TargetMode="External"/><Relationship Id="rId95" Type="http://schemas.openxmlformats.org/officeDocument/2006/relationships/hyperlink" Target="https://hal.science/hal-00607126v1" TargetMode="External"/><Relationship Id="rId96" Type="http://schemas.openxmlformats.org/officeDocument/2006/relationships/hyperlink" Target="https://hal.science/hal-04878104v1" TargetMode="External"/><Relationship Id="rId97" Type="http://schemas.openxmlformats.org/officeDocument/2006/relationships/hyperlink" Target="https://shs.hal.science/halshs-04077994v1" TargetMode="External"/><Relationship Id="rId98" Type="http://schemas.openxmlformats.org/officeDocument/2006/relationships/hyperlink" Target="https://www.pulm.fr/index.php/default/vivre-et-faire-vivre-le-moyen-age.html" TargetMode="External"/><Relationship Id="rId99" Type="http://schemas.openxmlformats.org/officeDocument/2006/relationships/hyperlink" Target="https://dx.doi.org/10.4000/13kbi" TargetMode="External"/><Relationship Id="rId100" Type="http://schemas.openxmlformats.org/officeDocument/2006/relationships/hyperlink" Target="https://shs.hal.science/halshs-04315606v1" TargetMode="External"/><Relationship Id="rId101" Type="http://schemas.openxmlformats.org/officeDocument/2006/relationships/hyperlink" Target="https://www.cairn.info/revue-communication-et-langages-2022-1.htm?contenu=presentation" TargetMode="External"/><Relationship Id="rId102" Type="http://schemas.openxmlformats.org/officeDocument/2006/relationships/hyperlink" Target="https://dx.doi.org/10.4000/books.eua.7033" TargetMode="External"/><Relationship Id="rId103" Type="http://schemas.openxmlformats.org/officeDocument/2006/relationships/hyperlink" Target="https://ut3-toulouseinp.hal.science/hal-03669923v1" TargetMode="External"/><Relationship Id="rId104" Type="http://schemas.openxmlformats.org/officeDocument/2006/relationships/hyperlink" Target="https://hal.science/hal-03008364v1" TargetMode="External"/><Relationship Id="rId105" Type="http://schemas.openxmlformats.org/officeDocument/2006/relationships/hyperlink" Target="https://books.openedition.org/eua/4450" TargetMode="External"/><Relationship Id="rId106" Type="http://schemas.openxmlformats.org/officeDocument/2006/relationships/hyperlink" Target="https://dx.doi.org/10.4000/books.eua.4450" TargetMode="External"/><Relationship Id="rId107" Type="http://schemas.openxmlformats.org/officeDocument/2006/relationships/hyperlink" Target="https://ut3-toulouseinp.hal.science/hal-03640501v1" TargetMode="External"/><Relationship Id="rId108" Type="http://schemas.openxmlformats.org/officeDocument/2006/relationships/hyperlink" Target="http://pum.univ-tlse2.fr/~no-99-Memoire-histoire-et~.html" TargetMode="External"/><Relationship Id="rId109" Type="http://schemas.openxmlformats.org/officeDocument/2006/relationships/hyperlink" Target="https://ut3-toulouseinp.hal.science/hal-03640382v1" TargetMode="External"/><Relationship Id="rId110"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111" Type="http://schemas.openxmlformats.org/officeDocument/2006/relationships/hyperlink" Target="https://hal.science/hal-02470107v1" TargetMode="External"/><Relationship Id="rId112" Type="http://schemas.openxmlformats.org/officeDocument/2006/relationships/hyperlink" Target="https://www.cepadues.com/livres/le-document-dialogue-entre-sciences-information-communication-histoire-idc-9782364935785.html" TargetMode="External"/><Relationship Id="rId113" Type="http://schemas.openxmlformats.org/officeDocument/2006/relationships/hyperlink" Target="https://shs.hal.science/halshs-04315600v1" TargetMode="External"/><Relationship Id="rId114" Type="http://schemas.openxmlformats.org/officeDocument/2006/relationships/hyperlink" Target="https://hal.science/hal-04862011v1" TargetMode="External"/><Relationship Id="rId115" Type="http://schemas.openxmlformats.org/officeDocument/2006/relationships/hyperlink" Target="https://hal.science/search/index/?q=*&amp;authFullName_s=Josiane Senie-Demeurisse" TargetMode="External"/><Relationship Id="rId116" Type="http://schemas.openxmlformats.org/officeDocument/2006/relationships/hyperlink" Target="https://hal.science/search/index/?q=*&amp;authFullName_s=Bruno Amman" TargetMode="External"/><Relationship Id="rId117" Type="http://schemas.openxmlformats.org/officeDocument/2006/relationships/hyperlink" Target="https://hal.science/hal-04862056v1" TargetMode="External"/><Relationship Id="rId118" Type="http://schemas.openxmlformats.org/officeDocument/2006/relationships/hyperlink" Target="https://hal.science/search/index/?q=*&amp;authFullName_s=Caroline Courbieres" TargetMode="External"/><Relationship Id="rId119" Type="http://schemas.openxmlformats.org/officeDocument/2006/relationships/hyperlink" Target="https://hal.science/search/index/?q=*&amp;authFullName_s=Mich&#232;le Caria" TargetMode="External"/><Relationship Id="rId120" Type="http://schemas.openxmlformats.org/officeDocument/2006/relationships/hyperlink" Target="https://hal.science/hal-0060637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Fraysse</dc:title>
  <dc:description>CV</dc:description>
  <dc:subject/>
  <cp:keywords/>
  <cp:category/>
  <cp:lastModifiedBy/>
  <dcterms:created xsi:type="dcterms:W3CDTF">2026-05-18T08:20:53+02:00</dcterms:created>
  <dcterms:modified xsi:type="dcterms:W3CDTF">2026-05-18T08:20:53+02:00</dcterms:modified>
</cp:coreProperties>
</file>

<file path=docProps/custom.xml><?xml version="1.0" encoding="utf-8"?>
<Properties xmlns="http://schemas.openxmlformats.org/officeDocument/2006/custom-properties" xmlns:vt="http://schemas.openxmlformats.org/officeDocument/2006/docPropsVTypes"/>
</file>