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3.50404312668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Patrick Haim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patrick-haim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061580260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Modélisation systémique intelligente de la complexité humaine, financière et environnementale, intégrée et appliquée à la gestion performante, durable et responsable de l'entreprise.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Essai d’évaluation des coûts et non performances liés au stress existentiel en entreprise</w:t></w:r></w:hyperlink></w:p><w:p><w:pPr/><w:hyperlink r:id="rId11" w:history="1"><w:r><w:rPr><w:color w:val="#410a8c"/><w:u w:val="single"/></w:rPr><w:t xml:space="preserve">Patrick Haim</w:t></w:r></w:hyperlink></w:p><w:p><w:pPr/><w:r><w:rPr><w:i w:val="1"/><w:iCs w:val="1"/></w:rPr><w:t xml:space="preserve">Management &amp; sciences sociales</w:t></w:r><w:r><w:rPr/><w:t xml:space="preserve">, 2014, Performance et entreprise responsable, 17, pp.136/1952-3262</w:t></w:r></w:p><w:p><w:pPr/><w:r><w:rPr/><w:t xml:space="preserve">Article dans une revue</w:t></w:r></w:p><w:p><w:pPr/><w:hyperlink r:id="rId10" w:history="1"><w:r><w:rPr><w:color w:val="#410a8c"/><w:u w:val="single"/></w:rPr><w:t xml:space="preserve">hal-01178323v1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Stress des salariés en relation service client : Proposition d’un cadre d’analyse à partir de cinq entreprises françaises.</w:t></w:r></w:hyperlink></w:p><w:p><w:pPr/><w:hyperlink r:id="rId11" w:history="1"><w:r><w:rPr><w:color w:val="#410a8c"/><w:u w:val="single"/></w:rPr><w:t xml:space="preserve">Patrick Haim</w:t></w:r></w:hyperlink><w:r><w:rPr/><w:t xml:space="preserve">,</w:t></w:r><w:hyperlink r:id="rId13" w:history="1"><w:r><w:rPr><w:color w:val="#410a8c"/><w:u w:val="single"/></w:rPr><w:t xml:space="preserve">Laurence Bouveresse</w:t></w:r></w:hyperlink></w:p><w:p><w:pPr/><w:r><w:rPr><w:i w:val="1"/><w:iCs w:val="1"/></w:rPr><w:t xml:space="preserve">Recherches en sciences de gestion</w:t></w:r><w:r><w:rPr/><w:t xml:space="preserve">, 2013, 97, pp.147-162. </w:t></w:r><w:hyperlink r:id="rId14" w:history="1"><w:r><w:rPr><w:color w:val="#410a8c"/><w:u w:val="single"/></w:rPr><w:t xml:space="preserve">⟨10.3917/resg.097.0147⟩</w:t></w:r></w:hyperlink></w:p><w:p><w:pPr/><w:r><w:rPr/><w:t xml:space="preserve">Article dans une revue</w:t></w:r></w:p><w:p><w:pPr/><w:hyperlink r:id="rId12" w:history="1"><w:r><w:rPr><w:color w:val="#410a8c"/><w:u w:val="single"/></w:rPr><w:t xml:space="preserve">hal-01300358v1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Dynamique fonctionnelle au service du management par l’intelligence</w:t></w:r></w:hyperlink></w:p><w:p><w:pPr/><w:hyperlink r:id="rId11" w:history="1"><w:r><w:rPr><w:color w:val="#410a8c"/><w:u w:val="single"/></w:rPr><w:t xml:space="preserve">Patrick Haim</w:t></w:r></w:hyperlink><w:r><w:rPr/><w:t xml:space="preserve">,</w:t></w:r><w:hyperlink r:id="rId13" w:history="1"><w:r><w:rPr><w:color w:val="#410a8c"/><w:u w:val="single"/></w:rPr><w:t xml:space="preserve">Laurence Bouveresse</w:t></w:r></w:hyperlink></w:p><w:p><w:pPr/><w:r><w:rPr><w:i w:val="1"/><w:iCs w:val="1"/></w:rPr><w:t xml:space="preserve">Psychanalyse et Management</w:t></w:r><w:r><w:rPr/><w:t xml:space="preserve">, 2013</w:t></w:r></w:p><w:p><w:pPr/><w:r><w:rPr/><w:t xml:space="preserve">Article dans une revue</w:t></w:r></w:p><w:p><w:pPr/><w:hyperlink r:id="rId15" w:history="1"><w:r><w:rPr><w:color w:val="#410a8c"/><w:u w:val="single"/></w:rPr><w:t xml:space="preserve">halshs-01300398v1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Le système décisionnel intelligent de la PME, une dualité subjective dirigeant/salariés ? Cas d’une PME du secteur des Call Centers.</w:t></w:r></w:hyperlink></w:p><w:p><w:pPr/><w:hyperlink r:id="rId11" w:history="1"><w:r><w:rPr><w:color w:val="#410a8c"/><w:u w:val="single"/></w:rPr><w:t xml:space="preserve">Patrick Haim</w:t></w:r></w:hyperlink></w:p><w:p><w:pPr/><w:r><w:rPr><w:i w:val="1"/><w:iCs w:val="1"/></w:rPr><w:t xml:space="preserve">Question(s) de Management</w:t></w:r><w:r><w:rPr/><w:t xml:space="preserve">, 2013, pp.9-17. </w:t></w:r><w:hyperlink r:id="rId17" w:history="1"><w:r><w:rPr><w:color w:val="#410a8c"/><w:u w:val="single"/></w:rPr><w:t xml:space="preserve">⟨10.3917/qdm.133.0009⟩</w:t></w:r></w:hyperlink></w:p><w:p><w:pPr/><w:r><w:rPr/><w:t xml:space="preserve">Article dans une revue</w:t></w:r></w:p><w:p><w:pPr/><w:hyperlink r:id="rId16" w:history="1"><w:r><w:rPr><w:color w:val="#410a8c"/><w:u w:val="single"/></w:rPr><w:t xml:space="preserve">halshs-01116806v1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Pour une évaluation qualitative participante inhibitrice du risque psychosocial</w:t></w:r></w:hyperlink></w:p><w:p><w:pPr/><w:hyperlink r:id="rId11" w:history="1"><w:r><w:rPr><w:color w:val="#410a8c"/><w:u w:val="single"/></w:rPr><w:t xml:space="preserve">Patrick Haim</w:t></w:r></w:hyperlink></w:p><w:p><w:pPr/><w:r><w:rPr><w:i w:val="1"/><w:iCs w:val="1"/></w:rPr><w:t xml:space="preserve">Vie et Sciences de l'Entreprise</w:t></w:r><w:r><w:rPr/><w:t xml:space="preserve">, 2013, pp.144-163. </w:t></w:r><w:hyperlink r:id="rId19" w:history="1"><w:r><w:rPr><w:color w:val="#410a8c"/><w:u w:val="single"/></w:rPr><w:t xml:space="preserve">⟨10.3917/vse.195.0144⟩</w:t></w:r></w:hyperlink></w:p><w:p><w:pPr/><w:r><w:rPr/><w:t xml:space="preserve">Article dans une revue</w:t></w:r></w:p><w:p><w:pPr/><w:hyperlink r:id="rId18" w:history="1"><w:r><w:rPr><w:color w:val="#410a8c"/><w:u w:val="single"/></w:rPr><w:t xml:space="preserve">halshs-01116802v1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Essai d’évaluation des coûts et non-performances liés au stress existentiel en entreprise</w:t></w:r></w:hyperlink></w:p><w:p><w:pPr/><w:hyperlink r:id="rId11" w:history="1"><w:r><w:rPr><w:color w:val="#410a8c"/><w:u w:val="single"/></w:rPr><w:t xml:space="preserve">Patrick Haim</w:t></w:r></w:hyperlink></w:p><w:p><w:pPr/><w:r><w:rPr><w:i w:val="1"/><w:iCs w:val="1"/></w:rPr><w:t xml:space="preserve">Management &amp; sciences sociales</w:t></w:r><w:r><w:rPr/><w:t xml:space="preserve">, 2012, Performance et entreprise responsable, 17, pp.49-68</w:t></w:r></w:p><w:p><w:pPr/><w:r><w:rPr/><w:t xml:space="preserve">Article dans une revue</w:t></w:r></w:p><w:p><w:pPr/><w:hyperlink r:id="rId20" w:history="1"><w:r><w:rPr><w:color w:val="#410a8c"/><w:u w:val="single"/></w:rPr><w:t xml:space="preserve">hal-01878312v1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Analyse systémique de la relation service client : quel risque psychosocial pour les salariés ?</w:t></w:r></w:hyperlink></w:p><w:p><w:pPr/><w:hyperlink r:id="rId11" w:history="1"><w:r><w:rPr><w:color w:val="#410a8c"/><w:u w:val="single"/></w:rPr><w:t xml:space="preserve">Patrick Haim</w:t></w:r></w:hyperlink><w:r><w:rPr/><w:t xml:space="preserve">,</w:t></w:r><w:hyperlink r:id="rId13" w:history="1"><w:r><w:rPr><w:color w:val="#410a8c"/><w:u w:val="single"/></w:rPr><w:t xml:space="preserve">Laurence Bouveresse</w:t></w:r></w:hyperlink><w:r><w:rPr/><w:t xml:space="preserve">,</w:t></w:r><w:hyperlink r:id="rId22" w:history="1"><w:r><w:rPr><w:color w:val="#410a8c"/><w:u w:val="single"/></w:rPr><w:t xml:space="preserve">Corinne Baujard</w:t></w:r></w:hyperlink></w:p><w:p><w:pPr/><w:r><w:rPr><w:i w:val="1"/><w:iCs w:val="1"/></w:rPr><w:t xml:space="preserve">Revue Française du Marketing</w:t></w:r><w:r><w:rPr/><w:t xml:space="preserve">, 2011</w:t></w:r></w:p><w:p><w:pPr/><w:r><w:rPr/><w:t xml:space="preserve">Article dans une revue</w:t></w:r></w:p><w:p><w:pPr/><w:hyperlink r:id="rId21" w:history="1"><w:r><w:rPr><w:color w:val="#410a8c"/><w:u w:val="single"/></w:rPr><w:t xml:space="preserve">hal-01300364v1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Le modèle systémique &amp;quot; valeurs - trésorerie - prévisionnel</w:t></w:r></w:hyperlink></w:p><w:p><w:pPr/><w:hyperlink r:id="rId11" w:history="1"><w:r><w:rPr><w:color w:val="#410a8c"/><w:u w:val="single"/></w:rPr><w:t xml:space="preserve">Patrick Haim</w:t></w:r></w:hyperlink></w:p><w:p><w:pPr/><w:r><w:rPr><w:i w:val="1"/><w:iCs w:val="1"/></w:rPr><w:t xml:space="preserve">Vie et Sciences de l'Entreprise</w:t></w:r><w:r><w:rPr/><w:t xml:space="preserve">, 2009, 182, pp.28. </w:t></w:r><w:hyperlink r:id="rId24" w:history="1"><w:r><w:rPr><w:color w:val="#410a8c"/><w:u w:val="single"/></w:rPr><w:t xml:space="preserve">⟨10.3917/vse.13.0086⟩</w:t></w:r></w:hyperlink></w:p><w:p><w:pPr/><w:r><w:rPr/><w:t xml:space="preserve">Article dans une revue</w:t></w:r></w:p><w:p><w:pPr/><w:hyperlink r:id="rId23" w:history="1"><w:r><w:rPr><w:color w:val="#410a8c"/><w:u w:val="single"/></w:rPr><w:t xml:space="preserve">halshs-00951751v1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" w:history="1"><w:r><w:rPr><w:color w:val="1e198e"/><w:b w:val="1"/><w:bCs w:val="1"/><w:u w:val="single"/></w:rPr><w:t xml:space="preserve">« Théories X, Y, Z, ...W? Différences et apports d'une nouvelle théorie du Management », Patrick Haim, Colloque de l’IP&M / IAE Lyon sur les « Etre et mal être au sein des organisations », les 16 et 17 nov. 2017, Lyon (France).</w:t></w:r></w:hyperlink></w:p><w:p><w:pPr/><w:hyperlink r:id="rId11" w:history="1"><w:r><w:rPr><w:color w:val="#410a8c"/><w:u w:val="single"/></w:rPr><w:t xml:space="preserve">Patrick Haim</w:t></w:r></w:hyperlink></w:p><w:p><w:pPr/><w:r><w:rPr><w:i w:val="1"/><w:iCs w:val="1"/></w:rPr><w:t xml:space="preserve">« Etre et mal être au sein des organisations »</w:t></w:r><w:r><w:rPr/><w:t xml:space="preserve">, Nov 2017, LYON, France</w:t></w:r></w:p><w:p><w:pPr/><w:r><w:rPr/><w:t xml:space="preserve">Communication dans un congrès</w:t></w:r></w:p><w:p><w:pPr/><w:hyperlink r:id="rId25" w:history="1"><w:r><w:rPr><w:color w:val="#410a8c"/><w:u w:val="single"/></w:rPr><w:t xml:space="preserve">hal-01870484v1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Management intelligent : pour une hiérarchisation d’ordre permettant de résoudre les risques de conflits et d’améliorer la performance économique</w:t></w:r></w:hyperlink></w:p><w:p><w:pPr/><w:hyperlink r:id="rId11" w:history="1"><w:r><w:rPr><w:color w:val="#410a8c"/><w:u w:val="single"/></w:rPr><w:t xml:space="preserve">Patrick Haim</w:t></w:r></w:hyperlink></w:p><w:p><w:pPr/><w:r><w:rPr><w:i w:val="1"/><w:iCs w:val="1"/></w:rPr><w:t xml:space="preserve">14ème Colloque Francophone sur le risque – Oriane</w:t></w:r><w:r><w:rPr/><w:t xml:space="preserve">, Sep 2016, Bayonne, France</w:t></w:r></w:p><w:p><w:pPr/><w:r><w:rPr/><w:t xml:space="preserve">Communication dans un congrès</w:t></w:r></w:p><w:p><w:pPr/><w:hyperlink r:id="rId26" w:history="1"><w:r><w:rPr><w:color w:val="#410a8c"/><w:u w:val="single"/></w:rPr><w:t xml:space="preserve">halshs-01383378v1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FOR A SYSTEMIC MODEL OF FACTORS LEADING TO INDIVIDUAL PERFORMANCE?</w:t></w:r></w:hyperlink></w:p><w:p><w:pPr/><w:hyperlink r:id="rId28" w:history="1"><w:r><w:rPr><w:color w:val="#410a8c"/><w:u w:val="single"/></w:rPr><w:t xml:space="preserve">Markus Hege</w:t></w:r></w:hyperlink><w:r><w:rPr/><w:t xml:space="preserve">,</w:t></w:r><w:hyperlink r:id="rId11" w:history="1"><w:r><w:rPr><w:color w:val="#410a8c"/><w:u w:val="single"/></w:rPr><w:t xml:space="preserve">Patrick Haim</w:t></w:r></w:hyperlink></w:p><w:p><w:pPr/><w:r><w:rPr><w:i w:val="1"/><w:iCs w:val="1"/></w:rPr><w:t xml:space="preserve">Colloque doctoral international, ISEOR AOM, 9 et 10 juin 2016, Lyon</w:t></w:r><w:r><w:rPr/><w:t xml:space="preserve">, Jun 2016, Lyon, France</w:t></w:r></w:p><w:p><w:pPr/><w:r><w:rPr/><w:t xml:space="preserve">Communication dans un congrès</w:t></w:r></w:p><w:p><w:pPr/><w:hyperlink r:id="rId27" w:history="1"><w:r><w:rPr><w:color w:val="#410a8c"/><w:u w:val="single"/></w:rPr><w:t xml:space="preserve">hal-01382329v1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MSI risk, Interaction entre système Intelligent d’information et comportement humain</w:t></w:r></w:hyperlink></w:p><w:p><w:pPr/><w:hyperlink r:id="rId11" w:history="1"><w:r><w:rPr><w:color w:val="#410a8c"/><w:u w:val="single"/></w:rPr><w:t xml:space="preserve">Patrick Haim</w:t></w:r></w:hyperlink></w:p><w:p><w:pPr/><w:r><w:rPr><w:i w:val="1"/><w:iCs w:val="1"/></w:rPr><w:t xml:space="preserve">13ème Colloque Francophone sur le risque – Oriane</w:t></w:r><w:r><w:rPr/><w:t xml:space="preserve">, Sep 2015, Bayonne, France</w:t></w:r></w:p><w:p><w:pPr/><w:r><w:rPr/><w:t xml:space="preserve">Communication dans un congrès</w:t></w:r></w:p><w:p><w:pPr/><w:hyperlink r:id="rId29" w:history="1"><w:r><w:rPr><w:color w:val="#410a8c"/><w:u w:val="single"/></w:rPr><w:t xml:space="preserve">halshs-01300389v1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Vers le Management Intelligent ?</w:t></w:r></w:hyperlink></w:p><w:p><w:pPr/><w:hyperlink r:id="rId11" w:history="1"><w:r><w:rPr><w:color w:val="#410a8c"/><w:u w:val="single"/></w:rPr><w:t xml:space="preserve">Patrick Haim</w:t></w:r></w:hyperlink></w:p><w:p><w:pPr/><w:r><w:rPr><w:i w:val="1"/><w:iCs w:val="1"/></w:rPr><w:t xml:space="preserve">12ème Colloque Francophone sur le risque – Oriane</w:t></w:r><w:r><w:rPr/><w:t xml:space="preserve">, Sep 2014, Bayonne, France</w:t></w:r></w:p><w:p><w:pPr/><w:r><w:rPr/><w:t xml:space="preserve">Communication dans un congrès</w:t></w:r></w:p><w:p><w:pPr/><w:hyperlink r:id="rId30" w:history="1"><w:r><w:rPr><w:color w:val="#410a8c"/><w:u w:val="single"/></w:rPr><w:t xml:space="preserve">halshs-01300385v1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Pour une (re)connaissance des parties prenantes en centres d'appels</w:t></w:r></w:hyperlink></w:p><w:p><w:pPr/><w:hyperlink r:id="rId11" w:history="1"><w:r><w:rPr><w:color w:val="#410a8c"/><w:u w:val="single"/></w:rPr><w:t xml:space="preserve">Patrick Haim</w:t></w:r></w:hyperlink><w:r><w:rPr/><w:t xml:space="preserve">,</w:t></w:r><w:hyperlink r:id="rId13" w:history="1"><w:r><w:rPr><w:color w:val="#410a8c"/><w:u w:val="single"/></w:rPr><w:t xml:space="preserve">Laurence Bouveresse</w:t></w:r></w:hyperlink></w:p><w:p><w:pPr/><w:r><w:rPr><w:i w:val="1"/><w:iCs w:val="1"/></w:rPr><w:t xml:space="preserve">Congrès de l’ADERSE</w:t></w:r><w:r><w:rPr/><w:t xml:space="preserve">, May 2014, Marseille, France</w:t></w:r></w:p><w:p><w:pPr/><w:r><w:rPr/><w:t xml:space="preserve">Communication dans un congrès</w:t></w:r></w:p><w:p><w:pPr/><w:hyperlink r:id="rId31" w:history="1"><w:r><w:rPr><w:color w:val="#410a8c"/><w:u w:val="single"/></w:rPr><w:t xml:space="preserve">halshs-01300384v1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Sortir du stress, le modèle socio-économique systémique intelligent</w:t></w:r></w:hyperlink></w:p><w:p><w:pPr/><w:hyperlink r:id="rId11" w:history="1"><w:r><w:rPr><w:color w:val="#410a8c"/><w:u w:val="single"/></w:rPr><w:t xml:space="preserve">Patrick Haim</w:t></w:r></w:hyperlink></w:p><w:p><w:pPr/><w:r><w:rPr><w:i w:val="1"/><w:iCs w:val="1"/></w:rPr><w:t xml:space="preserve">Colloque de l’IP&amp;M/fBS/Université de Poitiers sur les « Contours et contournements du risque psychosocial »</w:t></w:r><w:r><w:rPr/><w:t xml:space="preserve">, Nov 2013, Poitiers, France</w:t></w:r></w:p><w:p><w:pPr/><w:r><w:rPr/><w:t xml:space="preserve">Communication dans un congrès</w:t></w:r></w:p><w:p><w:pPr/><w:hyperlink r:id="rId32" w:history="1"><w:r><w:rPr><w:color w:val="#410a8c"/><w:u w:val="single"/></w:rPr><w:t xml:space="preserve">halshs-01300382v1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Essai d’évaluation des coûts et non performances liés au stress existentiel en entreprise</w:t></w:r></w:hyperlink></w:p><w:p><w:pPr/><w:hyperlink r:id="rId11" w:history="1"><w:r><w:rPr><w:color w:val="#410a8c"/><w:u w:val="single"/></w:rPr><w:t xml:space="preserve">Patrick Haim</w:t></w:r></w:hyperlink></w:p><w:p><w:pPr/><w:r><w:rPr><w:i w:val="1"/><w:iCs w:val="1"/></w:rPr><w:t xml:space="preserve">11ème Colloque Francophone sur le risque – Oriane</w:t></w:r><w:r><w:rPr/><w:t xml:space="preserve">, Sep 2013, Bayonne, France</w:t></w:r></w:p><w:p><w:pPr/><w:r><w:rPr/><w:t xml:space="preserve">Communication dans un congrès</w:t></w:r></w:p><w:p><w:pPr/><w:hyperlink r:id="rId33" w:history="1"><w:r><w:rPr><w:color w:val="#410a8c"/><w:u w:val="single"/></w:rPr><w:t xml:space="preserve">halshs-01300376v1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INCOMPATIBILITÉ D'UN SYSTÈME ÉVALUATIF QUANTITATIF DE L'ÊTRE HUMAIN : L'ORIGINE DES RISQUES PSYCHOSOCIAUX, POUR UNE ÉVALUATION QUALITATIVE PARTICIPANTE</w:t></w:r></w:hyperlink></w:p><w:p><w:pPr/><w:hyperlink r:id="rId11" w:history="1"><w:r><w:rPr><w:color w:val="#410a8c"/><w:u w:val="single"/></w:rPr><w:t xml:space="preserve">Patrick Haim</w:t></w:r></w:hyperlink></w:p><w:p><w:pPr/><w:r><w:rPr><w:i w:val="1"/><w:iCs w:val="1"/></w:rPr><w:t xml:space="preserve">3ème congrès Transatlantique de Comptabilité, Audit Contrôle de gestion et gestion de coûts - ISEOR - IIC - AAA</w:t></w:r><w:r><w:rPr/><w:t xml:space="preserve">, 2013, France. pp.15</w:t></w:r></w:p><w:p><w:pPr/><w:r><w:rPr/><w:t xml:space="preserve">Communication dans un congrès</w:t></w:r></w:p><w:p><w:pPr/><w:hyperlink r:id="rId34" w:history="1"><w:r><w:rPr><w:color w:val="#410a8c"/><w:u w:val="single"/></w:rPr><w:t xml:space="preserve">halshs-00950300v1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Approche systémique du stress professionnel des salariés dans les centres d'appels : Une réponse au contournement</w:t></w:r></w:hyperlink></w:p><w:p><w:pPr/><w:hyperlink r:id="rId11" w:history="1"><w:r><w:rPr><w:color w:val="#410a8c"/><w:u w:val="single"/></w:rPr><w:t xml:space="preserve">Patrick Haim</w:t></w:r></w:hyperlink><w:r><w:rPr/><w:t xml:space="preserve">,</w:t></w:r><w:hyperlink r:id="rId13" w:history="1"><w:r><w:rPr><w:color w:val="#410a8c"/><w:u w:val="single"/></w:rPr><w:t xml:space="preserve">Laurence Bouveresse</w:t></w:r></w:hyperlink></w:p><w:p><w:pPr/><w:r><w:rPr><w:i w:val="1"/><w:iCs w:val="1"/></w:rPr><w:t xml:space="preserve">Colloque de l’IP&amp;M/fBS/Université de Poitiers sur les « Contours et contournements du risque psychosocial »</w:t></w:r><w:r><w:rPr/><w:t xml:space="preserve">, Nov 2013, Poitiers, France</w:t></w:r></w:p><w:p><w:pPr/><w:r><w:rPr/><w:t xml:space="preserve">Communication dans un congrès</w:t></w:r></w:p><w:p><w:pPr/><w:hyperlink r:id="rId35" w:history="1"><w:r><w:rPr><w:color w:val="#410a8c"/><w:u w:val="single"/></w:rPr><w:t xml:space="preserve">halshs-01300381v1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DÉVELOPPEMENT ORGANISATIONNEL NORMATIF ET DESTRUCTION DE L'ÊTRE HUMAIN : UNE ANTONYMIE PARADOXALE, POUR PENSER LA GESTION AUTREMENT</w:t></w:r></w:hyperlink></w:p><w:p><w:pPr/><w:hyperlink r:id="rId11" w:history="1"><w:r><w:rPr><w:color w:val="#410a8c"/><w:u w:val="single"/></w:rPr><w:t xml:space="preserve">Patrick Haim</w:t></w:r></w:hyperlink></w:p><w:p><w:pPr/><w:r><w:rPr><w:i w:val="1"/><w:iCs w:val="1"/></w:rPr><w:t xml:space="preserve">4ème colloque international - Développement organisationnel et changement - ISEOR - AOM - ODC</w:t></w:r><w:r><w:rPr/><w:t xml:space="preserve">, 2012, France. pp.11</w:t></w:r></w:p><w:p><w:pPr/><w:r><w:rPr/><w:t xml:space="preserve">Communication dans un congrès</w:t></w:r></w:p><w:p><w:pPr/><w:hyperlink r:id="rId36" w:history="1"><w:r><w:rPr><w:color w:val="#410a8c"/><w:u w:val="single"/></w:rPr><w:t xml:space="preserve">halshs-00950286v1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UN MODÈLE SOCIO-ÉCONOMIQUE INNOVANT DANS LES CENTRES D'APPELS</w:t></w:r></w:hyperlink></w:p><w:p><w:pPr/><w:hyperlink r:id="rId11" w:history="1"><w:r><w:rPr><w:color w:val="#410a8c"/><w:u w:val="single"/></w:rPr><w:t xml:space="preserve">Patrick Haim</w:t></w:r></w:hyperlink><w:r><w:rPr/><w:t xml:space="preserve">,</w:t></w:r><w:hyperlink r:id="rId13" w:history="1"><w:r><w:rPr><w:color w:val="#410a8c"/><w:u w:val="single"/></w:rPr><w:t xml:space="preserve">Laurence Bouveresse</w:t></w:r></w:hyperlink></w:p><w:p><w:pPr/><w:r><w:rPr><w:i w:val="1"/><w:iCs w:val="1"/></w:rPr><w:t xml:space="preserve">4ème colloque international - Développement organisationnel et changement - ISEOR - AOM - ODC</w:t></w:r><w:r><w:rPr/><w:t xml:space="preserve">, 2012, France. pp.15</w:t></w:r></w:p><w:p><w:pPr/><w:r><w:rPr/><w:t xml:space="preserve">Communication dans un congrès</w:t></w:r></w:p><w:p><w:pPr/><w:hyperlink r:id="rId37" w:history="1"><w:r><w:rPr><w:color w:val="#410a8c"/><w:u w:val="single"/></w:rPr><w:t xml:space="preserve">halshs-00950290v1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LE CHANGEMENT PAR LA DÉSINHIBITION DES INDUCTEURS DE LA PERFORMANCE INDIVIDUELLE EST-IL MORAL ?</w:t></w:r></w:hyperlink></w:p><w:p><w:pPr/><w:hyperlink r:id="rId11" w:history="1"><w:r><w:rPr><w:color w:val="#410a8c"/><w:u w:val="single"/></w:rPr><w:t xml:space="preserve">Patrick Haim</w:t></w:r></w:hyperlink><w:r><w:rPr/><w:t xml:space="preserve">,</w:t></w:r><w:hyperlink r:id="rId39" w:history="1"><w:r><w:rPr><w:color w:val="#410a8c"/><w:u w:val="single"/></w:rPr><w:t xml:space="preserve">Jérémie Gorget</w:t></w:r></w:hyperlink></w:p><w:p><w:pPr/><w:r><w:rPr><w:i w:val="1"/><w:iCs w:val="1"/></w:rPr><w:t xml:space="preserve">4ème colloque international - Développement organisationnel et changement - ISEOR - AOM - ODC</w:t></w:r><w:r><w:rPr/><w:t xml:space="preserve">, 2012, France. pp.13</w:t></w:r></w:p><w:p><w:pPr/><w:r><w:rPr/><w:t xml:space="preserve">Communication dans un congrès</w:t></w:r></w:p><w:p><w:pPr/><w:hyperlink r:id="rId38" w:history="1"><w:r><w:rPr><w:color w:val="#410a8c"/><w:u w:val="single"/></w:rPr><w:t xml:space="preserve">halshs-00950292v1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L'INDICATEUR DE STRESS EST-IL REVELATEUR DE LA REALITE DE LA CRISE DE L'ENTREPRISE ?</w:t></w:r></w:hyperlink></w:p><w:p><w:pPr/><w:hyperlink r:id="rId11" w:history="1"><w:r><w:rPr><w:color w:val="#410a8c"/><w:u w:val="single"/></w:rPr><w:t xml:space="preserve">Patrick Haim</w:t></w:r></w:hyperlink></w:p><w:p><w:pPr/><w:r><w:rPr><w:i w:val="1"/><w:iCs w:val="1"/></w:rPr><w:t xml:space="preserve">3ème colloque international - Méthodologie de Recherche - ISEOR - AOM - RMD</w:t></w:r><w:r><w:rPr/><w:t xml:space="preserve">, 2011, France. pp.12</w:t></w:r></w:p><w:p><w:pPr/><w:r><w:rPr/><w:t xml:space="preserve">Communication dans un congrès</w:t></w:r></w:p><w:p><w:pPr/><w:hyperlink r:id="rId40" w:history="1"><w:r><w:rPr><w:color w:val="#410a8c"/><w:u w:val="single"/></w:rPr><w:t xml:space="preserve">halshs-00950279v1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L'ACTEUR SYSTEMIQUE ET LA STRESSFORMANCE : POUR UNE HOMEOFORMANCE ?</w:t></w:r></w:hyperlink></w:p><w:p><w:pPr/><w:hyperlink r:id="rId11" w:history="1"><w:r><w:rPr><w:color w:val="#410a8c"/><w:u w:val="single"/></w:rPr><w:t xml:space="preserve">Patrick Haim</w:t></w:r></w:hyperlink></w:p><w:p><w:pPr/><w:r><w:rPr><w:i w:val="1"/><w:iCs w:val="1"/></w:rPr><w:t xml:space="preserve">3ème colloque international - Développement organisationnel et changement - ISEOR AOM IIC AAA</w:t></w:r><w:r><w:rPr/><w:t xml:space="preserve">, 2010, France. pp.12</w:t></w:r></w:p><w:p><w:pPr/><w:r><w:rPr/><w:t xml:space="preserve">Communication dans un congrès</w:t></w:r></w:p><w:p><w:pPr/><w:hyperlink r:id="rId41" w:history="1"><w:r><w:rPr><w:color w:val="#410a8c"/><w:u w:val="single"/></w:rPr><w:t xml:space="preserve">halshs-00950275v1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A la recherche des inducteurs de la performance individuelle</w:t></w:r></w:hyperlink></w:p><w:p><w:pPr/><w:hyperlink r:id="rId11" w:history="1"><w:r><w:rPr><w:color w:val="#410a8c"/><w:u w:val="single"/></w:rPr><w:t xml:space="preserve">Patrick Haim</w:t></w:r></w:hyperlink></w:p><w:p><w:pPr/><w:r><w:rPr><w:i w:val="1"/><w:iCs w:val="1"/></w:rPr><w:t xml:space="preserve">Colloque International ICI UBO « A la recherche de la Performance »</w:t></w:r><w:r><w:rPr/><w:t xml:space="preserve">, May 2010, Casablanca, Maroc</w:t></w:r></w:p><w:p><w:pPr/><w:r><w:rPr/><w:t xml:space="preserve">Communication dans un congrès</w:t></w:r></w:p><w:p><w:pPr/><w:hyperlink r:id="rId42" w:history="1"><w:r><w:rPr><w:color w:val="#410a8c"/><w:u w:val="single"/></w:rPr><w:t xml:space="preserve">halshs-01300422v1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L’intention, la source de la gestion ?</w:t></w:r></w:hyperlink></w:p><w:p><w:pPr/><w:hyperlink r:id="rId11" w:history="1"><w:r><w:rPr><w:color w:val="#410a8c"/><w:u w:val="single"/></w:rPr><w:t xml:space="preserve">Patrick Haim</w:t></w:r></w:hyperlink></w:p><w:p><w:pPr/><w:r><w:rPr><w:i w:val="1"/><w:iCs w:val="1"/></w:rPr><w:t xml:space="preserve">Colloque ESC Bretagne Brest A la recherche de l’intention, l’imagination au service de la gestion</w:t></w:r><w:r><w:rPr/><w:t xml:space="preserve">, Jan 2009, Brest, France</w:t></w:r></w:p><w:p><w:pPr/><w:r><w:rPr/><w:t xml:space="preserve">Communication dans un congrès</w:t></w:r></w:p><w:p><w:pPr/><w:hyperlink r:id="rId43" w:history="1"><w:r><w:rPr><w:color w:val="#410a8c"/><w:u w:val="single"/></w:rPr><w:t xml:space="preserve">halshs-01300424v1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Processus événementiel systémique de gestion pour une meilleure performance socio-économique</w:t></w:r></w:hyperlink></w:p><w:p><w:pPr/><w:hyperlink r:id="rId11" w:history="1"><w:r><w:rPr><w:color w:val="#410a8c"/><w:u w:val="single"/></w:rPr><w:t xml:space="preserve">Patrick Haim</w:t></w:r></w:hyperlink></w:p><w:p><w:pPr/><w:r><w:rPr><w:i w:val="1"/><w:iCs w:val="1"/></w:rPr><w:t xml:space="preserve">21e édition du Colloque annuel de l’ISEOR</w:t></w:r><w:r><w:rPr/><w:t xml:space="preserve">, Oct 2008, Lyon, France</w:t></w:r></w:p><w:p><w:pPr/><w:r><w:rPr/><w:t xml:space="preserve">Communication dans un congrès</w:t></w:r></w:p><w:p><w:pPr/><w:hyperlink r:id="rId44" w:history="1"><w:r><w:rPr><w:color w:val="#410a8c"/><w:u w:val="single"/></w:rPr><w:t xml:space="preserve">halshs-01300425v1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“The “Management Mix©” (Multidimensional and Systemic Approach of the Sciences of Management Control for a social improvement and a sustainable economic development)</w:t></w:r></w:hyperlink></w:p><w:p><w:pPr/><w:hyperlink r:id="rId11" w:history="1"><w:r><w:rPr><w:color w:val="#410a8c"/><w:u w:val="single"/></w:rPr><w:t xml:space="preserve">Patrick Haim</w:t></w:r></w:hyperlink></w:p><w:p><w:pPr/><w:r><w:rPr><w:i w:val="1"/><w:iCs w:val="1"/></w:rPr><w:t xml:space="preserve">4th International Conference of ATINER on Business, Economics, Management and Marketing</w:t></w:r><w:r><w:rPr/><w:t xml:space="preserve">, Jun 2006, Athènes, Greece</w:t></w:r></w:p><w:p><w:pPr/><w:r><w:rPr/><w:t xml:space="preserve">Communication dans un congrès</w:t></w:r></w:p><w:p><w:pPr/><w:hyperlink r:id="rId45" w:history="1"><w:r><w:rPr><w:color w:val="#410a8c"/><w:u w:val="single"/></w:rPr><w:t xml:space="preserve">halshs-01300427v1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Le système complexe global des organisations : Nature, Stock&Flow, Finality</w:t></w:r></w:hyperlink></w:p><w:p><w:pPr/><w:hyperlink r:id="rId11" w:history="1"><w:r><w:rPr><w:color w:val="#410a8c"/><w:u w:val="single"/></w:rPr><w:t xml:space="preserve">Patrick Haim</w:t></w:r></w:hyperlink></w:p><w:p><w:pPr/><w:r><w:rPr><w:i w:val="1"/><w:iCs w:val="1"/></w:rPr><w:t xml:space="preserve">Colloque du CRIC, « La communication d’entreprise : Regards croisés Sciences de Gestion et Sciences de l’information et de la communication » </w:t></w:r><w:r><w:rPr/><w:t xml:space="preserve">, Dec 2001, Nice, France</w:t></w:r></w:p><w:p><w:pPr/><w:r><w:rPr/><w:t xml:space="preserve">Communication dans un congrès</w:t></w:r></w:p><w:p><w:pPr/><w:hyperlink r:id="rId46" w:history="1"><w:r><w:rPr><w:color w:val="#410a8c"/><w:u w:val="single"/></w:rPr><w:t xml:space="preserve">halshs-01300428v1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Le fonctionnement des organisations selon l'approche neuronale</w:t></w:r></w:hyperlink></w:p><w:p><w:pPr/><w:hyperlink r:id="rId11" w:history="1"><w:r><w:rPr><w:color w:val="#410a8c"/><w:u w:val="single"/></w:rPr><w:t xml:space="preserve">Patrick Haim</w:t></w:r></w:hyperlink></w:p><w:p><w:pPr/><w:r><w:rPr><w:i w:val="1"/><w:iCs w:val="1"/></w:rPr><w:t xml:space="preserve">Sixth International Meeting de l'ACSEG sur « Advances in computational Management »</w:t></w:r><w:r><w:rPr/><w:t xml:space="preserve">, Dec 1999, Reus, Espagne</w:t></w:r></w:p><w:p><w:pPr/><w:r><w:rPr/><w:t xml:space="preserve">Communication dans un congrès</w:t></w:r></w:p><w:p><w:pPr/><w:hyperlink r:id="rId47" w:history="1"><w:r><w:rPr><w:color w:val="#410a8c"/><w:u w:val="single"/></w:rPr><w:t xml:space="preserve">halshs-01300431v1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Neural Networks, Socioeconomic performance, Information Systems, Artificial Intelligence</w:t></w:r></w:hyperlink></w:p><w:p><w:pPr/><w:hyperlink r:id="rId11" w:history="1"><w:r><w:rPr><w:color w:val="#410a8c"/><w:u w:val="single"/></w:rPr><w:t xml:space="preserve">Patrick Haim</w:t></w:r></w:hyperlink></w:p><w:p><w:pPr/><w:r><w:rPr><w:i w:val="1"/><w:iCs w:val="1"/></w:rPr><w:t xml:space="preserve">XVe Congrès international de la WACRA sur “Interactive teaching and the multimedia revolution”</w:t></w:r><w:r><w:rPr/><w:t xml:space="preserve">, Jul 1998, Marseille, France</w:t></w:r></w:p><w:p><w:pPr/><w:r><w:rPr/><w:t xml:space="preserve">Communication dans un congrès</w:t></w:r></w:p><w:p><w:pPr/><w:hyperlink r:id="rId48" w:history="1"><w:r><w:rPr><w:color w:val="#410a8c"/><w:u w:val="single"/></w:rPr><w:t xml:space="preserve">halshs-01300432v1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Adéquation Structure/Performance</w:t></w:r></w:hyperlink></w:p><w:p><w:pPr/><w:hyperlink r:id="rId11" w:history="1"><w:r><w:rPr><w:color w:val="#410a8c"/><w:u w:val="single"/></w:rPr><w:t xml:space="preserve">Patrick Haim</w:t></w:r></w:hyperlink></w:p><w:p><w:pPr/><w:r><w:rPr><w:i w:val="1"/><w:iCs w:val="1"/></w:rPr><w:t xml:space="preserve">VIe Congrès International de l’AIMS sur “Les fondements de la gestion stratégique”</w:t></w:r><w:r><w:rPr/><w:t xml:space="preserve">, Jun 1997, Montréal, Canada</w:t></w:r></w:p><w:p><w:pPr/><w:r><w:rPr/><w:t xml:space="preserve">Communication dans un congrès</w:t></w:r></w:p><w:p><w:pPr/><w:hyperlink r:id="rId49" w:history="1"><w:r><w:rPr><w:color w:val="#410a8c"/><w:u w:val="single"/></w:rPr><w:t xml:space="preserve">halshs-01300420v1</w:t></w:r></w:hyperlink></w:p></w:tc></w:tr></w:tbl><w:p><w:pPr><w:spacing w:before="200"/></w:pPr></w:p><w:p><w:pPr><w:pStyle w:val="Heading2"/></w:pPr><w:r><w:rPr><w:color w:val="1e198e"/><w:b w:val="1"/><w:bCs w:val="1"/></w:rPr><w:t xml:space="preserve">Ouvrages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0" w:history="1"><w:r><w:rPr><w:color w:val="1e198e"/><w:b w:val="1"/><w:bCs w:val="1"/><w:u w:val="single"/></w:rPr><w:t xml:space="preserve">« Grands Profits et petits partages, Tous comptes faits », sous la direction scientifique de Georges Botet et Patrick Haim, Editions L'Harmattan, juillet 2017, Paris</w:t></w:r></w:hyperlink></w:p><w:p><w:pPr/><w:hyperlink r:id="rId11" w:history="1"><w:r><w:rPr><w:color w:val="#410a8c"/><w:u w:val="single"/></w:rPr><w:t xml:space="preserve">Patrick Haim</w:t></w:r></w:hyperlink><w:r><w:rPr/><w:t xml:space="preserve">,</w:t></w:r><w:hyperlink r:id="rId51" w:history="1"><w:r><w:rPr><w:color w:val="#410a8c"/><w:u w:val="single"/></w:rPr><w:t xml:space="preserve">Georges Botet-Pradeilles</w:t></w:r></w:hyperlink></w:p><w:p><w:pPr/><w:r><w:rPr/><w:t xml:space="preserve">2017</w:t></w:r></w:p><w:p><w:pPr/><w:r><w:rPr/><w:t xml:space="preserve">Ouvrages</w:t></w:r></w:p><w:p><w:pPr/><w:hyperlink r:id="rId50" w:history="1"><w:r><w:rPr><w:color w:val="#410a8c"/><w:u w:val="single"/></w:rPr><w:t xml:space="preserve">hal-01870510v1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Contours et contournements du risque psychosocial</w:t></w:r></w:hyperlink></w:p><w:p><w:pPr/><w:hyperlink r:id="rId11" w:history="1"><w:r><w:rPr><w:color w:val="#410a8c"/><w:u w:val="single"/></w:rPr><w:t xml:space="preserve">Patrick Haim</w:t></w:r></w:hyperlink><w:r><w:rPr/><w:t xml:space="preserve">,</w:t></w:r><w:hyperlink r:id="rId53" w:history="1"><w:r><w:rPr><w:color w:val="#410a8c"/><w:u w:val="single"/></w:rPr><w:t xml:space="preserve">Daniel Bonnet</w:t></w:r></w:hyperlink></w:p><w:p><w:pPr/><w:r><w:rPr/><w:t xml:space="preserve">Institut Psychanalyse &amp; Management, 2016, 978-2-9547820-3-4</w:t></w:r></w:p><w:p><w:pPr/><w:r><w:rPr/><w:t xml:space="preserve">Ouvrages</w:t></w:r></w:p><w:p><w:pPr/><w:hyperlink r:id="rId52" w:history="1"><w:r><w:rPr><w:color w:val="#410a8c"/><w:u w:val="single"/></w:rPr><w:t xml:space="preserve">halshs-01300414v1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Manager avec Succès les Systèmes d'Information dans les PME</w:t></w:r></w:hyperlink></w:p><w:p><w:pPr/><w:hyperlink r:id="rId11" w:history="1"><w:r><w:rPr><w:color w:val="#410a8c"/><w:u w:val="single"/></w:rPr><w:t xml:space="preserve">Patrick Haim</w:t></w:r></w:hyperlink><w:r><w:rPr/><w:t xml:space="preserve">,</w:t></w:r><w:hyperlink r:id="rId55" w:history="1"><w:r><w:rPr><w:color w:val="#410a8c"/><w:u w:val="single"/></w:rPr><w:t xml:space="preserve">Molho Denis</w:t></w:r></w:hyperlink><w:r><w:rPr/><w:t xml:space="preserve">,</w:t></w:r><w:hyperlink r:id="rId56" w:history="1"><w:r><w:rPr><w:color w:val="#410a8c"/><w:u w:val="single"/></w:rPr><w:t xml:space="preserve">Bigot Hervé</w:t></w:r></w:hyperlink><w:r><w:rPr/><w:t xml:space="preserve">,</w:t></w:r><w:hyperlink r:id="rId57" w:history="1"><w:r><w:rPr><w:color w:val="#410a8c"/><w:u w:val="single"/></w:rPr><w:t xml:space="preserve">Ferbus Philippe</w:t></w:r></w:hyperlink><w:r><w:rPr/><w:t xml:space="preserve">,</w:t></w:r><w:hyperlink r:id="rId58" w:history="1"><w:r><w:rPr><w:color w:val="#410a8c"/><w:u w:val="single"/></w:rPr><w:t xml:space="preserve">Pham-Le-Thi Minh-Chau</w:t></w:r></w:hyperlink><w:r><w:rPr/><w:t xml:space="preserve">et al.</w:t></w:r></w:p><w:p><w:pPr/><w:r><w:rPr/><w:t xml:space="preserve">Ellipses, 2015, 978-2-340-007659</w:t></w:r></w:p><w:p><w:pPr/><w:r><w:rPr/><w:t xml:space="preserve">Ouvrages</w:t></w:r></w:p><w:p><w:pPr/><w:hyperlink r:id="rId54" w:history="1"><w:r><w:rPr><w:color w:val="#410a8c"/><w:u w:val="single"/></w:rPr><w:t xml:space="preserve">halshs-01300411v1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9" w:history="1"><w:r><w:rPr><w:color w:val="1e198e"/><w:b w:val="1"/><w:bCs w:val="1"/><w:u w:val="single"/></w:rPr><w:t xml:space="preserve">« Risques Psychosociaux et Management Intelligent (la Théorie W) », Patrick Haim, in « Comprendre les risques liés aux ressources humaines : véritable enjeu et création de valeur pour l'entreprise», sous la direction de Dufour Nicolas / Abdel Bencheikh, Gereso édition, avril 2017, Le Mans.</w:t></w:r></w:hyperlink></w:p><w:p><w:pPr/><w:hyperlink r:id="rId11" w:history="1"><w:r><w:rPr><w:color w:val="#410a8c"/><w:u w:val="single"/></w:rPr><w:t xml:space="preserve">Patrick Haim</w:t></w:r></w:hyperlink></w:p><w:p><w:pPr/><w:r><w:rPr><w:i w:val="1"/><w:iCs w:val="1"/></w:rPr><w:t xml:space="preserve">« Comprendre les risques liés aux ressources humaines : véritable enjeu et création de valeur pour l'entreprise»</w:t></w:r><w:r><w:rPr/><w:t xml:space="preserve">, 2017</w:t></w:r></w:p><w:p><w:pPr/><w:r><w:rPr/><w:t xml:space="preserve">Chapitre d'ouvrage</w:t></w:r></w:p><w:p><w:pPr/><w:hyperlink r:id="rId59" w:history="1"><w:r><w:rPr><w:color w:val="#410a8c"/><w:u w:val="single"/></w:rPr><w:t xml:space="preserve">hal-01870503v1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Sortir du risque psychosocial, le cas innovant d'un centre d'appels Français</w:t></w:r></w:hyperlink></w:p><w:p><w:pPr/><w:hyperlink r:id="rId11" w:history="1"><w:r><w:rPr><w:color w:val="#410a8c"/><w:u w:val="single"/></w:rPr><w:t xml:space="preserve">Patrick Haim</w:t></w:r></w:hyperlink></w:p><w:p><w:pPr/><w:r><w:rPr><w:i w:val="1"/><w:iCs w:val="1"/></w:rPr><w:t xml:space="preserve">Dynamique normative </w:t></w:r><w:r><w:rPr/><w:t xml:space="preserve">, Editions EMS Management &amp; Société, 2015, 978-2-84769-825-1</w:t></w:r></w:p><w:p><w:pPr/><w:r><w:rPr/><w:t xml:space="preserve">Chapitre d'ouvrage</w:t></w:r></w:p><w:p><w:pPr/><w:hyperlink r:id="rId60" w:history="1"><w:r><w:rPr><w:color w:val="#410a8c"/><w:u w:val="single"/></w:rPr><w:t xml:space="preserve">halshs-01300413v1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The decision-making intelligent information system based on the human behavior</w:t></w:r></w:hyperlink></w:p><w:p><w:pPr/><w:hyperlink r:id="rId11" w:history="1"><w:r><w:rPr><w:color w:val="#410a8c"/><w:u w:val="single"/></w:rPr><w:t xml:space="preserve">Patrick Haim</w:t></w:r></w:hyperlink></w:p><w:p><w:pPr/><w:r><w:rPr><w:i w:val="1"/><w:iCs w:val="1"/></w:rPr><w:t xml:space="preserve">Organizational Change and Global Standardization: Solutions to Standards and Norms Overwhelming Organizations</w:t></w:r><w:r><w:rPr/><w:t xml:space="preserve">, Routledge, 2015</w:t></w:r></w:p><w:p><w:pPr/><w:r><w:rPr/><w:t xml:space="preserve">Chapitre d'ouvrage</w:t></w:r></w:p><w:p><w:pPr/><w:hyperlink r:id="rId61" w:history="1"><w:r><w:rPr><w:color w:val="#410a8c"/><w:u w:val="single"/></w:rPr><w:t xml:space="preserve">halshs-01300410v1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Le stress des salariés en relation &amp;quot;service client&amp;quot; : les modes de management en question</w:t></w:r></w:hyperlink></w:p><w:p><w:pPr/><w:hyperlink r:id="rId11" w:history="1"><w:r><w:rPr><w:color w:val="#410a8c"/><w:u w:val="single"/></w:rPr><w:t xml:space="preserve">Patrick Haim</w:t></w:r></w:hyperlink><w:r><w:rPr/><w:t xml:space="preserve">,</w:t></w:r><w:hyperlink r:id="rId63" w:history="1"><w:r><w:rPr><w:color w:val="#410a8c"/><w:u w:val="single"/></w:rPr><w:t xml:space="preserve">Chanlat Jean-François</w:t></w:r></w:hyperlink><w:r><w:rPr/><w:t xml:space="preserve">,</w:t></w:r><w:hyperlink r:id="rId64" w:history="1"><w:r><w:rPr><w:color w:val="#410a8c"/><w:u w:val="single"/></w:rPr><w:t xml:space="preserve">Bouveresse Laurence</w:t></w:r></w:hyperlink></w:p><w:p><w:pPr/><w:r><w:rPr><w:i w:val="1"/><w:iCs w:val="1"/></w:rPr><w:t xml:space="preserve">Regards croisés sur la gestion du stress professionnel</w:t></w:r><w:r><w:rPr/><w:t xml:space="preserve">, L'Harmattan, 2014, 978-2-343-03552-9</w:t></w:r></w:p><w:p><w:pPr/><w:r><w:rPr/><w:t xml:space="preserve">Chapitre d'ouvrage</w:t></w:r></w:p><w:p><w:pPr/><w:hyperlink r:id="rId62" w:history="1"><w:r><w:rPr><w:color w:val="#410a8c"/><w:u w:val="single"/></w:rPr><w:t xml:space="preserve">halshs-01300404v1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Vers l’organisation intelligente</w:t></w:r></w:hyperlink></w:p><w:p><w:pPr/><w:hyperlink r:id="rId11" w:history="1"><w:r><w:rPr><w:color w:val="#410a8c"/><w:u w:val="single"/></w:rPr><w:t xml:space="preserve">Patrick Haim</w:t></w:r></w:hyperlink></w:p><w:p><w:pPr/><w:r><w:rPr><w:i w:val="1"/><w:iCs w:val="1"/></w:rPr><w:t xml:space="preserve">Le Grand Livre de l’Economie PME </w:t></w:r><w:r><w:rPr/><w:t xml:space="preserve">, GUALINO Lextenso éditions, 2014, 978-2-297-02068-8</w:t></w:r></w:p><w:p><w:pPr/><w:r><w:rPr/><w:t xml:space="preserve">Chapitre d'ouvrage</w:t></w:r></w:p><w:p><w:pPr/><w:hyperlink r:id="rId65" w:history="1"><w:r><w:rPr><w:color w:val="#410a8c"/><w:u w:val="single"/></w:rPr><w:t xml:space="preserve">halshs-01300406v1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Processus événementiel systémique de gestion pour une meilleure performance socio-économique</w:t></w:r></w:hyperlink></w:p><w:p><w:pPr/><w:hyperlink r:id="rId11" w:history="1"><w:r><w:rPr><w:color w:val="#410a8c"/><w:u w:val="single"/></w:rPr><w:t xml:space="preserve">Patrick Haim</w:t></w:r></w:hyperlink></w:p><w:p><w:pPr/><w:r><w:rPr><w:i w:val="1"/><w:iCs w:val="1"/></w:rPr><w:t xml:space="preserve">Management socio-économique, une approche innovante </w:t></w:r><w:r><w:rPr/><w:t xml:space="preserve">, Editions Economica, 2009, 978-2-7178-5795-5</w:t></w:r></w:p><w:p><w:pPr/><w:r><w:rPr/><w:t xml:space="preserve">Chapitre d'ouvrage</w:t></w:r></w:p><w:p><w:pPr/><w:hyperlink r:id="rId66" w:history="1"><w:r><w:rPr><w:color w:val="#410a8c"/><w:u w:val="single"/></w:rPr><w:t xml:space="preserve">halshs-01300415v1</w:t></w:r></w:hyperlink></w:p></w:tc></w:tr></w:tbl><w:sectPr><w:footerReference w:type="default" r:id="rId6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E25D4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atrick-haim" TargetMode="External"/><Relationship Id="rId9" Type="http://schemas.openxmlformats.org/officeDocument/2006/relationships/hyperlink" Target="https://www.idref.fr/061580260" TargetMode="External"/><Relationship Id="rId10" Type="http://schemas.openxmlformats.org/officeDocument/2006/relationships/hyperlink" Target="https://hal.science/hal-01178323v1" TargetMode="External"/><Relationship Id="rId11" Type="http://schemas.openxmlformats.org/officeDocument/2006/relationships/hyperlink" Target="https://hal.science/search/index/?q=*&amp;authFullName_s=Patrick Haim" TargetMode="External"/><Relationship Id="rId12" Type="http://schemas.openxmlformats.org/officeDocument/2006/relationships/hyperlink" Target="https://hal.science/hal-01300358v1" TargetMode="External"/><Relationship Id="rId13" Type="http://schemas.openxmlformats.org/officeDocument/2006/relationships/hyperlink" Target="https://hal.science/search/index/?q=*&amp;authFullName_s=Laurence Bouveresse" TargetMode="External"/><Relationship Id="rId14" Type="http://schemas.openxmlformats.org/officeDocument/2006/relationships/hyperlink" Target="https://dx.doi.org/10.3917/resg.097.0147" TargetMode="External"/><Relationship Id="rId15" Type="http://schemas.openxmlformats.org/officeDocument/2006/relationships/hyperlink" Target="https://shs.hal.science/halshs-01300398v1" TargetMode="External"/><Relationship Id="rId16" Type="http://schemas.openxmlformats.org/officeDocument/2006/relationships/hyperlink" Target="https://shs.hal.science/halshs-01116806v1" TargetMode="External"/><Relationship Id="rId17" Type="http://schemas.openxmlformats.org/officeDocument/2006/relationships/hyperlink" Target="https://dx.doi.org/10.3917/qdm.133.0009" TargetMode="External"/><Relationship Id="rId18" Type="http://schemas.openxmlformats.org/officeDocument/2006/relationships/hyperlink" Target="https://shs.hal.science/halshs-01116802v1" TargetMode="External"/><Relationship Id="rId19" Type="http://schemas.openxmlformats.org/officeDocument/2006/relationships/hyperlink" Target="https://dx.doi.org/10.3917/vse.195.0144" TargetMode="External"/><Relationship Id="rId20" Type="http://schemas.openxmlformats.org/officeDocument/2006/relationships/hyperlink" Target="https://hal.science/hal-01878312v1" TargetMode="External"/><Relationship Id="rId21" Type="http://schemas.openxmlformats.org/officeDocument/2006/relationships/hyperlink" Target="https://hal.science/hal-01300364v1" TargetMode="External"/><Relationship Id="rId22" Type="http://schemas.openxmlformats.org/officeDocument/2006/relationships/hyperlink" Target="https://hal.science/search/index/?q=*&amp;authFullName_s=Corinne Baujard" TargetMode="External"/><Relationship Id="rId23" Type="http://schemas.openxmlformats.org/officeDocument/2006/relationships/hyperlink" Target="https://shs.hal.science/halshs-00951751v1" TargetMode="External"/><Relationship Id="rId24" Type="http://schemas.openxmlformats.org/officeDocument/2006/relationships/hyperlink" Target="https://dx.doi.org/10.3917/vse.13.0086" TargetMode="External"/><Relationship Id="rId25" Type="http://schemas.openxmlformats.org/officeDocument/2006/relationships/hyperlink" Target="https://univ-lyon3.hal.science/hal-01870484v1" TargetMode="External"/><Relationship Id="rId26" Type="http://schemas.openxmlformats.org/officeDocument/2006/relationships/hyperlink" Target="https://shs.hal.science/halshs-01383378v1" TargetMode="External"/><Relationship Id="rId27" Type="http://schemas.openxmlformats.org/officeDocument/2006/relationships/hyperlink" Target="https://univ-lyon3.hal.science/hal-01382329v1" TargetMode="External"/><Relationship Id="rId28" Type="http://schemas.openxmlformats.org/officeDocument/2006/relationships/hyperlink" Target="https://hal.science/search/index/?q=*&amp;authFullName_s=Markus Hege" TargetMode="External"/><Relationship Id="rId29" Type="http://schemas.openxmlformats.org/officeDocument/2006/relationships/hyperlink" Target="https://shs.hal.science/halshs-01300389v1" TargetMode="External"/><Relationship Id="rId30" Type="http://schemas.openxmlformats.org/officeDocument/2006/relationships/hyperlink" Target="https://shs.hal.science/halshs-01300385v1" TargetMode="External"/><Relationship Id="rId31" Type="http://schemas.openxmlformats.org/officeDocument/2006/relationships/hyperlink" Target="https://shs.hal.science/halshs-01300384v1" TargetMode="External"/><Relationship Id="rId32" Type="http://schemas.openxmlformats.org/officeDocument/2006/relationships/hyperlink" Target="https://shs.hal.science/halshs-01300382v1" TargetMode="External"/><Relationship Id="rId33" Type="http://schemas.openxmlformats.org/officeDocument/2006/relationships/hyperlink" Target="https://shs.hal.science/halshs-01300376v1" TargetMode="External"/><Relationship Id="rId34" Type="http://schemas.openxmlformats.org/officeDocument/2006/relationships/hyperlink" Target="https://shs.hal.science/halshs-00950300v1" TargetMode="External"/><Relationship Id="rId35" Type="http://schemas.openxmlformats.org/officeDocument/2006/relationships/hyperlink" Target="https://shs.hal.science/halshs-01300381v1" TargetMode="External"/><Relationship Id="rId36" Type="http://schemas.openxmlformats.org/officeDocument/2006/relationships/hyperlink" Target="https://shs.hal.science/halshs-00950286v1" TargetMode="External"/><Relationship Id="rId37" Type="http://schemas.openxmlformats.org/officeDocument/2006/relationships/hyperlink" Target="https://shs.hal.science/halshs-00950290v1" TargetMode="External"/><Relationship Id="rId38" Type="http://schemas.openxmlformats.org/officeDocument/2006/relationships/hyperlink" Target="https://shs.hal.science/halshs-00950292v1" TargetMode="External"/><Relationship Id="rId39" Type="http://schemas.openxmlformats.org/officeDocument/2006/relationships/hyperlink" Target="https://hal.science/search/index/?q=*&amp;authFullName_s=J&#233;r&#233;mie Gorget" TargetMode="External"/><Relationship Id="rId40" Type="http://schemas.openxmlformats.org/officeDocument/2006/relationships/hyperlink" Target="https://shs.hal.science/halshs-00950279v1" TargetMode="External"/><Relationship Id="rId41" Type="http://schemas.openxmlformats.org/officeDocument/2006/relationships/hyperlink" Target="https://shs.hal.science/halshs-00950275v1" TargetMode="External"/><Relationship Id="rId42" Type="http://schemas.openxmlformats.org/officeDocument/2006/relationships/hyperlink" Target="https://shs.hal.science/halshs-01300422v1" TargetMode="External"/><Relationship Id="rId43" Type="http://schemas.openxmlformats.org/officeDocument/2006/relationships/hyperlink" Target="https://shs.hal.science/halshs-01300424v1" TargetMode="External"/><Relationship Id="rId44" Type="http://schemas.openxmlformats.org/officeDocument/2006/relationships/hyperlink" Target="https://shs.hal.science/halshs-01300425v1" TargetMode="External"/><Relationship Id="rId45" Type="http://schemas.openxmlformats.org/officeDocument/2006/relationships/hyperlink" Target="https://shs.hal.science/halshs-01300427v1" TargetMode="External"/><Relationship Id="rId46" Type="http://schemas.openxmlformats.org/officeDocument/2006/relationships/hyperlink" Target="https://shs.hal.science/halshs-01300428v1" TargetMode="External"/><Relationship Id="rId47" Type="http://schemas.openxmlformats.org/officeDocument/2006/relationships/hyperlink" Target="https://shs.hal.science/halshs-01300431v1" TargetMode="External"/><Relationship Id="rId48" Type="http://schemas.openxmlformats.org/officeDocument/2006/relationships/hyperlink" Target="https://shs.hal.science/halshs-01300432v1" TargetMode="External"/><Relationship Id="rId49" Type="http://schemas.openxmlformats.org/officeDocument/2006/relationships/hyperlink" Target="https://shs.hal.science/halshs-01300420v1" TargetMode="External"/><Relationship Id="rId50" Type="http://schemas.openxmlformats.org/officeDocument/2006/relationships/hyperlink" Target="https://univ-lyon3.hal.science/hal-01870510v1" TargetMode="External"/><Relationship Id="rId51" Type="http://schemas.openxmlformats.org/officeDocument/2006/relationships/hyperlink" Target="https://hal.science/search/index/?q=*&amp;authFullName_s=Georges Botet-Pradeilles" TargetMode="External"/><Relationship Id="rId52" Type="http://schemas.openxmlformats.org/officeDocument/2006/relationships/hyperlink" Target="https://shs.hal.science/halshs-01300414v1" TargetMode="External"/><Relationship Id="rId53" Type="http://schemas.openxmlformats.org/officeDocument/2006/relationships/hyperlink" Target="https://hal.science/search/index/?q=*&amp;authFullName_s=Daniel Bonnet" TargetMode="External"/><Relationship Id="rId54" Type="http://schemas.openxmlformats.org/officeDocument/2006/relationships/hyperlink" Target="https://shs.hal.science/halshs-01300411v1" TargetMode="External"/><Relationship Id="rId55" Type="http://schemas.openxmlformats.org/officeDocument/2006/relationships/hyperlink" Target="https://hal.science/search/index/?q=*&amp;authFullName_s=Molho Denis" TargetMode="External"/><Relationship Id="rId56" Type="http://schemas.openxmlformats.org/officeDocument/2006/relationships/hyperlink" Target="https://hal.science/search/index/?q=*&amp;authFullName_s=Bigot Herv&#233;" TargetMode="External"/><Relationship Id="rId57" Type="http://schemas.openxmlformats.org/officeDocument/2006/relationships/hyperlink" Target="https://hal.science/search/index/?q=*&amp;authFullName_s=Ferbus Philippe" TargetMode="External"/><Relationship Id="rId58" Type="http://schemas.openxmlformats.org/officeDocument/2006/relationships/hyperlink" Target="https://hal.science/search/index/?q=*&amp;authFullName_s=Pham-Le-Thi Minh-Chau" TargetMode="External"/><Relationship Id="rId59" Type="http://schemas.openxmlformats.org/officeDocument/2006/relationships/hyperlink" Target="https://univ-lyon3.hal.science/hal-01870503v1" TargetMode="External"/><Relationship Id="rId60" Type="http://schemas.openxmlformats.org/officeDocument/2006/relationships/hyperlink" Target="https://shs.hal.science/halshs-01300413v1" TargetMode="External"/><Relationship Id="rId61" Type="http://schemas.openxmlformats.org/officeDocument/2006/relationships/hyperlink" Target="https://shs.hal.science/halshs-01300410v1" TargetMode="External"/><Relationship Id="rId62" Type="http://schemas.openxmlformats.org/officeDocument/2006/relationships/hyperlink" Target="https://shs.hal.science/halshs-01300404v1" TargetMode="External"/><Relationship Id="rId63" Type="http://schemas.openxmlformats.org/officeDocument/2006/relationships/hyperlink" Target="https://hal.science/search/index/?q=*&amp;authFullName_s=Chanlat Jean-Fran&#231;ois" TargetMode="External"/><Relationship Id="rId64" Type="http://schemas.openxmlformats.org/officeDocument/2006/relationships/hyperlink" Target="https://hal.science/search/index/?q=*&amp;authFullName_s=Bouveresse Laurence" TargetMode="External"/><Relationship Id="rId65" Type="http://schemas.openxmlformats.org/officeDocument/2006/relationships/hyperlink" Target="https://shs.hal.science/halshs-01300406v1" TargetMode="External"/><Relationship Id="rId66" Type="http://schemas.openxmlformats.org/officeDocument/2006/relationships/hyperlink" Target="https://shs.hal.science/halshs-01300415v1" TargetMode="External"/><Relationship Id="rId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Patrick Haim</dc:title>
  <dc:description>CV</dc:description>
  <dc:subject/>
  <cp:keywords/>
  <cp:category/>
  <cp:lastModifiedBy/>
  <dcterms:created xsi:type="dcterms:W3CDTF">2026-03-22T04:53:35+01:00</dcterms:created>
  <dcterms:modified xsi:type="dcterms:W3CDTF">2026-03-22T04:53:35+01:00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