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LANG </w:t>
      </w:r>
      <w:r>
        <w:rPr>
          <w:color w:val="641e6e"/>
        </w:rPr>
        <w:t xml:space="preserve">Maitre de conférences HDR en philosophie et musique, Nantes Université.Membre du Centre atlantique de Philosophie (UR 7463 CAPhi).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Perdre sa raison d'être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HORIZON. Studies in Phenomenology</w:t>
            </w:r>
            <w:r>
              <w:rPr/>
              <w:t xml:space="preserve">, 2024, 13 (2), pp.556 - 570.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⟨10.21638/2226-5260-2024-13-2-556-570⟩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schelérienne de l’idéal démocratique d’égalité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ALTER. Revue de phénoménologie</w:t>
            </w:r>
            <w:r>
              <w:rPr/>
              <w:t xml:space="preserve">, 2023, 31, pp.163-183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Pulsation, mètre, période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Phénoménologie</w:t>
            </w:r>
            <w:r>
              <w:rPr/>
              <w:t xml:space="preserve">, 2014, 13, pp.211-244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hal-04986421v1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essais sur l'esprit du capitalisme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 Scheler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Lang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Schmitt, La tyrannie des valeurs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Lang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hal-04437264v1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Inculquer ou extirper l’esprit du capitalisme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Lang</w:t>
              </w:r>
            </w:hyperlink>
          </w:p>
          <w:p>
            <w:pPr/>
            <w:r>
              <w:rPr/>
              <w:t xml:space="preserve">Sina Badiei; Gilles Campagnolo; Agnès Grivaux. </w:t>
            </w:r>
            <w:r>
              <w:rPr>
                <w:i w:val="1"/>
                <w:iCs w:val="1"/>
              </w:rPr>
              <w:t xml:space="preserve">Le positif, le normatif et la philosophie économique</w:t>
            </w:r>
            <w:r>
              <w:rPr/>
              <w:t xml:space="preserve">, Éditions Matériologiques, pp.79-102, 2022, 978-2-37361-352-0.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⟨10.3917/edmat.badie.2022.02.0079⟩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Judaïsme et christianisme chez Max Scheler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Judaïsme et christianisme dans la philosophie contemporaine</w:t>
            </w:r>
            <w:r>
              <w:rPr/>
              <w:t xml:space="preserve">, 2021, 9782204111164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L’aliénation pécuniaire dans la Philosophie de l’argent de Georg Simmel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Derpmann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Lang</w:t>
              </w:r>
            </w:hyperlink>
          </w:p>
          <w:p>
            <w:pPr/>
            <w:r>
              <w:rPr/>
              <w:t xml:space="preserve">Alain Patrick Olivier; Maïwenn Roudaut; Hans-Christoph Schmidt am Busch. </w:t>
            </w:r>
            <w:r>
              <w:rPr>
                <w:i w:val="1"/>
                <w:iCs w:val="1"/>
              </w:rPr>
              <w:t xml:space="preserve">Nouvelles perspectives pour la reconnaissance</w:t>
            </w:r>
            <w:r>
              <w:rPr/>
              <w:t xml:space="preserve">, ENS Éditions, pp.169-194, 2019, 979-10-362-0169-1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hal-04986378v1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pour la reconnaissance.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Patrick Olivier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Maiwenn Roudaut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Hans-Christoph Schmidt Am Busch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Colliot-Thélène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Wirsing</w:t>
              </w:r>
            </w:hyperlink>
            <w:r>
              <w:rPr/>
              <w:t xml:space="preserve">et al.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2019, Pierre-François Moreau; Michel Sellenart, 979-10-362-0167-7.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⟨10.4000/books.enseditions.13359⟩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hal-02338351v1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6320v1" TargetMode="External"/><Relationship Id="rId8" Type="http://schemas.openxmlformats.org/officeDocument/2006/relationships/hyperlink" Target="https://hal.science/search/index/?q=*&amp;authFullName_s=Patrick Lang" TargetMode="External"/><Relationship Id="rId9" Type="http://schemas.openxmlformats.org/officeDocument/2006/relationships/hyperlink" Target="https://dx.doi.org/10.21638/2226-5260-2024-13-2-556-570" TargetMode="External"/><Relationship Id="rId10" Type="http://schemas.openxmlformats.org/officeDocument/2006/relationships/hyperlink" Target="https://hal.science/hal-04986340v1" TargetMode="External"/><Relationship Id="rId11" Type="http://schemas.openxmlformats.org/officeDocument/2006/relationships/hyperlink" Target="https://hal.science/hal-04986421v1" TargetMode="External"/><Relationship Id="rId12" Type="http://schemas.openxmlformats.org/officeDocument/2006/relationships/hyperlink" Target="https://hal.science/hal-04722298v1" TargetMode="External"/><Relationship Id="rId13" Type="http://schemas.openxmlformats.org/officeDocument/2006/relationships/hyperlink" Target="https://hal.science/search/index/?q=*&amp;authFullName_s=Max Scheler" TargetMode="External"/><Relationship Id="rId14" Type="http://schemas.openxmlformats.org/officeDocument/2006/relationships/hyperlink" Target="https://normandie-univ.hal.science/hal-04437264v1" TargetMode="External"/><Relationship Id="rId15" Type="http://schemas.openxmlformats.org/officeDocument/2006/relationships/hyperlink" Target="https://hal.science/search/index/?q=*&amp;authFullName_s=C&#233;line Jouin" TargetMode="External"/><Relationship Id="rId16" Type="http://schemas.openxmlformats.org/officeDocument/2006/relationships/hyperlink" Target="https://hal.science/hal-04722290v1" TargetMode="External"/><Relationship Id="rId17" Type="http://schemas.openxmlformats.org/officeDocument/2006/relationships/hyperlink" Target="https://dx.doi.org/10.3917/edmat.badie.2022.02.0079" TargetMode="External"/><Relationship Id="rId18" Type="http://schemas.openxmlformats.org/officeDocument/2006/relationships/hyperlink" Target="https://hal.science/hal-04722294v1" TargetMode="External"/><Relationship Id="rId19" Type="http://schemas.openxmlformats.org/officeDocument/2006/relationships/hyperlink" Target="https://hal.science/hal-04986378v1" TargetMode="External"/><Relationship Id="rId20" Type="http://schemas.openxmlformats.org/officeDocument/2006/relationships/hyperlink" Target="https://hal.science/search/index/?q=*&amp;authFullName_s=Simon Derpmann" TargetMode="External"/><Relationship Id="rId21" Type="http://schemas.openxmlformats.org/officeDocument/2006/relationships/hyperlink" Target="https://hal.science/hal-02338351v1" TargetMode="External"/><Relationship Id="rId22" Type="http://schemas.openxmlformats.org/officeDocument/2006/relationships/hyperlink" Target="https://hal.science/search/index/?q=*&amp;authFullName_s=Alain Patrick Olivier" TargetMode="External"/><Relationship Id="rId23" Type="http://schemas.openxmlformats.org/officeDocument/2006/relationships/hyperlink" Target="https://hal.science/search/index/?q=*&amp;authFullName_s=Maiwenn Roudaut" TargetMode="External"/><Relationship Id="rId24" Type="http://schemas.openxmlformats.org/officeDocument/2006/relationships/hyperlink" Target="https://hal.science/search/index/?q=*&amp;authFullName_s=Hans-Christoph Schmidt Am Busch" TargetMode="External"/><Relationship Id="rId25" Type="http://schemas.openxmlformats.org/officeDocument/2006/relationships/hyperlink" Target="https://hal.science/search/index/?q=*&amp;authFullName_s=Catherine Colliot-Th&#233;l&#232;ne" TargetMode="External"/><Relationship Id="rId26" Type="http://schemas.openxmlformats.org/officeDocument/2006/relationships/hyperlink" Target="https://hal.science/search/index/?q=*&amp;authFullName_s=Claudia Wirsing" TargetMode="External"/><Relationship Id="rId27" Type="http://schemas.openxmlformats.org/officeDocument/2006/relationships/hyperlink" Target="http://catalogue-editions.ens-lyon.fr/fr/livre/?GCOI=29021100928490" TargetMode="External"/><Relationship Id="rId28" Type="http://schemas.openxmlformats.org/officeDocument/2006/relationships/hyperlink" Target="https://dx.doi.org/10.4000/books.enseditions.13359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LANG</dc:title>
  <dc:description>CV</dc:description>
  <dc:subject/>
  <cp:keywords/>
  <cp:category/>
  <cp:lastModifiedBy/>
  <dcterms:created xsi:type="dcterms:W3CDTF">2026-05-01T05:39:47+02:00</dcterms:created>
  <dcterms:modified xsi:type="dcterms:W3CDTF">2026-05-01T05:39:47+02:00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