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Barrère </w:t>
      </w:r>
      <w:r>
        <w:rPr>
          <w:color w:val="641e6e"/>
        </w:rPr>
        <w:t xml:space="preserve">Chercheur postdoctoral en astronomie et astrophysique à l'Observatoire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0000-0002-4441-5625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postdoctoral</w:t>
      </w:r>
      <w:r>
        <w:rPr/>
        <w:t xml:space="preserve">Département d'Astronomie de l'Université de Genève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Contextes astrophysiques :</w:t>
      </w:r>
      <w:r>
        <w:rPr/>
        <w:t xml:space="preserve"> Formation des magnétars, physique stellaire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Physique :</w:t>
      </w:r>
      <w:r>
        <w:rPr/>
        <w:t xml:space="preserve"> Magnétohydrodynamique, théorie dynamo, turbulence, instabilités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Méthodes :</w:t>
      </w:r>
      <w:r>
        <w:rPr/>
        <w:t xml:space="preserve"> Calcul haute performance, développement analytique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Tayler-Spruit dynamo in stably stratified rotating fluids: Application to proto-magnetars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Guilet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⟨10.1051/0004-6361/202451337⟩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Tayler–Spruit dynamo in proto-magnetars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526 (1), pp.L88-L93.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⟨10.1093/mnrasl/slad120⟩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magnetar formation: Tayler-Spruit dynamo in a proto-neutron star spun up by fallback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 (A79), pp.A79.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⟨10.1051/0004-6361/202244172⟩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HPC de dynamo dans les étoiles à neutrons et d'explosions de supernovae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de modèles et de simulations en astrophysique</w:t>
            </w:r>
            <w:r>
              <w:rPr/>
              <w:t xml:space="preserve">, ASOV-ASN,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hal-03822097v1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A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24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arrere" TargetMode="External"/><Relationship Id="rId9" Type="http://schemas.openxmlformats.org/officeDocument/2006/relationships/hyperlink" Target="https://orcid.org/0000-0002-4441-5625" TargetMode="External"/><Relationship Id="rId10" Type="http://schemas.openxmlformats.org/officeDocument/2006/relationships/hyperlink" Target="https://hal.sorbonne-universite.fr/hal-04997890v1" TargetMode="External"/><Relationship Id="rId11" Type="http://schemas.openxmlformats.org/officeDocument/2006/relationships/hyperlink" Target="https://hal.science/search/index/?q=*&amp;authFullName_s=P. Barr&#232;re" TargetMode="External"/><Relationship Id="rId12" Type="http://schemas.openxmlformats.org/officeDocument/2006/relationships/hyperlink" Target="https://hal.science/search/index/?q=*&amp;authFullName_s=J. Guilet" TargetMode="External"/><Relationship Id="rId13" Type="http://schemas.openxmlformats.org/officeDocument/2006/relationships/hyperlink" Target="https://hal.science/search/index/?q=*&amp;authFullName_s=R. Raynaud" TargetMode="External"/><Relationship Id="rId14" Type="http://schemas.openxmlformats.org/officeDocument/2006/relationships/hyperlink" Target="https://hal.science/search/index/?q=*&amp;authFullName_s=A. Reboul-Salze" TargetMode="External"/><Relationship Id="rId15" Type="http://schemas.openxmlformats.org/officeDocument/2006/relationships/hyperlink" Target="https://dx.doi.org/10.1051/0004-6361/202451337" TargetMode="External"/><Relationship Id="rId16" Type="http://schemas.openxmlformats.org/officeDocument/2006/relationships/hyperlink" Target="https://cea.hal.science/cea-04232842v1" TargetMode="External"/><Relationship Id="rId17" Type="http://schemas.openxmlformats.org/officeDocument/2006/relationships/hyperlink" Target="https://hal.science/search/index/?q=*&amp;authFullName_s=Paul Barr&#232;re" TargetMode="External"/><Relationship Id="rId18" Type="http://schemas.openxmlformats.org/officeDocument/2006/relationships/hyperlink" Target="https://hal.science/search/index/?q=*&amp;authFullName_s=J&#233;r&#244;me Guilet" TargetMode="External"/><Relationship Id="rId19" Type="http://schemas.openxmlformats.org/officeDocument/2006/relationships/hyperlink" Target="https://hal.science/search/index/?q=*&amp;authFullName_s=Rapha&#235;l Raynaud" TargetMode="External"/><Relationship Id="rId20" Type="http://schemas.openxmlformats.org/officeDocument/2006/relationships/hyperlink" Target="https://hal.science/search/index/?q=*&amp;authFullName_s=Alexis Reboul-Salze" TargetMode="External"/><Relationship Id="rId21" Type="http://schemas.openxmlformats.org/officeDocument/2006/relationships/hyperlink" Target="https://dx.doi.org/10.1093/mnrasl/slad120" TargetMode="External"/><Relationship Id="rId22" Type="http://schemas.openxmlformats.org/officeDocument/2006/relationships/hyperlink" Target="https://hal.science/hal-03699876v1" TargetMode="External"/><Relationship Id="rId23" Type="http://schemas.openxmlformats.org/officeDocument/2006/relationships/hyperlink" Target="https://hal.science/search/index/?q=*&amp;authFullName_s=Hans-Thomas Janka" TargetMode="External"/><Relationship Id="rId24" Type="http://schemas.openxmlformats.org/officeDocument/2006/relationships/hyperlink" Target="https://dx.doi.org/10.1051/0004-6361/202244172" TargetMode="External"/><Relationship Id="rId25" Type="http://schemas.openxmlformats.org/officeDocument/2006/relationships/hyperlink" Target="https://hal.science/hal-03822097v1" TargetMode="External"/><Relationship Id="rId26" Type="http://schemas.openxmlformats.org/officeDocument/2006/relationships/hyperlink" Target="https://hal.science/search/index/?q=*&amp;authFullName_s=Matteo Bugli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Barrère</dc:title>
  <dc:description>CV</dc:description>
  <dc:subject/>
  <cp:keywords/>
  <cp:category/>
  <cp:lastModifiedBy/>
  <dcterms:created xsi:type="dcterms:W3CDTF">2026-05-24T01:50:16+02:00</dcterms:created>
  <dcterms:modified xsi:type="dcterms:W3CDTF">2026-05-24T01:50:16+02:00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