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Boulland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sous amphétamines. Militants et dirigeants politiques entre performance et surmenage, de la Libération aux années 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2026, n° 43 (1), pp.241-261.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⟨10.3917/parl2.043.0241⟩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(d’)asiatiques [Chronique coordonnée par]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Gourdeau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Liêm-Khê Liêm-Khê Luguern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2023/4 (1343), pp.201 - 212.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⟨10.4000/hommesmigrations.16116⟩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Jessica Kohn, Dessiner des petits mickeys. Une histoire sociale de la bande dessinée en France et en Belgique (1945-1968)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2023, 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⟨10.4000/rhc.3521⟩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Avez-vous tenté de vous évader ? » Le contrôle biographique communiste face à l’enjeu des évasions (1944-1961)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2021, N° 284 (4), pp.81-100.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⟨10.3917/gmcc.284.0081⟩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halshs-03463935v1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Monter à la confédération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122 (1), pp.35-58.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⟨10.3917/gen.122.0035⟩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halshs-03216551v1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nécessaire opération de reclassement ». Sociobiographie du Comité directeur de la SFIC (1920-1925)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2020, 3 (272), pp.17-39.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⟨10.3917/lms.272.0017⟩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naissances du communisme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2020, 3 (272), pp.3-15.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⟨10.3917/lms.272.0003⟩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guerre, de Stéphane Brizé, 2018, 113 min.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2019, 142, pp.199-202.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⟨10.4000/chrhc.11188⟩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halshs-03377011v1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militants qui (se) comptent. Mesurer le parti et les pratiques militantes au sein du PCF (années 1920-années 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2018, XXXIII (1), pp.31-60.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⟨10.4000/histoiremesure.6782⟩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halshs-02539423v1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gauche de la gauche : des partis entre désencastrement social et vide stratégique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Ugo Palheta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Jerome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1 (89), pp.78-89.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⟨10.3917/mouv.089.0078⟩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mêlés du communisme : une autre approche transnationale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2015, 66, pp.9-18.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⟨10.3917/crii.066.0009⟩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et domination des militantes dans les réseaux locaux du Parti communiste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126 (2), pp.73.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⟨10.3917/ving.126.0073⟩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halshs-02124828v1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rang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2013, 196-197 (1), pp.54.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⟨10.3917/arss.196.0054⟩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Récolte et usages des données personnelles dans les recherches socio-biographiques du Maitron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2009, 215 (3), pp.161-168.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⟨10.3406/gazar.2009.4582⟩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disqualifications des gauchistes au sein du PCF. Enjeux sociologiques et stratégiques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Ethuin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2008, 6 (4), pp.29-39.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⟨10.3917/sava.006.0029⟩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hal-02659405v1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MATOS Mémoire, Archives et Transmission des Objets militantS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Barbara Bonazzi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Dealing with “activist artefacts” (products of the workers' movement and social movements): Conservation, Valorisation, History</w:t>
            </w:r>
            <w:r>
              <w:rPr/>
              <w:t xml:space="preserve">, IALHI (International Association of Labour History Institutions); La Contemporaine, Sep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Panoplies militantes : objets en actions et en collections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Barbara Bonazzi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Désirs d'objets » -29 mars 2024</w:t>
            </w:r>
            <w:r>
              <w:rPr/>
              <w:t xml:space="preserve">, Centre d’histoire sociale des mondes contemporains (CHS); Centre tourangeau d’histoire et d’étude des sources (CeTHiS); Unité Mixte de Recherche Temps, espaces, langages, Europe méridionale, Méditerranée (TELEMMe), AMU-CNRS. Aix-Marseille Université (AMU); Département de la recherche et de l’enseignement du Musée des civilisations de l’Europe et de la Méditerranée (MUCEM),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Politisations populaires et rapports au Parti à travers la vie interne du PCF. Éléments pour une histoire infrapolitique du communisme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et économique du politique, histoire politique du social et de l’économie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halshs-02265739v1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militants français à l’école de Moscou dans les années 1960 et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Ecoles, formation et itinéraires militants dans le monde communiste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cadres et itinéraires militants : l'enjeu des écoles centrales du PCF de la Libération aux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écoles de formation dans le monde communiste</w:t>
            </w:r>
            <w:r>
              <w:rPr/>
              <w:t xml:space="preserve">, Centre d’Histoire et de sociologie des Gauches (ULB), Dec 2003,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halshs-02265757v1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L'Europe. Encyclopédie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 Christophe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Duhamelle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Lilti Antoine</w:t>
              </w:r>
            </w:hyperlink>
            <w:r>
              <w:rPr/>
              <w:t xml:space="preserve">et al.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pp.2431, 2018, 978-2-330-10643-0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Marty : l'homme, l'affaire, l'archive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Rossana Vaccaro</w:t>
              </w:r>
            </w:hyperlink>
          </w:p>
          <w:p>
            <w:pPr/>
            <w:r>
              <w:rPr/>
              <w:t xml:space="preserve">sous la dir. de Paul Boulland, Claude Pennetier et Rossana Vaccaro. CODHOS Editions, 189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hal-00667006v1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Autonomisation et contrôle des élus communistes en banlieue parisienne (1944-1965)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/>
              <w:t xml:space="preserve">BELLANGER E. et MISCHI J. </w:t>
            </w:r>
            <w:r>
              <w:rPr>
                <w:i w:val="1"/>
                <w:iCs w:val="1"/>
              </w:rPr>
              <w:t xml:space="preserve">Les territoires du communisme,</w:t>
            </w:r>
            <w:r>
              <w:rPr/>
              <w:t xml:space="preserve">, Armand Colin, 2019, 978-2-200-27722-2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une militante locale « en pays étranger ». Andrée Moat, de Paris à Roscoff : une militante communiste dans l’année 1958.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/>
              <w:t xml:space="preserve">Erwan Le Gall; François Prigent. </w:t>
            </w:r>
            <w:r>
              <w:rPr>
                <w:i w:val="1"/>
                <w:iCs w:val="1"/>
              </w:rPr>
              <w:t xml:space="preserve">C’était 1958 en Bretagne. Pour une histoire locale de la France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Editions Goater</w:t>
              </w:r>
            </w:hyperlink>
            <w:r>
              <w:rPr/>
              <w:t xml:space="preserve">, pp.74-94, 2018, 9791097465032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dirigeants du PCF en Bretagne, entre réseaux locaux et normes partisanes (1944-1968)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en portrait(s) de groupe : Les enjeux de la méthode prosopographique (Bretagne, xviiie-xxe siècle)</w:t>
            </w:r>
            <w:r>
              <w:rPr/>
              <w:t xml:space="preserve">, Presses universitaires de Rennes, pp.103-115,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hommes quelconques » ? La politique d'encadrement au crible de la sociobiographie (1944-1974)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Pennetier, Bernard Pudal, Le sujet communiste. Identités militantes et laboratoires du «  moi  », Presses universitaires de Rennes, 2014,</w:t>
            </w:r>
            <w:r>
              <w:rPr/>
              <w:t xml:space="preserve">, pp.191-216, 2014, 978-2-7535-3481-0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militants et la presse communiste : fabriquer, diffuser, lire l'Humanité, de la Libération aux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/>
              <w:t xml:space="preserve">Christian Delporte; Claude Pennetier; Jean-François Sirinelli; Serge Wolikow. </w:t>
            </w:r>
            <w:r>
              <w:rPr>
                <w:i w:val="1"/>
                <w:iCs w:val="1"/>
              </w:rPr>
              <w:t xml:space="preserve">L'Humanité de Jaurès à nos jours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Nouveau Monde Editions</w:t>
              </w:r>
            </w:hyperlink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halshs-02136265v1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pratiques de l'encadrement communiste à travers l'exemple des fédérations PCF de banlieue parisienne (1944-1974)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/>
              <w:t xml:space="preserve">Histoire. Université Paris 1 - Panthéon Sorbonne, 2011.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tel-02109725v1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Unicité (1973-1978). Le disque politique de masse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Jonathan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halshs-03827689v1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2405v1" TargetMode="External"/><Relationship Id="rId8" Type="http://schemas.openxmlformats.org/officeDocument/2006/relationships/hyperlink" Target="https://hal.science/search/index/?q=*&amp;authFullName_s=Paul Boulland" TargetMode="External"/><Relationship Id="rId9" Type="http://schemas.openxmlformats.org/officeDocument/2006/relationships/hyperlink" Target="https://dx.doi.org/10.3917/parl2.043.0241" TargetMode="External"/><Relationship Id="rId10" Type="http://schemas.openxmlformats.org/officeDocument/2006/relationships/hyperlink" Target="https://hal.science/hal-04806110v1" TargetMode="External"/><Relationship Id="rId11" Type="http://schemas.openxmlformats.org/officeDocument/2006/relationships/hyperlink" Target="https://hal.science/search/index/?q=*&amp;authFullName_s=Vincent Gay" TargetMode="External"/><Relationship Id="rId12" Type="http://schemas.openxmlformats.org/officeDocument/2006/relationships/hyperlink" Target="https://hal.science/search/index/?q=*&amp;authFullName_s=Camille Gourdeau" TargetMode="External"/><Relationship Id="rId13" Type="http://schemas.openxmlformats.org/officeDocument/2006/relationships/hyperlink" Target="https://hal.science/search/index/?q=*&amp;authFullName_s=Narguesse Keyhani" TargetMode="External"/><Relationship Id="rId14" Type="http://schemas.openxmlformats.org/officeDocument/2006/relationships/hyperlink" Target="https://hal.science/search/index/?q=*&amp;authFullName_s=Li&#234;m-Kh&#234; Li&#234;m-Kh&#234; Luguern" TargetMode="External"/><Relationship Id="rId15" Type="http://schemas.openxmlformats.org/officeDocument/2006/relationships/hyperlink" Target="https://dx.doi.org/10.4000/hommesmigrations.16116" TargetMode="External"/><Relationship Id="rId16" Type="http://schemas.openxmlformats.org/officeDocument/2006/relationships/hyperlink" Target="https://shs.hal.science/halshs-04178874v1" TargetMode="External"/><Relationship Id="rId17" Type="http://schemas.openxmlformats.org/officeDocument/2006/relationships/hyperlink" Target="https://dx.doi.org/10.4000/rhc.3521" TargetMode="External"/><Relationship Id="rId18" Type="http://schemas.openxmlformats.org/officeDocument/2006/relationships/hyperlink" Target="https://shs.hal.science/halshs-03463935v1" TargetMode="External"/><Relationship Id="rId19" Type="http://schemas.openxmlformats.org/officeDocument/2006/relationships/hyperlink" Target="https://dx.doi.org/10.3917/gmcc.284.0081" TargetMode="External"/><Relationship Id="rId20" Type="http://schemas.openxmlformats.org/officeDocument/2006/relationships/hyperlink" Target="https://shs.hal.science/halshs-03216551v1" TargetMode="External"/><Relationship Id="rId21" Type="http://schemas.openxmlformats.org/officeDocument/2006/relationships/hyperlink" Target="https://hal.science/search/index/?q=*&amp;authFullName_s=Nicolas Simonpoli" TargetMode="External"/><Relationship Id="rId22" Type="http://schemas.openxmlformats.org/officeDocument/2006/relationships/hyperlink" Target="https://dx.doi.org/10.3917/gen.122.0035" TargetMode="External"/><Relationship Id="rId23" Type="http://schemas.openxmlformats.org/officeDocument/2006/relationships/hyperlink" Target="https://shs.hal.science/halshs-03078977v1" TargetMode="External"/><Relationship Id="rId24" Type="http://schemas.openxmlformats.org/officeDocument/2006/relationships/hyperlink" Target="https://hal.science/search/index/?q=*&amp;authFullName_s=Julian Mischi" TargetMode="External"/><Relationship Id="rId25" Type="http://schemas.openxmlformats.org/officeDocument/2006/relationships/hyperlink" Target="https://dx.doi.org/10.3917/lms.272.0017" TargetMode="External"/><Relationship Id="rId26" Type="http://schemas.openxmlformats.org/officeDocument/2006/relationships/hyperlink" Target="https://shs.hal.science/halshs-03078975v1" TargetMode="External"/><Relationship Id="rId27" Type="http://schemas.openxmlformats.org/officeDocument/2006/relationships/hyperlink" Target="https://hal.science/search/index/?q=*&amp;authFullName_s=Emmanuel Bellanger" TargetMode="External"/><Relationship Id="rId28" Type="http://schemas.openxmlformats.org/officeDocument/2006/relationships/hyperlink" Target="https://dx.doi.org/10.3917/lms.272.0003" TargetMode="External"/><Relationship Id="rId29" Type="http://schemas.openxmlformats.org/officeDocument/2006/relationships/hyperlink" Target="https://shs.hal.science/halshs-03377011v1" TargetMode="External"/><Relationship Id="rId30" Type="http://schemas.openxmlformats.org/officeDocument/2006/relationships/hyperlink" Target="https://dx.doi.org/10.4000/chrhc.11188" TargetMode="External"/><Relationship Id="rId31" Type="http://schemas.openxmlformats.org/officeDocument/2006/relationships/hyperlink" Target="https://shs.hal.science/halshs-02539423v1" TargetMode="External"/><Relationship Id="rId32" Type="http://schemas.openxmlformats.org/officeDocument/2006/relationships/hyperlink" Target="https://dx.doi.org/10.4000/histoiremesure.6782" TargetMode="External"/><Relationship Id="rId33" Type="http://schemas.openxmlformats.org/officeDocument/2006/relationships/hyperlink" Target="https://hal.science/hal-01595632v1" TargetMode="External"/><Relationship Id="rId34" Type="http://schemas.openxmlformats.org/officeDocument/2006/relationships/hyperlink" Target="https://hal.science/search/index/?q=*&amp;authFullName_s=Ugo Palheta" TargetMode="External"/><Relationship Id="rId35" Type="http://schemas.openxmlformats.org/officeDocument/2006/relationships/hyperlink" Target="https://hal.science/search/index/?q=*&amp;authFullName_s=Vanessa Jerome" TargetMode="External"/><Relationship Id="rId36" Type="http://schemas.openxmlformats.org/officeDocument/2006/relationships/hyperlink" Target="https://dx.doi.org/10.3917/mouv.089.0078" TargetMode="External"/><Relationship Id="rId37" Type="http://schemas.openxmlformats.org/officeDocument/2006/relationships/hyperlink" Target="https://hal.science/hal-01416654v1" TargetMode="External"/><Relationship Id="rId38" Type="http://schemas.openxmlformats.org/officeDocument/2006/relationships/hyperlink" Target="https://hal.science/search/index/?q=*&amp;authFullName_s=Isabelle Gouarn&#233;" TargetMode="External"/><Relationship Id="rId39" Type="http://schemas.openxmlformats.org/officeDocument/2006/relationships/hyperlink" Target="https://dx.doi.org/10.3917/crii.066.0009" TargetMode="External"/><Relationship Id="rId40" Type="http://schemas.openxmlformats.org/officeDocument/2006/relationships/hyperlink" Target="https://shs.hal.science/halshs-02124828v1" TargetMode="External"/><Relationship Id="rId41" Type="http://schemas.openxmlformats.org/officeDocument/2006/relationships/hyperlink" Target="https://dx.doi.org/10.3917/ving.126.0073" TargetMode="External"/><Relationship Id="rId42" Type="http://schemas.openxmlformats.org/officeDocument/2006/relationships/hyperlink" Target="https://shs.hal.science/halshs-02124826v1" TargetMode="External"/><Relationship Id="rId43" Type="http://schemas.openxmlformats.org/officeDocument/2006/relationships/hyperlink" Target="https://dx.doi.org/10.3917/arss.196.0054" TargetMode="External"/><Relationship Id="rId44" Type="http://schemas.openxmlformats.org/officeDocument/2006/relationships/hyperlink" Target="https://shs.hal.science/halshs-02143430v1" TargetMode="External"/><Relationship Id="rId45" Type="http://schemas.openxmlformats.org/officeDocument/2006/relationships/hyperlink" Target="https://dx.doi.org/10.3406/gazar.2009.4582" TargetMode="External"/><Relationship Id="rId46" Type="http://schemas.openxmlformats.org/officeDocument/2006/relationships/hyperlink" Target="https://hal.inrae.fr/hal-02659405v1" TargetMode="External"/><Relationship Id="rId47" Type="http://schemas.openxmlformats.org/officeDocument/2006/relationships/hyperlink" Target="https://hal.science/search/index/?q=*&amp;authFullName_s=Nathalie Ethuin" TargetMode="External"/><Relationship Id="rId48" Type="http://schemas.openxmlformats.org/officeDocument/2006/relationships/hyperlink" Target="https://dx.doi.org/10.3917/sava.006.0029" TargetMode="External"/><Relationship Id="rId49" Type="http://schemas.openxmlformats.org/officeDocument/2006/relationships/hyperlink" Target="https://hal.science/hal-04982097v1" TargetMode="External"/><Relationship Id="rId50" Type="http://schemas.openxmlformats.org/officeDocument/2006/relationships/hyperlink" Target="https://hal.science/search/index/?q=*&amp;authFullName_s=Barbara Bonazzi" TargetMode="External"/><Relationship Id="rId51" Type="http://schemas.openxmlformats.org/officeDocument/2006/relationships/hyperlink" Target="https://hal.science/hal-04982035v1" TargetMode="External"/><Relationship Id="rId52" Type="http://schemas.openxmlformats.org/officeDocument/2006/relationships/hyperlink" Target="https://shs.hal.science/halshs-02265739v1" TargetMode="External"/><Relationship Id="rId53" Type="http://schemas.openxmlformats.org/officeDocument/2006/relationships/hyperlink" Target="https://shs.hal.science/halshs-02266225v1" TargetMode="External"/><Relationship Id="rId54" Type="http://schemas.openxmlformats.org/officeDocument/2006/relationships/hyperlink" Target="https://shs.hal.science/halshs-02265757v1" TargetMode="External"/><Relationship Id="rId55" Type="http://schemas.openxmlformats.org/officeDocument/2006/relationships/hyperlink" Target="https://amu.hal.science/hal-02275095v1" TargetMode="External"/><Relationship Id="rId56" Type="http://schemas.openxmlformats.org/officeDocument/2006/relationships/hyperlink" Target="https://hal.science/search/index/?q=*&amp;authFullName_s=Charle Christophe" TargetMode="External"/><Relationship Id="rId57" Type="http://schemas.openxmlformats.org/officeDocument/2006/relationships/hyperlink" Target="https://hal.science/search/index/?q=*&amp;authFullName_s=Christophe Duhamelle" TargetMode="External"/><Relationship Id="rId58" Type="http://schemas.openxmlformats.org/officeDocument/2006/relationships/hyperlink" Target="https://hal.science/search/index/?q=*&amp;authFullName_s=Bruno Dum&#233;zil" TargetMode="External"/><Relationship Id="rId59" Type="http://schemas.openxmlformats.org/officeDocument/2006/relationships/hyperlink" Target="https://hal.science/search/index/?q=*&amp;authFullName_s=Lilti Antoine" TargetMode="External"/><Relationship Id="rId60" Type="http://schemas.openxmlformats.org/officeDocument/2006/relationships/hyperlink" Target="https://www.actes-sud.fr/catalogue/sciences-politiques-et-geopolitique/leurope-encyclopedie-historique" TargetMode="External"/><Relationship Id="rId61" Type="http://schemas.openxmlformats.org/officeDocument/2006/relationships/hyperlink" Target="https://hal.science/hal-00667006v1" TargetMode="External"/><Relationship Id="rId62" Type="http://schemas.openxmlformats.org/officeDocument/2006/relationships/hyperlink" Target="https://hal.science/search/index/?q=*&amp;authFullName_s=Claude Pennetier" TargetMode="External"/><Relationship Id="rId63" Type="http://schemas.openxmlformats.org/officeDocument/2006/relationships/hyperlink" Target="https://hal.science/search/index/?q=*&amp;authFullName_s=Rossana Vaccaro" TargetMode="External"/><Relationship Id="rId64" Type="http://schemas.openxmlformats.org/officeDocument/2006/relationships/hyperlink" Target="https://shs.hal.science/halshs-02265736v1" TargetMode="External"/><Relationship Id="rId65" Type="http://schemas.openxmlformats.org/officeDocument/2006/relationships/hyperlink" Target="https://shs.hal.science/halshs-02537481v1" TargetMode="External"/><Relationship Id="rId66" Type="http://schemas.openxmlformats.org/officeDocument/2006/relationships/hyperlink" Target="http://www.editions-goater.org/livre/cetait-1958-en-bretagne/" TargetMode="External"/><Relationship Id="rId67" Type="http://schemas.openxmlformats.org/officeDocument/2006/relationships/hyperlink" Target="https://shs.hal.science/halshs-02124831v1" TargetMode="External"/><Relationship Id="rId68" Type="http://schemas.openxmlformats.org/officeDocument/2006/relationships/hyperlink" Target="https://shs.hal.science/halshs-02136264v1" TargetMode="External"/><Relationship Id="rId69" Type="http://schemas.openxmlformats.org/officeDocument/2006/relationships/hyperlink" Target="https://shs.hal.science/halshs-02136265v1" TargetMode="External"/><Relationship Id="rId70" Type="http://schemas.openxmlformats.org/officeDocument/2006/relationships/hyperlink" Target="http://www.nouveau-monde.net/livre/?GCOI=84736100692530" TargetMode="External"/><Relationship Id="rId71" Type="http://schemas.openxmlformats.org/officeDocument/2006/relationships/hyperlink" Target="https://hal.science/tel-02109725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hyperlink" Target="https://shs.hal.science/halshs-03827689v1" TargetMode="External"/><Relationship Id="rId74" Type="http://schemas.openxmlformats.org/officeDocument/2006/relationships/hyperlink" Target="https://hal.science/search/index/?q=*&amp;authFullName_s=Jonathan Thomas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Boulland</dc:title>
  <dc:description>CV</dc:description>
  <dc:subject/>
  <cp:keywords/>
  <cp:category/>
  <cp:lastModifiedBy/>
  <dcterms:created xsi:type="dcterms:W3CDTF">2026-04-16T09:56:25+02:00</dcterms:created>
  <dcterms:modified xsi:type="dcterms:W3CDTF">2026-04-16T09:56:25+02:00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