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Paula Cucharero Atienza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 travail au cœur de la QVCT : retour sur 20 ans de recherches francophones en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(54), https://doi.org/10.3917/rimhe.054.0004.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⟨10.3917/rimhe.054.0004⟩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d’acteurs multiples en situation extrême. Le cas des transferts extrarégionaux de patients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2022, n° 47, Vol. 11 (2), pp.31-56.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⟨10.3917/rimhe.047.0031⟩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relationnel des médecins dans la prise en charge des patients : une étude qualitative des réunions de concertation pluridisciplinaires en oncologie dans deux centres hospitaliers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2022, n° 46, Vol. 11 (1), pp.3-24.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⟨10.3917/rimhe.046.0003⟩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relationnelles d’interdépendance et ressorts de collaboration: les niveaux d’intégration relationnelle de la médecine nucléaire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Kraeber-Bodéré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4 (4), pp.358-379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relationnelles d’interdépendance et ressorts de collaboration : les niveaux d’intégration relationnelle de la médecine nucléaire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Kraeber-Bodéré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37 (4), pp.358-382.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⟨10.3917/jges.194.0358⟩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health crisis with solidarity: managing the surge of severe patients at the start of the COVID pandemic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pp.101 / ID 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la situation pour étudier le sens au travail dans les services d'urgence : le cas d'un CHU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Lobez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 2025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professionnels de santé par la simulation : quelles perspectives de recherche en sciences de gestion ? Réflexions à partir de deux études de cas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Lonceint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ARAMOS "Travailler dans les organisations de santé et médico-sociales : Quels défis contemporains ? "</w:t>
            </w:r>
            <w:r>
              <w:rPr/>
              <w:t xml:space="preserve">, ARAMOS,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l’écran noir : comment reconstruire l’organisation et le sens du travail suite à une crise cyber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ARAMOS 2024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differentiated approach of Crisis Management: ruptures and continuities between crisis situations and routine work. The example of managing the COVID crisis in a hospital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Colloquium, Organizing for the Good Life : Between Legacy and Imagination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relationnel dans les RCP en oncologie : quelle inclusion des médecins nucléaires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l'AGRH</w:t>
            </w:r>
            <w:r>
              <w:rPr/>
              <w:t xml:space="preserve">, IAE Tours, Mar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d’interdépendance comme levier d’intégration. Le cas de la médecine nucléaire en oncologie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Kraeber-Bodéré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Semaine du Management de la FNEGE,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nuclear medicine: between differentiation and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Lonceint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Surprise in and around organizations: journeys to expected : 34th EGOS Colloquium</w:t>
            </w:r>
            <w:r>
              <w:rPr/>
              <w:t xml:space="preserve">, Europe Group for organizational studies, Jun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d’une « nouvelle » spécialité médicale : la médecine nucléaire, pratique relationnelle et organisationnelle entre médecins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AISLF</w:t>
            </w:r>
            <w:r>
              <w:rPr/>
              <w:t xml:space="preserve">, Université de Montréal, Jul 2016,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de la médecine nucléaire : le rôle des cliniciens dans la dynamique de l’innovation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l'AISLF</w:t>
            </w:r>
            <w:r>
              <w:rPr/>
              <w:t xml:space="preserve">, Jul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d’interdépendance entre médecins spécialistes, de la collaboration à l’intégration relationnelle. Le cas de la médecine nucléaire en oncologie.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</w:p>
          <w:p>
            <w:pPr/>
            <w:r>
              <w:rPr/>
              <w:t xml:space="preserve">Gestion et management. Nantes université,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tel-04680273v1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084v1" TargetMode="External"/><Relationship Id="rId8" Type="http://schemas.openxmlformats.org/officeDocument/2006/relationships/hyperlink" Target="https://hal.science/search/index/?q=*&amp;authFullName_s=Arnaud Stimec" TargetMode="External"/><Relationship Id="rId9" Type="http://schemas.openxmlformats.org/officeDocument/2006/relationships/hyperlink" Target="https://hal.science/search/index/?q=*&amp;authFullName_s=Amaury Grimand" TargetMode="External"/><Relationship Id="rId10" Type="http://schemas.openxmlformats.org/officeDocument/2006/relationships/hyperlink" Target="https://hal.science/search/index/?q=*&amp;authFullName_s=St&#233;phanie Gentil" TargetMode="External"/><Relationship Id="rId11" Type="http://schemas.openxmlformats.org/officeDocument/2006/relationships/hyperlink" Target="https://hal.science/search/index/?q=*&amp;authFullName_s=Paula Cucharero Atienza" TargetMode="External"/><Relationship Id="rId12" Type="http://schemas.openxmlformats.org/officeDocument/2006/relationships/hyperlink" Target="https://hal.science/search/index/?q=*&amp;authFullName_s=Beno&#238;t Journ&#233;" TargetMode="External"/><Relationship Id="rId13" Type="http://schemas.openxmlformats.org/officeDocument/2006/relationships/hyperlink" Target="https://dx.doi.org/10.3917/rimhe.054.0004" TargetMode="External"/><Relationship Id="rId14" Type="http://schemas.openxmlformats.org/officeDocument/2006/relationships/hyperlink" Target="https://ehesp.hal.science/hal-03748387v1" TargetMode="External"/><Relationship Id="rId15" Type="http://schemas.openxmlformats.org/officeDocument/2006/relationships/hyperlink" Target="https://hal.science/search/index/?q=*&amp;authFullName_s=Laetitia Laude" TargetMode="External"/><Relationship Id="rId16" Type="http://schemas.openxmlformats.org/officeDocument/2006/relationships/hyperlink" Target="https://hal.science/search/index/?q=*&amp;authFullName_s=Olivier Grimaud" TargetMode="External"/><Relationship Id="rId17" Type="http://schemas.openxmlformats.org/officeDocument/2006/relationships/hyperlink" Target="https://hal.science/search/index/?q=*&amp;authFullName_s=Anne Girault" TargetMode="External"/><Relationship Id="rId18" Type="http://schemas.openxmlformats.org/officeDocument/2006/relationships/hyperlink" Target="https://dx.doi.org/10.3917/rimhe.047.0031" TargetMode="External"/><Relationship Id="rId19" Type="http://schemas.openxmlformats.org/officeDocument/2006/relationships/hyperlink" Target="https://hal.science/hal-04826296v1" TargetMode="External"/><Relationship Id="rId20" Type="http://schemas.openxmlformats.org/officeDocument/2006/relationships/hyperlink" Target="https://dx.doi.org/10.3917/rimhe.046.0003" TargetMode="External"/><Relationship Id="rId21" Type="http://schemas.openxmlformats.org/officeDocument/2006/relationships/hyperlink" Target="https://shs.hal.science/halshs-04560735v1" TargetMode="External"/><Relationship Id="rId22" Type="http://schemas.openxmlformats.org/officeDocument/2006/relationships/hyperlink" Target="https://hal.science/search/index/?q=*&amp;authFullName_s=B&#233;n&#233;dicte Geffroy" TargetMode="External"/><Relationship Id="rId23" Type="http://schemas.openxmlformats.org/officeDocument/2006/relationships/hyperlink" Target="https://hal.science/search/index/?q=*&amp;authFullName_s=Fran&#231;oise Kraeber-Bod&#233;r&#233;" TargetMode="External"/><Relationship Id="rId24" Type="http://schemas.openxmlformats.org/officeDocument/2006/relationships/hyperlink" Target="https://hal.science/hal-04826286v1" TargetMode="External"/><Relationship Id="rId25" Type="http://schemas.openxmlformats.org/officeDocument/2006/relationships/hyperlink" Target="https://dx.doi.org/10.3917/jges.194.0358" TargetMode="External"/><Relationship Id="rId26" Type="http://schemas.openxmlformats.org/officeDocument/2006/relationships/hyperlink" Target="https://ehesp.hal.science/hal-05574623v1" TargetMode="External"/><Relationship Id="rId27" Type="http://schemas.openxmlformats.org/officeDocument/2006/relationships/hyperlink" Target="https://hal.science/search/index/?q=*&amp;authFullName_s=Emmanuelle Leray" TargetMode="External"/><Relationship Id="rId28" Type="http://schemas.openxmlformats.org/officeDocument/2006/relationships/hyperlink" Target="https://hal.science/search/index/?q=*&amp;authFullName_s=Sahar Bayat" TargetMode="External"/><Relationship Id="rId29" Type="http://schemas.openxmlformats.org/officeDocument/2006/relationships/hyperlink" Target="https://hal.science/hal-05475861v1" TargetMode="External"/><Relationship Id="rId30" Type="http://schemas.openxmlformats.org/officeDocument/2006/relationships/hyperlink" Target="https://hal.science/search/index/?q=*&amp;authFullName_s=Simon Lobez" TargetMode="External"/><Relationship Id="rId31" Type="http://schemas.openxmlformats.org/officeDocument/2006/relationships/hyperlink" Target="https://hal.science/search/index/?q=*&amp;authFullName_s=Audrey Rivi&#232;re" TargetMode="External"/><Relationship Id="rId32" Type="http://schemas.openxmlformats.org/officeDocument/2006/relationships/hyperlink" Target="https://hal.science/hal-04743580v1" TargetMode="External"/><Relationship Id="rId33" Type="http://schemas.openxmlformats.org/officeDocument/2006/relationships/hyperlink" Target="https://hal.science/search/index/?q=*&amp;authFullName_s=Fran&#231;ois Jaujard" TargetMode="External"/><Relationship Id="rId34" Type="http://schemas.openxmlformats.org/officeDocument/2006/relationships/hyperlink" Target="https://hal.science/search/index/?q=*&amp;authFullName_s=Romain Lonceint" TargetMode="External"/><Relationship Id="rId35" Type="http://schemas.openxmlformats.org/officeDocument/2006/relationships/hyperlink" Target="https://hal.science/hal-04826373v1" TargetMode="External"/><Relationship Id="rId36" Type="http://schemas.openxmlformats.org/officeDocument/2006/relationships/hyperlink" Target="https://hal.science/search/index/?q=*&amp;authFullName_s=Nicolas Lot" TargetMode="External"/><Relationship Id="rId37" Type="http://schemas.openxmlformats.org/officeDocument/2006/relationships/hyperlink" Target="https://hal.science/hal-04826361v1" TargetMode="External"/><Relationship Id="rId38" Type="http://schemas.openxmlformats.org/officeDocument/2006/relationships/hyperlink" Target="https://hal.science/hal-04826411v1" TargetMode="External"/><Relationship Id="rId39" Type="http://schemas.openxmlformats.org/officeDocument/2006/relationships/hyperlink" Target="https://hal.science/hal-04084020v1" TargetMode="External"/><Relationship Id="rId40" Type="http://schemas.openxmlformats.org/officeDocument/2006/relationships/hyperlink" Target="https://hal.science/hal-04083961v1" TargetMode="External"/><Relationship Id="rId41" Type="http://schemas.openxmlformats.org/officeDocument/2006/relationships/hyperlink" Target="https://hal.science/hal-04826438v1" TargetMode="External"/><Relationship Id="rId42" Type="http://schemas.openxmlformats.org/officeDocument/2006/relationships/hyperlink" Target="https://hal.science/hal-04084481v1" TargetMode="External"/><Relationship Id="rId43" Type="http://schemas.openxmlformats.org/officeDocument/2006/relationships/hyperlink" Target="https://hal.science/tel-04680273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Paula Cucharero Atienza</dc:title>
  <dc:description>CV</dc:description>
  <dc:subject/>
  <cp:keywords/>
  <cp:category/>
  <cp:lastModifiedBy/>
  <dcterms:created xsi:type="dcterms:W3CDTF">2026-04-10T18:48:32+02:00</dcterms:created>
  <dcterms:modified xsi:type="dcterms:W3CDTF">2026-04-10T18:48:32+02:00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